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PAŠILAIČIŲ KOMUNALINĖS ZONOS DETALIOJO PLANO SPRENDINIUS SKLYPE JUSTINIŠKIŲ G. 126 (KADASTRO NR. 0101/0015:325)  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CA1FC0F" w14:textId="19301577" w:rsidR="003A5172" w:rsidRDefault="003A5172" w:rsidP="003A5172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 xml:space="preserve">“ </w:t>
      </w:r>
      <w:proofErr w:type="spellStart"/>
      <w:r>
        <w:t>patvirtintomis</w:t>
      </w:r>
      <w:proofErr w:type="spellEnd"/>
      <w:proofErr w:type="gram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6D4FC641" w14:textId="77777777" w:rsidR="003A5172" w:rsidRDefault="003A5172" w:rsidP="003A5172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vadovaujantis</w:t>
      </w:r>
      <w:proofErr w:type="spellEnd"/>
      <w:proofErr w:type="gram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bendruoju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koreguoti</w:t>
      </w:r>
      <w:proofErr w:type="spellEnd"/>
      <w:r>
        <w:t xml:space="preserve"> </w:t>
      </w:r>
      <w:proofErr w:type="spellStart"/>
      <w:r>
        <w:t>Pašilaičių</w:t>
      </w:r>
      <w:proofErr w:type="spellEnd"/>
      <w:r>
        <w:t xml:space="preserve"> </w:t>
      </w:r>
      <w:proofErr w:type="spellStart"/>
      <w:r>
        <w:t>komunalinės</w:t>
      </w:r>
      <w:proofErr w:type="spellEnd"/>
      <w:r>
        <w:t xml:space="preserve"> </w:t>
      </w:r>
      <w:proofErr w:type="spellStart"/>
      <w:r>
        <w:t>zonos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, </w:t>
      </w:r>
      <w:proofErr w:type="spellStart"/>
      <w:r>
        <w:t>patvirtinto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2001 m. </w:t>
      </w:r>
      <w:proofErr w:type="spellStart"/>
      <w:r>
        <w:t>gegužės</w:t>
      </w:r>
      <w:proofErr w:type="spellEnd"/>
      <w:r>
        <w:t xml:space="preserve"> 30 d. </w:t>
      </w:r>
      <w:proofErr w:type="spellStart"/>
      <w:r>
        <w:t>sprendimu</w:t>
      </w:r>
      <w:proofErr w:type="spellEnd"/>
      <w:r>
        <w:t xml:space="preserve"> Nr. 324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pritarimo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sprendinių</w:t>
      </w:r>
      <w:proofErr w:type="spellEnd"/>
      <w:r>
        <w:t xml:space="preserve"> </w:t>
      </w:r>
      <w:proofErr w:type="spellStart"/>
      <w:r>
        <w:t>tikslinimui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Pašilaičių</w:t>
      </w:r>
      <w:proofErr w:type="spellEnd"/>
      <w:r>
        <w:t xml:space="preserve"> </w:t>
      </w:r>
      <w:proofErr w:type="spellStart"/>
      <w:r>
        <w:t>komunalinės</w:t>
      </w:r>
      <w:proofErr w:type="spellEnd"/>
      <w:r>
        <w:t xml:space="preserve"> </w:t>
      </w:r>
      <w:proofErr w:type="spellStart"/>
      <w:r>
        <w:t>zonos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sprendinių</w:t>
      </w:r>
      <w:proofErr w:type="spellEnd"/>
      <w:r>
        <w:t xml:space="preserve"> </w:t>
      </w:r>
      <w:proofErr w:type="spellStart"/>
      <w:proofErr w:type="gramStart"/>
      <w:r>
        <w:t>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sprendinius</w:t>
      </w:r>
      <w:proofErr w:type="spellEnd"/>
      <w:r>
        <w:t xml:space="preserve"> </w:t>
      </w:r>
      <w:proofErr w:type="spellStart"/>
      <w:r>
        <w:t>sklype</w:t>
      </w:r>
      <w:proofErr w:type="spellEnd"/>
      <w:r>
        <w:t xml:space="preserve"> </w:t>
      </w:r>
      <w:proofErr w:type="spellStart"/>
      <w:r>
        <w:t>Justiniškių</w:t>
      </w:r>
      <w:proofErr w:type="spellEnd"/>
      <w:r>
        <w:t xml:space="preserve"> g. 126 (</w:t>
      </w:r>
      <w:proofErr w:type="spellStart"/>
      <w:r>
        <w:t>kadastro</w:t>
      </w:r>
      <w:proofErr w:type="spellEnd"/>
      <w:r>
        <w:t xml:space="preserve"> Nr. 0101/0015:325)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 xml:space="preserve">: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daugiabučių</w:t>
      </w:r>
      <w:proofErr w:type="spellEnd"/>
      <w:r>
        <w:t xml:space="preserve"> </w:t>
      </w:r>
      <w:proofErr w:type="spellStart"/>
      <w:r>
        <w:t>gyvenamųjų</w:t>
      </w:r>
      <w:proofErr w:type="spellEnd"/>
      <w:r>
        <w:t xml:space="preserve"> </w:t>
      </w:r>
      <w:proofErr w:type="spellStart"/>
      <w:r>
        <w:t>namų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bendrabučių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būdą</w:t>
      </w:r>
      <w:proofErr w:type="spellEnd"/>
      <w:r>
        <w:t xml:space="preserve">, </w:t>
      </w:r>
      <w:proofErr w:type="spellStart"/>
      <w:r>
        <w:t>tvarkymo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režimą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, </w:t>
      </w:r>
      <w:proofErr w:type="spellStart"/>
      <w:r>
        <w:t>koreguoti</w:t>
      </w:r>
      <w:proofErr w:type="spellEnd"/>
      <w:r>
        <w:t xml:space="preserve"> </w:t>
      </w:r>
      <w:proofErr w:type="spellStart"/>
      <w:r>
        <w:t>Pumpėnų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Virbeliškių</w:t>
      </w:r>
      <w:proofErr w:type="spellEnd"/>
      <w:r>
        <w:t xml:space="preserve"> </w:t>
      </w:r>
      <w:proofErr w:type="spellStart"/>
      <w:r>
        <w:t>gatvių</w:t>
      </w:r>
      <w:proofErr w:type="spellEnd"/>
      <w:r>
        <w:t xml:space="preserve"> </w:t>
      </w:r>
      <w:proofErr w:type="spellStart"/>
      <w:r>
        <w:t>raudonųjų</w:t>
      </w:r>
      <w:proofErr w:type="spellEnd"/>
      <w:r>
        <w:t xml:space="preserve"> </w:t>
      </w:r>
      <w:proofErr w:type="spellStart"/>
      <w:r>
        <w:t>linijų</w:t>
      </w:r>
      <w:proofErr w:type="spellEnd"/>
      <w:r>
        <w:t xml:space="preserve"> </w:t>
      </w:r>
      <w:proofErr w:type="spellStart"/>
      <w:r>
        <w:t>ribas</w:t>
      </w:r>
      <w:proofErr w:type="spellEnd"/>
      <w:r>
        <w:t>.</w:t>
      </w:r>
    </w:p>
    <w:p w14:paraId="237B9D66" w14:textId="2875A0BA" w:rsidR="00641705" w:rsidRDefault="003A5172" w:rsidP="003A5172">
      <w:pPr>
        <w:spacing w:line="276" w:lineRule="auto"/>
        <w:ind w:firstLine="720"/>
        <w:jc w:val="both"/>
      </w:pPr>
      <w:r>
        <w:t xml:space="preserve">2. T v i r t i n </w:t>
      </w:r>
      <w:proofErr w:type="gramStart"/>
      <w:r>
        <w:t>u  1</w:t>
      </w:r>
      <w:proofErr w:type="gramEnd"/>
      <w:r>
        <w:t xml:space="preserve">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5172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64B8D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2022-01-25T09:55:00Z</dcterms:created>
  <dcterms:modified xsi:type="dcterms:W3CDTF">2022-01-25T09:55:00Z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