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B71BE" w14:textId="77777777" w:rsidR="00E97705" w:rsidRPr="00A45EC2" w:rsidRDefault="00E97705" w:rsidP="00E97705">
      <w:pPr>
        <w:spacing w:after="0" w:line="240" w:lineRule="auto"/>
        <w:jc w:val="center"/>
        <w:rPr>
          <w:rFonts w:ascii="Times New Roman" w:eastAsia="Times New Roman" w:hAnsi="Times New Roman" w:cs="Times New Roman"/>
          <w:sz w:val="24"/>
          <w:szCs w:val="24"/>
          <w:lang w:eastAsia="lt-LT"/>
        </w:rPr>
      </w:pPr>
      <w:r w:rsidRPr="00A45EC2">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lang w:eastAsia="lt-LT"/>
        </w:rPr>
        <w:t>l</w:t>
      </w:r>
      <w:r w:rsidRPr="00A45EC2">
        <w:rPr>
          <w:rFonts w:ascii="Times New Roman" w:eastAsia="Times New Roman" w:hAnsi="Times New Roman" w:cs="Times New Roman"/>
          <w:b/>
          <w:bCs/>
          <w:color w:val="000000"/>
          <w:lang w:eastAsia="lt-LT"/>
        </w:rPr>
        <w:t>opšeli</w:t>
      </w:r>
      <w:r>
        <w:rPr>
          <w:rFonts w:ascii="Times New Roman" w:eastAsia="Times New Roman" w:hAnsi="Times New Roman" w:cs="Times New Roman"/>
          <w:b/>
          <w:bCs/>
          <w:color w:val="000000"/>
          <w:lang w:eastAsia="lt-LT"/>
        </w:rPr>
        <w:t>ai-</w:t>
      </w:r>
      <w:r w:rsidRPr="00A45EC2">
        <w:rPr>
          <w:rFonts w:ascii="Times New Roman" w:eastAsia="Times New Roman" w:hAnsi="Times New Roman" w:cs="Times New Roman"/>
          <w:b/>
          <w:bCs/>
          <w:color w:val="000000"/>
          <w:lang w:eastAsia="lt-LT"/>
        </w:rPr>
        <w:t>darželi</w:t>
      </w:r>
      <w:r>
        <w:rPr>
          <w:rFonts w:ascii="Times New Roman" w:eastAsia="Times New Roman" w:hAnsi="Times New Roman" w:cs="Times New Roman"/>
          <w:b/>
          <w:bCs/>
          <w:color w:val="000000"/>
          <w:lang w:eastAsia="lt-LT"/>
        </w:rPr>
        <w:t>ai:</w:t>
      </w:r>
      <w:r w:rsidRPr="00A45EC2">
        <w:rPr>
          <w:rFonts w:ascii="Times New Roman" w:eastAsia="Times New Roman" w:hAnsi="Times New Roman" w:cs="Times New Roman"/>
          <w:b/>
          <w:bCs/>
          <w:color w:val="000000"/>
          <w:sz w:val="24"/>
          <w:szCs w:val="24"/>
          <w:shd w:val="clear" w:color="auto" w:fill="FFFFFF"/>
          <w:lang w:eastAsia="lt-LT"/>
        </w:rPr>
        <w:t xml:space="preserve"> Santariškių, </w:t>
      </w:r>
      <w:r>
        <w:rPr>
          <w:rFonts w:ascii="Times New Roman" w:eastAsia="Times New Roman" w:hAnsi="Times New Roman" w:cs="Times New Roman"/>
          <w:b/>
          <w:bCs/>
          <w:color w:val="000000"/>
          <w:lang w:eastAsia="lt-LT"/>
        </w:rPr>
        <w:t>„</w:t>
      </w:r>
      <w:r w:rsidRPr="00A45EC2">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A45EC2">
        <w:rPr>
          <w:rFonts w:ascii="Times New Roman" w:eastAsia="Times New Roman" w:hAnsi="Times New Roman" w:cs="Times New Roman"/>
          <w:b/>
          <w:bCs/>
          <w:color w:val="000000"/>
          <w:lang w:eastAsia="lt-LT"/>
        </w:rPr>
        <w:t xml:space="preserve">, </w:t>
      </w:r>
      <w:r w:rsidRPr="00A45EC2">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shd w:val="clear" w:color="auto" w:fill="FFFFFF"/>
          <w:lang w:eastAsia="lt-LT"/>
        </w:rPr>
        <w:t>„</w:t>
      </w:r>
      <w:r w:rsidRPr="00A45EC2">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7A9BA6AD" w14:textId="6DAC3991" w:rsidR="00A45EC2" w:rsidRPr="00A45EC2" w:rsidRDefault="005B799C" w:rsidP="00A45EC2">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FFFFF"/>
          <w:lang w:eastAsia="lt-LT"/>
        </w:rPr>
        <w:t>E</w:t>
      </w:r>
      <w:r w:rsidR="00A45EC2" w:rsidRPr="00A45EC2">
        <w:rPr>
          <w:rFonts w:ascii="Times New Roman" w:eastAsia="Times New Roman" w:hAnsi="Times New Roman" w:cs="Times New Roman"/>
          <w:b/>
          <w:bCs/>
          <w:color w:val="000000"/>
          <w:sz w:val="24"/>
          <w:szCs w:val="24"/>
          <w:shd w:val="clear" w:color="auto" w:fill="FFFFFF"/>
          <w:lang w:eastAsia="lt-LT"/>
        </w:rPr>
        <w:t>dukacinė-ugdomoji veikla „Kelionė aplinkos pažinimo taku“ </w:t>
      </w:r>
      <w:r>
        <w:rPr>
          <w:rFonts w:ascii="Times New Roman" w:eastAsia="Times New Roman" w:hAnsi="Times New Roman" w:cs="Times New Roman"/>
          <w:b/>
          <w:bCs/>
          <w:color w:val="000000"/>
          <w:sz w:val="24"/>
          <w:szCs w:val="24"/>
          <w:shd w:val="clear" w:color="auto" w:fill="FFFFFF"/>
          <w:lang w:eastAsia="lt-LT"/>
        </w:rPr>
        <w:t>. 4 dalis</w:t>
      </w:r>
    </w:p>
    <w:p w14:paraId="40CFBFE7" w14:textId="2654A7A8" w:rsidR="008403E3" w:rsidRDefault="008403E3" w:rsidP="008403E3">
      <w:pPr>
        <w:shd w:val="clear" w:color="auto" w:fill="FFFFFF"/>
        <w:spacing w:after="0" w:line="240" w:lineRule="auto"/>
        <w:jc w:val="both"/>
        <w:rPr>
          <w:rFonts w:ascii="Times New Roman" w:eastAsia="Times New Roman" w:hAnsi="Times New Roman" w:cs="Times New Roman"/>
          <w:sz w:val="24"/>
          <w:szCs w:val="24"/>
          <w:lang w:eastAsia="lt-LT"/>
        </w:rPr>
      </w:pPr>
    </w:p>
    <w:p w14:paraId="7D01DB94" w14:textId="416F123B" w:rsidR="00A45EC2" w:rsidRPr="00A45EC2" w:rsidRDefault="00A45EC2" w:rsidP="008403E3">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000000"/>
          <w:sz w:val="24"/>
          <w:szCs w:val="24"/>
          <w:lang w:eastAsia="lt-LT"/>
        </w:rPr>
        <w:t xml:space="preserve">Šiuolaikiniai vaikai </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 judrūs, smalsūs, tad kartais tenka gerai pamąstyti, kaip juos sudominti, įtraukti į veiklas. Siekdami ugdyti vaikų jautrumą gamtai, nusiteikimą ją gerbti ir saugoti pasirinkome jau ne kartą išbandytą ir pasiteisinusį pasakų kūrimo metodą. Į pasakos kūrimą </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keliavome</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 mažais žingsneliais:</w:t>
      </w:r>
    </w:p>
    <w:p w14:paraId="4B51B4BA" w14:textId="5D206881" w:rsidR="00A45EC2" w:rsidRPr="00A45EC2" w:rsidRDefault="00A45EC2" w:rsidP="00A45EC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A45EC2">
        <w:rPr>
          <w:rFonts w:ascii="Times New Roman" w:eastAsia="Times New Roman" w:hAnsi="Times New Roman" w:cs="Times New Roman"/>
          <w:color w:val="000000"/>
          <w:sz w:val="24"/>
          <w:szCs w:val="24"/>
          <w:lang w:eastAsia="lt-LT"/>
        </w:rPr>
        <w:t xml:space="preserve"> Aptarėme: </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Kas yra gyvybė?</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 </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Kodėl mes </w:t>
      </w:r>
      <w:r w:rsidR="00E97705">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 žmonės turime gerbti ir saugoti gamtą ir visą gyvastį joje?</w:t>
      </w:r>
      <w:r w:rsidR="005B799C">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w:t>
      </w:r>
    </w:p>
    <w:p w14:paraId="188F1612" w14:textId="77777777" w:rsidR="00A45EC2" w:rsidRPr="00A45EC2" w:rsidRDefault="00A45EC2" w:rsidP="00A45EC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A45EC2">
        <w:rPr>
          <w:rFonts w:ascii="Times New Roman" w:eastAsia="Times New Roman" w:hAnsi="Times New Roman" w:cs="Times New Roman"/>
          <w:color w:val="000000"/>
          <w:sz w:val="24"/>
          <w:szCs w:val="24"/>
          <w:lang w:eastAsia="lt-LT"/>
        </w:rPr>
        <w:t>Vartėme ir aptarėme knygas, plakatus, korteles su gamtos vaizdais. Tyrinėjome vabalų, vabzdžių muliažus. </w:t>
      </w:r>
    </w:p>
    <w:p w14:paraId="444E637E" w14:textId="4C656768" w:rsidR="00A45EC2" w:rsidRPr="00A45EC2" w:rsidRDefault="00A45EC2" w:rsidP="00A45EC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A45EC2">
        <w:rPr>
          <w:rFonts w:ascii="Times New Roman" w:eastAsia="Times New Roman" w:hAnsi="Times New Roman" w:cs="Times New Roman"/>
          <w:color w:val="000000"/>
          <w:sz w:val="24"/>
          <w:szCs w:val="24"/>
          <w:lang w:eastAsia="lt-LT"/>
        </w:rPr>
        <w:t xml:space="preserve">Išsirinkome pasakos veikėją </w:t>
      </w:r>
      <w:r w:rsidR="00E97705">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xml:space="preserve"> </w:t>
      </w:r>
      <w:proofErr w:type="spellStart"/>
      <w:r w:rsidRPr="00A45EC2">
        <w:rPr>
          <w:rFonts w:ascii="Times New Roman" w:eastAsia="Times New Roman" w:hAnsi="Times New Roman" w:cs="Times New Roman"/>
          <w:color w:val="000000"/>
          <w:sz w:val="24"/>
          <w:szCs w:val="24"/>
          <w:lang w:eastAsia="lt-LT"/>
        </w:rPr>
        <w:t>skruzdėlytę</w:t>
      </w:r>
      <w:proofErr w:type="spellEnd"/>
      <w:r w:rsidRPr="00A45EC2">
        <w:rPr>
          <w:rFonts w:ascii="Times New Roman" w:eastAsia="Times New Roman" w:hAnsi="Times New Roman" w:cs="Times New Roman"/>
          <w:color w:val="000000"/>
          <w:sz w:val="24"/>
          <w:szCs w:val="24"/>
          <w:lang w:eastAsia="lt-LT"/>
        </w:rPr>
        <w:t>, nes ji labai darbšti, rūpestinga.</w:t>
      </w:r>
    </w:p>
    <w:p w14:paraId="0E4BA009" w14:textId="77777777" w:rsidR="00A45EC2" w:rsidRPr="00A45EC2" w:rsidRDefault="00A45EC2" w:rsidP="00A45EC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A45EC2">
        <w:rPr>
          <w:rFonts w:ascii="Times New Roman" w:eastAsia="Times New Roman" w:hAnsi="Times New Roman" w:cs="Times New Roman"/>
          <w:color w:val="000000"/>
          <w:sz w:val="24"/>
          <w:szCs w:val="24"/>
          <w:lang w:eastAsia="lt-LT"/>
        </w:rPr>
        <w:t>Toliau rinkome informaciją apie skruzdėles, jų gyvenimo ypatumus. </w:t>
      </w:r>
    </w:p>
    <w:p w14:paraId="064722C9" w14:textId="78630D8E" w:rsidR="00A45EC2" w:rsidRPr="00A45EC2" w:rsidRDefault="00A45EC2" w:rsidP="00A45EC2">
      <w:pPr>
        <w:numPr>
          <w:ilvl w:val="0"/>
          <w:numId w:val="1"/>
        </w:numPr>
        <w:spacing w:after="240" w:line="240" w:lineRule="auto"/>
        <w:jc w:val="both"/>
        <w:textAlignment w:val="baseline"/>
        <w:rPr>
          <w:rFonts w:ascii="Times New Roman" w:eastAsia="Times New Roman" w:hAnsi="Times New Roman" w:cs="Times New Roman"/>
          <w:color w:val="000000"/>
          <w:sz w:val="24"/>
          <w:szCs w:val="24"/>
          <w:lang w:eastAsia="lt-LT"/>
        </w:rPr>
      </w:pPr>
      <w:r w:rsidRPr="00A45EC2">
        <w:rPr>
          <w:rFonts w:ascii="Times New Roman" w:eastAsia="Times New Roman" w:hAnsi="Times New Roman" w:cs="Times New Roman"/>
          <w:color w:val="000000"/>
          <w:sz w:val="24"/>
          <w:szCs w:val="24"/>
          <w:lang w:eastAsia="lt-LT"/>
        </w:rPr>
        <w:t xml:space="preserve">Sukaupę pakankamai žinių visi drauge sukūrėme ir iliustravome jautrią, pamokančią pasaką apie </w:t>
      </w:r>
      <w:r w:rsidR="00E97705">
        <w:rPr>
          <w:rFonts w:ascii="Times New Roman" w:eastAsia="Times New Roman" w:hAnsi="Times New Roman" w:cs="Times New Roman"/>
          <w:color w:val="000000"/>
          <w:sz w:val="24"/>
          <w:szCs w:val="24"/>
          <w:lang w:eastAsia="lt-LT"/>
        </w:rPr>
        <w:t>„</w:t>
      </w:r>
      <w:proofErr w:type="spellStart"/>
      <w:r w:rsidRPr="00A45EC2">
        <w:rPr>
          <w:rFonts w:ascii="Times New Roman" w:eastAsia="Times New Roman" w:hAnsi="Times New Roman" w:cs="Times New Roman"/>
          <w:color w:val="000000"/>
          <w:sz w:val="24"/>
          <w:szCs w:val="24"/>
          <w:lang w:eastAsia="lt-LT"/>
        </w:rPr>
        <w:t>Skruzdėlyčių</w:t>
      </w:r>
      <w:proofErr w:type="spellEnd"/>
      <w:r w:rsidRPr="00A45EC2">
        <w:rPr>
          <w:rFonts w:ascii="Times New Roman" w:eastAsia="Times New Roman" w:hAnsi="Times New Roman" w:cs="Times New Roman"/>
          <w:color w:val="000000"/>
          <w:sz w:val="24"/>
          <w:szCs w:val="24"/>
          <w:lang w:eastAsia="lt-LT"/>
        </w:rPr>
        <w:t xml:space="preserve"> nelaimę</w:t>
      </w:r>
      <w:r w:rsidR="00E97705">
        <w:rPr>
          <w:rFonts w:ascii="Times New Roman" w:eastAsia="Times New Roman" w:hAnsi="Times New Roman" w:cs="Times New Roman"/>
          <w:color w:val="000000"/>
          <w:sz w:val="24"/>
          <w:szCs w:val="24"/>
          <w:lang w:eastAsia="lt-LT"/>
        </w:rPr>
        <w:t>“</w:t>
      </w:r>
      <w:r w:rsidRPr="00A45EC2">
        <w:rPr>
          <w:rFonts w:ascii="Times New Roman" w:eastAsia="Times New Roman" w:hAnsi="Times New Roman" w:cs="Times New Roman"/>
          <w:color w:val="000000"/>
          <w:sz w:val="24"/>
          <w:szCs w:val="24"/>
          <w:lang w:eastAsia="lt-LT"/>
        </w:rPr>
        <w:t>. Pasaka skirta susimąstyti apie savo elgesį gamtoje.</w:t>
      </w:r>
    </w:p>
    <w:p w14:paraId="720E1E42" w14:textId="77777777" w:rsidR="008403E3" w:rsidRDefault="00A45EC2" w:rsidP="008403E3">
      <w:pPr>
        <w:spacing w:before="240" w:after="240" w:line="240" w:lineRule="auto"/>
        <w:jc w:val="both"/>
        <w:rPr>
          <w:rFonts w:ascii="Times New Roman" w:eastAsia="Times New Roman" w:hAnsi="Times New Roman" w:cs="Times New Roman"/>
          <w:b/>
          <w:bCs/>
          <w:i/>
          <w:iCs/>
          <w:color w:val="000000"/>
          <w:sz w:val="24"/>
          <w:szCs w:val="24"/>
          <w:lang w:eastAsia="lt-LT"/>
        </w:rPr>
      </w:pPr>
      <w:r w:rsidRPr="00A45EC2">
        <w:rPr>
          <w:rFonts w:ascii="Times New Roman" w:eastAsia="Times New Roman" w:hAnsi="Times New Roman" w:cs="Times New Roman"/>
          <w:color w:val="000000"/>
          <w:sz w:val="24"/>
          <w:szCs w:val="24"/>
          <w:lang w:eastAsia="lt-LT"/>
        </w:rPr>
        <w:t>Siekiant pagrindinio tikslo -  vaikų nusiteikimo gerbti ir saugoti gamtą ir visą gyvybę joje kūrėme jautrų, pamokantį siužetą, kurį vaikai papildė savo mintimis, įžvalgomis. Taip gimė pasaka “Skruzdėlyčių nelaimė”.</w:t>
      </w:r>
    </w:p>
    <w:p w14:paraId="22ABAE62" w14:textId="77777777" w:rsidR="008403E3" w:rsidRPr="00A45EC2" w:rsidRDefault="008403E3" w:rsidP="008403E3">
      <w:pPr>
        <w:spacing w:before="240" w:after="24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b/>
          <w:bCs/>
          <w:i/>
          <w:iCs/>
          <w:color w:val="000000"/>
          <w:sz w:val="24"/>
          <w:szCs w:val="24"/>
          <w:lang w:eastAsia="lt-LT"/>
        </w:rPr>
        <w:t>Pasakos gimimo akimirkos:</w:t>
      </w:r>
    </w:p>
    <w:p w14:paraId="2F4DA85D" w14:textId="77777777" w:rsidR="00A45EC2" w:rsidRPr="00A45EC2" w:rsidRDefault="00A45EC2" w:rsidP="00A45EC2">
      <w:pPr>
        <w:spacing w:before="240" w:after="240" w:line="240" w:lineRule="auto"/>
        <w:ind w:firstLine="360"/>
        <w:jc w:val="both"/>
        <w:rPr>
          <w:rFonts w:ascii="Times New Roman" w:eastAsia="Times New Roman" w:hAnsi="Times New Roman" w:cs="Times New Roman"/>
          <w:sz w:val="24"/>
          <w:szCs w:val="24"/>
          <w:lang w:eastAsia="lt-LT"/>
        </w:rPr>
      </w:pPr>
    </w:p>
    <w:p w14:paraId="5140CB8E" w14:textId="77777777" w:rsidR="00A45EC2" w:rsidRPr="00A45EC2" w:rsidRDefault="00A45EC2" w:rsidP="00A45EC2">
      <w:pPr>
        <w:spacing w:before="240" w:after="240" w:line="240" w:lineRule="auto"/>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000000"/>
          <w:sz w:val="24"/>
          <w:szCs w:val="24"/>
          <w:lang w:eastAsia="lt-LT"/>
        </w:rPr>
        <w:t> </w:t>
      </w:r>
      <w:r w:rsidRPr="00A45EC2">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7A247B38" wp14:editId="64981F88">
            <wp:extent cx="2703111" cy="1762898"/>
            <wp:effectExtent l="0" t="0" r="2540" b="8890"/>
            <wp:docPr id="232" name="Paveikslėlis 232" descr="https://lh4.googleusercontent.com/RAPF8C4zO5HVSxqYnj3KvjM8VsbtVYLoP6YBf9fGfQO5l_Yei_PUlH1RsAkNBxUMFxmwTEJNWUt76fWjTWx11TeBkG4yI7ZEZZVOIQPgqnwDs5EvO001JW_lwlxnPawiDJpOO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lh4.googleusercontent.com/RAPF8C4zO5HVSxqYnj3KvjM8VsbtVYLoP6YBf9fGfQO5l_Yei_PUlH1RsAkNBxUMFxmwTEJNWUt76fWjTWx11TeBkG4yI7ZEZZVOIQPgqnwDs5EvO001JW_lwlxnPawiDJpOOb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9049" cy="1779814"/>
                    </a:xfrm>
                    <a:prstGeom prst="rect">
                      <a:avLst/>
                    </a:prstGeom>
                    <a:noFill/>
                    <a:ln>
                      <a:noFill/>
                    </a:ln>
                  </pic:spPr>
                </pic:pic>
              </a:graphicData>
            </a:graphic>
          </wp:inline>
        </w:drawing>
      </w:r>
      <w:r w:rsidRPr="00A45EC2">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AFE9EEA" wp14:editId="5523502C">
            <wp:extent cx="3278659" cy="2321560"/>
            <wp:effectExtent l="0" t="0" r="0" b="2540"/>
            <wp:docPr id="233" name="Paveikslėlis 233" descr="https://lh5.googleusercontent.com/_lULbyOoOUEBS7uhRFug0oFBPaNVjGmiEbEspihvLdns4aBYqQHS2Fg2oiIjVtZTPWXDqq6KbvspFSuWZ2xZzkMqbUjXAwfPYWYpKMVtBNWdheOisXiHsU44bX39ullCIJTzZ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lh5.googleusercontent.com/_lULbyOoOUEBS7uhRFug0oFBPaNVjGmiEbEspihvLdns4aBYqQHS2Fg2oiIjVtZTPWXDqq6KbvspFSuWZ2xZzkMqbUjXAwfPYWYpKMVtBNWdheOisXiHsU44bX39ullCIJTzZ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4958" cy="2326020"/>
                    </a:xfrm>
                    <a:prstGeom prst="rect">
                      <a:avLst/>
                    </a:prstGeom>
                    <a:noFill/>
                    <a:ln>
                      <a:noFill/>
                    </a:ln>
                  </pic:spPr>
                </pic:pic>
              </a:graphicData>
            </a:graphic>
          </wp:inline>
        </w:drawing>
      </w:r>
    </w:p>
    <w:p w14:paraId="3DCDE346" w14:textId="77777777" w:rsidR="00A45EC2" w:rsidRPr="00A45EC2" w:rsidRDefault="00A45EC2" w:rsidP="00A45EC2">
      <w:pPr>
        <w:spacing w:before="240" w:after="240" w:line="240" w:lineRule="auto"/>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46C787AB" wp14:editId="6FAC833C">
            <wp:extent cx="3609975" cy="2665730"/>
            <wp:effectExtent l="0" t="0" r="9525" b="1270"/>
            <wp:docPr id="234" name="Paveikslėlis 234" descr="https://lh6.googleusercontent.com/AZBm-22hAh6VJ-h7uXjM1Xp5I9UQdwvzMJgDHiWF-xDFF0EYnPXtfrv_TlNVnwnkr1-8M1HUmjQWJifvGrLkpSOGmRpZJ9xWsEytFuQlqcCqupscr5uXbxoYd-yFJTZhU69x3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lh6.googleusercontent.com/AZBm-22hAh6VJ-h7uXjM1Xp5I9UQdwvzMJgDHiWF-xDFF0EYnPXtfrv_TlNVnwnkr1-8M1HUmjQWJifvGrLkpSOGmRpZJ9xWsEytFuQlqcCqupscr5uXbxoYd-yFJTZhU69x3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2665730"/>
                    </a:xfrm>
                    <a:prstGeom prst="rect">
                      <a:avLst/>
                    </a:prstGeom>
                    <a:noFill/>
                    <a:ln>
                      <a:noFill/>
                    </a:ln>
                  </pic:spPr>
                </pic:pic>
              </a:graphicData>
            </a:graphic>
          </wp:inline>
        </w:drawing>
      </w:r>
    </w:p>
    <w:p w14:paraId="1E94C25C" w14:textId="382A5CBF" w:rsidR="008403E3" w:rsidRPr="00810795" w:rsidRDefault="00A45EC2" w:rsidP="008403E3">
      <w:pPr>
        <w:spacing w:before="240" w:after="240" w:line="240" w:lineRule="auto"/>
        <w:jc w:val="both"/>
        <w:rPr>
          <w:rFonts w:ascii="Times New Roman" w:eastAsia="Times New Roman" w:hAnsi="Times New Roman" w:cs="Times New Roman"/>
          <w:i/>
          <w:sz w:val="24"/>
          <w:szCs w:val="24"/>
          <w:lang w:eastAsia="lt-LT"/>
        </w:rPr>
      </w:pPr>
      <w:r w:rsidRPr="00A45EC2">
        <w:rPr>
          <w:rFonts w:ascii="Times New Roman" w:eastAsia="Times New Roman" w:hAnsi="Times New Roman" w:cs="Times New Roman"/>
          <w:color w:val="000000"/>
          <w:sz w:val="24"/>
          <w:szCs w:val="24"/>
          <w:lang w:eastAsia="lt-LT"/>
        </w:rPr>
        <w:t> </w:t>
      </w:r>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iCs/>
          <w:color w:val="000000"/>
          <w:sz w:val="24"/>
          <w:szCs w:val="24"/>
          <w:lang w:eastAsia="lt-LT"/>
        </w:rPr>
        <w:t xml:space="preserve">Kaip gerai, kad </w:t>
      </w:r>
      <w:proofErr w:type="spellStart"/>
      <w:r w:rsidRPr="00810795">
        <w:rPr>
          <w:rFonts w:ascii="Times New Roman" w:eastAsia="Times New Roman" w:hAnsi="Times New Roman" w:cs="Times New Roman"/>
          <w:i/>
          <w:iCs/>
          <w:color w:val="000000"/>
          <w:sz w:val="24"/>
          <w:szCs w:val="24"/>
          <w:lang w:eastAsia="lt-LT"/>
        </w:rPr>
        <w:t>skruzdėlytės</w:t>
      </w:r>
      <w:proofErr w:type="spellEnd"/>
      <w:r w:rsidRPr="00810795">
        <w:rPr>
          <w:rFonts w:ascii="Times New Roman" w:eastAsia="Times New Roman" w:hAnsi="Times New Roman" w:cs="Times New Roman"/>
          <w:i/>
          <w:iCs/>
          <w:color w:val="000000"/>
          <w:sz w:val="24"/>
          <w:szCs w:val="24"/>
          <w:lang w:eastAsia="lt-LT"/>
        </w:rPr>
        <w:t xml:space="preserve"> tokios mažos, jos gali surinkti mažas </w:t>
      </w:r>
      <w:proofErr w:type="spellStart"/>
      <w:r w:rsidRPr="00810795">
        <w:rPr>
          <w:rFonts w:ascii="Times New Roman" w:eastAsia="Times New Roman" w:hAnsi="Times New Roman" w:cs="Times New Roman"/>
          <w:i/>
          <w:iCs/>
          <w:color w:val="000000"/>
          <w:sz w:val="24"/>
          <w:szCs w:val="24"/>
          <w:lang w:eastAsia="lt-LT"/>
        </w:rPr>
        <w:t>šiukšlytes</w:t>
      </w:r>
      <w:proofErr w:type="spellEnd"/>
      <w:r w:rsidRPr="00810795">
        <w:rPr>
          <w:rFonts w:ascii="Times New Roman" w:eastAsia="Times New Roman" w:hAnsi="Times New Roman" w:cs="Times New Roman"/>
          <w:i/>
          <w:iCs/>
          <w:color w:val="000000"/>
          <w:sz w:val="24"/>
          <w:szCs w:val="24"/>
          <w:lang w:eastAsia="lt-LT"/>
        </w:rPr>
        <w:t xml:space="preserve"> iš miško.  Jos gi nešiukšlina kaip žmonės</w:t>
      </w:r>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color w:val="000000"/>
          <w:sz w:val="24"/>
          <w:szCs w:val="24"/>
          <w:lang w:eastAsia="lt-LT"/>
        </w:rPr>
        <w:t>. ( Maja 5 m.)</w:t>
      </w:r>
    </w:p>
    <w:p w14:paraId="4BF0F34D" w14:textId="54DF0A64" w:rsidR="00A45EC2" w:rsidRPr="00810795" w:rsidRDefault="00E97705" w:rsidP="008403E3">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Šiukšles reikia surinkti ir išmesti į teisingas šiukšliadėžes pagal spalvas</w:t>
      </w:r>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color w:val="000000"/>
          <w:sz w:val="24"/>
          <w:szCs w:val="24"/>
          <w:lang w:eastAsia="lt-LT"/>
        </w:rPr>
        <w:t xml:space="preserve"> (Deividas 6 m.)</w:t>
      </w:r>
    </w:p>
    <w:p w14:paraId="75B2AD6E" w14:textId="3BBF5EE8" w:rsidR="00A45EC2" w:rsidRPr="00810795" w:rsidRDefault="00E97705" w:rsidP="00A45EC2">
      <w:pPr>
        <w:spacing w:before="240" w:after="240" w:line="240"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 xml:space="preserve">Aš, kai būsiu didelė, tokia kaip mama, tai labai saugosiu gamtą ir niekuomet neskriausiu </w:t>
      </w:r>
      <w:proofErr w:type="spellStart"/>
      <w:r w:rsidR="00A45EC2" w:rsidRPr="00810795">
        <w:rPr>
          <w:rFonts w:ascii="Times New Roman" w:eastAsia="Times New Roman" w:hAnsi="Times New Roman" w:cs="Times New Roman"/>
          <w:i/>
          <w:iCs/>
          <w:color w:val="000000"/>
          <w:sz w:val="24"/>
          <w:szCs w:val="24"/>
          <w:lang w:eastAsia="lt-LT"/>
        </w:rPr>
        <w:t>skruzdėlyčių</w:t>
      </w:r>
      <w:proofErr w:type="spellEnd"/>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color w:val="000000"/>
          <w:sz w:val="24"/>
          <w:szCs w:val="24"/>
          <w:lang w:eastAsia="lt-LT"/>
        </w:rPr>
        <w:t xml:space="preserve"> (Beatričė 6 m.)</w:t>
      </w:r>
    </w:p>
    <w:p w14:paraId="62B45AB5" w14:textId="13B85833" w:rsidR="00A45EC2" w:rsidRPr="00810795" w:rsidRDefault="00A45EC2" w:rsidP="00A45EC2">
      <w:pPr>
        <w:spacing w:before="240" w:after="240" w:line="240" w:lineRule="auto"/>
        <w:rPr>
          <w:rFonts w:ascii="Times New Roman" w:eastAsia="Times New Roman" w:hAnsi="Times New Roman" w:cs="Times New Roman"/>
          <w:i/>
          <w:sz w:val="24"/>
          <w:szCs w:val="24"/>
          <w:lang w:eastAsia="lt-LT"/>
        </w:rPr>
      </w:pPr>
      <w:r w:rsidRPr="00810795">
        <w:rPr>
          <w:rFonts w:ascii="Times New Roman" w:eastAsia="Times New Roman" w:hAnsi="Times New Roman" w:cs="Times New Roman"/>
          <w:i/>
          <w:color w:val="000000"/>
          <w:sz w:val="24"/>
          <w:szCs w:val="24"/>
          <w:lang w:eastAsia="lt-LT"/>
        </w:rPr>
        <w:t> </w:t>
      </w:r>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iCs/>
          <w:color w:val="000000"/>
          <w:sz w:val="24"/>
          <w:szCs w:val="24"/>
          <w:lang w:eastAsia="lt-LT"/>
        </w:rPr>
        <w:t xml:space="preserve">O tie žmonės, kurie šiukšlina visur, tai tikrai labai blogai elgiasi. Jie man ne draugai, nes aš taip </w:t>
      </w:r>
      <w:proofErr w:type="spellStart"/>
      <w:r w:rsidRPr="00810795">
        <w:rPr>
          <w:rFonts w:ascii="Times New Roman" w:eastAsia="Times New Roman" w:hAnsi="Times New Roman" w:cs="Times New Roman"/>
          <w:i/>
          <w:iCs/>
          <w:color w:val="000000"/>
          <w:sz w:val="24"/>
          <w:szCs w:val="24"/>
          <w:lang w:eastAsia="lt-LT"/>
        </w:rPr>
        <w:t>nedara</w:t>
      </w:r>
      <w:proofErr w:type="spellEnd"/>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color w:val="000000"/>
          <w:sz w:val="24"/>
          <w:szCs w:val="24"/>
          <w:lang w:eastAsia="lt-LT"/>
        </w:rPr>
        <w:t>. (Aleksas 6 m.)</w:t>
      </w:r>
    </w:p>
    <w:p w14:paraId="3C08B46F" w14:textId="112F2791" w:rsidR="00A45EC2" w:rsidRPr="00810795" w:rsidRDefault="00E97705" w:rsidP="00A45EC2">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Man ši pasaka graži, bet ir kartu liūdna. Ji moko, kad reikia saugoti net ir mažus vabaliukus, juk mes visi gyvename  vienoje Žemėje</w:t>
      </w:r>
      <w:r>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iCs/>
          <w:color w:val="000000"/>
          <w:sz w:val="24"/>
          <w:szCs w:val="24"/>
          <w:lang w:eastAsia="lt-LT"/>
        </w:rPr>
        <w:t>.</w:t>
      </w:r>
      <w:r w:rsidR="00A45EC2" w:rsidRPr="00810795">
        <w:rPr>
          <w:rFonts w:ascii="Times New Roman" w:eastAsia="Times New Roman" w:hAnsi="Times New Roman" w:cs="Times New Roman"/>
          <w:i/>
          <w:color w:val="000000"/>
          <w:sz w:val="24"/>
          <w:szCs w:val="24"/>
          <w:lang w:eastAsia="lt-LT"/>
        </w:rPr>
        <w:t xml:space="preserve"> (Simona 6 m.)</w:t>
      </w:r>
    </w:p>
    <w:p w14:paraId="34FEE8A2" w14:textId="644627B3" w:rsidR="00A45EC2" w:rsidRPr="00810795" w:rsidRDefault="00A45EC2" w:rsidP="00A45EC2">
      <w:pPr>
        <w:spacing w:before="240" w:after="240" w:line="240" w:lineRule="auto"/>
        <w:rPr>
          <w:rFonts w:ascii="Times New Roman" w:eastAsia="Times New Roman" w:hAnsi="Times New Roman" w:cs="Times New Roman"/>
          <w:i/>
          <w:sz w:val="24"/>
          <w:szCs w:val="24"/>
          <w:lang w:eastAsia="lt-LT"/>
        </w:rPr>
      </w:pPr>
      <w:r w:rsidRPr="00810795">
        <w:rPr>
          <w:rFonts w:ascii="Times New Roman" w:eastAsia="Times New Roman" w:hAnsi="Times New Roman" w:cs="Times New Roman"/>
          <w:i/>
          <w:color w:val="000000"/>
          <w:sz w:val="24"/>
          <w:szCs w:val="24"/>
          <w:lang w:eastAsia="lt-LT"/>
        </w:rPr>
        <w:t> </w:t>
      </w:r>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iCs/>
          <w:color w:val="000000"/>
          <w:sz w:val="24"/>
          <w:szCs w:val="24"/>
          <w:lang w:eastAsia="lt-LT"/>
        </w:rPr>
        <w:t>Aš tai su tėčiu gamtoje niekada nešiukšlinu, bet jei tik pamatau numestą šiukšlę visada sutvarkau</w:t>
      </w:r>
      <w:r w:rsidR="00E9770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iCs/>
          <w:color w:val="000000"/>
          <w:sz w:val="24"/>
          <w:szCs w:val="24"/>
          <w:lang w:eastAsia="lt-LT"/>
        </w:rPr>
        <w:t>.</w:t>
      </w:r>
      <w:r w:rsidRPr="00810795">
        <w:rPr>
          <w:rFonts w:ascii="Times New Roman" w:eastAsia="Times New Roman" w:hAnsi="Times New Roman" w:cs="Times New Roman"/>
          <w:i/>
          <w:color w:val="000000"/>
          <w:sz w:val="24"/>
          <w:szCs w:val="24"/>
          <w:lang w:eastAsia="lt-LT"/>
        </w:rPr>
        <w:t xml:space="preserve"> (Jokūbas 6 m.)</w:t>
      </w:r>
    </w:p>
    <w:p w14:paraId="322F4E51" w14:textId="77777777" w:rsidR="00A45EC2" w:rsidRPr="00A45EC2" w:rsidRDefault="00A45EC2" w:rsidP="008403E3">
      <w:pPr>
        <w:spacing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000000"/>
          <w:sz w:val="24"/>
          <w:szCs w:val="24"/>
          <w:lang w:eastAsia="lt-LT"/>
        </w:rPr>
        <w:t>Pažintinėje edukacinėje veikloje dalyvavo „</w:t>
      </w:r>
      <w:proofErr w:type="spellStart"/>
      <w:r w:rsidRPr="00A45EC2">
        <w:rPr>
          <w:rFonts w:ascii="Times New Roman" w:eastAsia="Times New Roman" w:hAnsi="Times New Roman" w:cs="Times New Roman"/>
          <w:color w:val="000000"/>
          <w:sz w:val="24"/>
          <w:szCs w:val="24"/>
          <w:lang w:eastAsia="lt-LT"/>
        </w:rPr>
        <w:t>Skruzdėliukų</w:t>
      </w:r>
      <w:proofErr w:type="spellEnd"/>
      <w:r w:rsidRPr="00A45EC2">
        <w:rPr>
          <w:rFonts w:ascii="Times New Roman" w:eastAsia="Times New Roman" w:hAnsi="Times New Roman" w:cs="Times New Roman"/>
          <w:color w:val="000000"/>
          <w:sz w:val="24"/>
          <w:szCs w:val="24"/>
          <w:lang w:eastAsia="lt-LT"/>
        </w:rPr>
        <w:t>“ grupės vaikai, kurie kartu su Santariškių lopšelio-darželio pedagoge diskutavo aplinkosaugine tema. Prisiminė, kad aplinkos tarša kenkia mūsų žemei, kokį poveikį gamtai daro visuotinis klimato atšilimas. Kaip mes visi kartu galime padėti išlikti žemei tokiai gražiai, žaliai, švariai. </w:t>
      </w:r>
    </w:p>
    <w:p w14:paraId="5BDC4D7E" w14:textId="77777777" w:rsidR="00A45EC2" w:rsidRPr="00810795" w:rsidRDefault="00A45EC2" w:rsidP="00A45EC2">
      <w:pPr>
        <w:spacing w:line="240" w:lineRule="auto"/>
        <w:jc w:val="both"/>
        <w:rPr>
          <w:rFonts w:ascii="Times New Roman" w:eastAsia="Times New Roman" w:hAnsi="Times New Roman" w:cs="Times New Roman"/>
          <w:i/>
          <w:sz w:val="24"/>
          <w:szCs w:val="24"/>
          <w:lang w:eastAsia="lt-LT"/>
        </w:rPr>
      </w:pPr>
      <w:r w:rsidRPr="00810795">
        <w:rPr>
          <w:rFonts w:ascii="Times New Roman" w:eastAsia="Times New Roman" w:hAnsi="Times New Roman" w:cs="Times New Roman"/>
          <w:i/>
          <w:color w:val="000000"/>
          <w:sz w:val="24"/>
          <w:szCs w:val="24"/>
          <w:lang w:eastAsia="lt-LT"/>
        </w:rPr>
        <w:t>Ąžuolas: „Nuo visų teršalų kaista atmosfera, žmonėms b</w:t>
      </w:r>
      <w:r w:rsidR="00810795">
        <w:rPr>
          <w:rFonts w:ascii="Times New Roman" w:eastAsia="Times New Roman" w:hAnsi="Times New Roman" w:cs="Times New Roman"/>
          <w:i/>
          <w:color w:val="000000"/>
          <w:sz w:val="24"/>
          <w:szCs w:val="24"/>
          <w:lang w:eastAsia="lt-LT"/>
        </w:rPr>
        <w:t>logai kvėpuoti, tirpsta ledynai</w:t>
      </w:r>
      <w:r w:rsidRPr="00810795">
        <w:rPr>
          <w:rFonts w:ascii="Times New Roman" w:eastAsia="Times New Roman" w:hAnsi="Times New Roman" w:cs="Times New Roman"/>
          <w:i/>
          <w:color w:val="000000"/>
          <w:sz w:val="24"/>
          <w:szCs w:val="24"/>
          <w:lang w:eastAsia="lt-LT"/>
        </w:rPr>
        <w:t>“</w:t>
      </w:r>
      <w:r w:rsidR="00810795">
        <w:rPr>
          <w:rFonts w:ascii="Times New Roman" w:eastAsia="Times New Roman" w:hAnsi="Times New Roman" w:cs="Times New Roman"/>
          <w:i/>
          <w:color w:val="000000"/>
          <w:sz w:val="24"/>
          <w:szCs w:val="24"/>
          <w:lang w:eastAsia="lt-LT"/>
        </w:rPr>
        <w:t>.</w:t>
      </w:r>
    </w:p>
    <w:p w14:paraId="2D95D356" w14:textId="77777777" w:rsidR="00A45EC2" w:rsidRPr="00810795" w:rsidRDefault="00A45EC2" w:rsidP="00A45EC2">
      <w:pPr>
        <w:spacing w:line="240" w:lineRule="auto"/>
        <w:jc w:val="both"/>
        <w:rPr>
          <w:rFonts w:ascii="Times New Roman" w:eastAsia="Times New Roman" w:hAnsi="Times New Roman" w:cs="Times New Roman"/>
          <w:i/>
          <w:sz w:val="24"/>
          <w:szCs w:val="24"/>
          <w:lang w:eastAsia="lt-LT"/>
        </w:rPr>
      </w:pPr>
      <w:r w:rsidRPr="00810795">
        <w:rPr>
          <w:rFonts w:ascii="Times New Roman" w:eastAsia="Times New Roman" w:hAnsi="Times New Roman" w:cs="Times New Roman"/>
          <w:i/>
          <w:color w:val="000000"/>
          <w:sz w:val="24"/>
          <w:szCs w:val="24"/>
          <w:lang w:eastAsia="lt-LT"/>
        </w:rPr>
        <w:t>Arnas: „Kai ištirps ledynai, baltos meškos neturės kur gyventi“</w:t>
      </w:r>
      <w:r w:rsidR="00810795">
        <w:rPr>
          <w:rFonts w:ascii="Times New Roman" w:eastAsia="Times New Roman" w:hAnsi="Times New Roman" w:cs="Times New Roman"/>
          <w:i/>
          <w:color w:val="000000"/>
          <w:sz w:val="24"/>
          <w:szCs w:val="24"/>
          <w:lang w:eastAsia="lt-LT"/>
        </w:rPr>
        <w:t>.</w:t>
      </w:r>
    </w:p>
    <w:p w14:paraId="67D947AE" w14:textId="77777777" w:rsidR="00A45EC2" w:rsidRPr="00810795" w:rsidRDefault="00A45EC2" w:rsidP="00A45EC2">
      <w:pPr>
        <w:spacing w:line="240" w:lineRule="auto"/>
        <w:jc w:val="both"/>
        <w:rPr>
          <w:rFonts w:ascii="Times New Roman" w:eastAsia="Times New Roman" w:hAnsi="Times New Roman" w:cs="Times New Roman"/>
          <w:i/>
          <w:sz w:val="24"/>
          <w:szCs w:val="24"/>
          <w:lang w:eastAsia="lt-LT"/>
        </w:rPr>
      </w:pPr>
      <w:r w:rsidRPr="00810795">
        <w:rPr>
          <w:rFonts w:ascii="Times New Roman" w:eastAsia="Times New Roman" w:hAnsi="Times New Roman" w:cs="Times New Roman"/>
          <w:i/>
          <w:color w:val="000000"/>
          <w:sz w:val="24"/>
          <w:szCs w:val="24"/>
          <w:lang w:eastAsia="lt-LT"/>
        </w:rPr>
        <w:t>Matas: „Mes namie tai rūšiuojam. Turime daug konteinerių. O butelius dedame į juodą maišą. Tėtis juos išveža ir parduoda“</w:t>
      </w:r>
      <w:r w:rsidR="00810795">
        <w:rPr>
          <w:rFonts w:ascii="Times New Roman" w:eastAsia="Times New Roman" w:hAnsi="Times New Roman" w:cs="Times New Roman"/>
          <w:i/>
          <w:color w:val="000000"/>
          <w:sz w:val="24"/>
          <w:szCs w:val="24"/>
          <w:lang w:eastAsia="lt-LT"/>
        </w:rPr>
        <w:t>.</w:t>
      </w:r>
    </w:p>
    <w:p w14:paraId="159FDC51" w14:textId="77777777" w:rsidR="00A45EC2" w:rsidRPr="00A45EC2" w:rsidRDefault="00A45EC2" w:rsidP="00A45EC2">
      <w:pPr>
        <w:spacing w:line="240" w:lineRule="auto"/>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48338603" wp14:editId="7BA90C9C">
            <wp:extent cx="2767913" cy="1770844"/>
            <wp:effectExtent l="0" t="0" r="0" b="1270"/>
            <wp:docPr id="235" name="Paveikslėlis 235" descr="C:\Users\Zita\AppData\Local\Microsoft\Windows\INetCache\IE\JKY1KJ4R\20200923_10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Zita\AppData\Local\Microsoft\Windows\INetCache\IE\JKY1KJ4R\20200923_100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834" cy="1784229"/>
                    </a:xfrm>
                    <a:prstGeom prst="rect">
                      <a:avLst/>
                    </a:prstGeom>
                    <a:noFill/>
                    <a:ln>
                      <a:noFill/>
                    </a:ln>
                  </pic:spPr>
                </pic:pic>
              </a:graphicData>
            </a:graphic>
          </wp:inline>
        </w:drawing>
      </w:r>
      <w:r w:rsidR="008403E3">
        <w:rPr>
          <w:rFonts w:ascii="Times New Roman" w:eastAsia="Times New Roman" w:hAnsi="Times New Roman" w:cs="Times New Roman"/>
          <w:noProof/>
          <w:sz w:val="24"/>
          <w:szCs w:val="24"/>
          <w:lang w:eastAsia="lt-LT"/>
        </w:rPr>
        <w:drawing>
          <wp:inline distT="0" distB="0" distL="0" distR="0" wp14:anchorId="1F55AF9D" wp14:editId="5CEE7839">
            <wp:extent cx="2533375" cy="1769044"/>
            <wp:effectExtent l="0" t="0" r="635"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863" cy="1789636"/>
                    </a:xfrm>
                    <a:prstGeom prst="rect">
                      <a:avLst/>
                    </a:prstGeom>
                    <a:noFill/>
                  </pic:spPr>
                </pic:pic>
              </a:graphicData>
            </a:graphic>
          </wp:inline>
        </w:drawing>
      </w:r>
    </w:p>
    <w:p w14:paraId="30D3DDCD" w14:textId="77777777" w:rsidR="00A45EC2" w:rsidRPr="00A45EC2" w:rsidRDefault="00A45EC2" w:rsidP="00A45EC2">
      <w:pPr>
        <w:spacing w:line="240" w:lineRule="auto"/>
        <w:rPr>
          <w:rFonts w:ascii="Times New Roman" w:eastAsia="Times New Roman" w:hAnsi="Times New Roman" w:cs="Times New Roman"/>
          <w:sz w:val="24"/>
          <w:szCs w:val="24"/>
          <w:lang w:eastAsia="lt-LT"/>
        </w:rPr>
      </w:pPr>
    </w:p>
    <w:p w14:paraId="4AF0DB29"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15149DFF" w14:textId="77777777" w:rsidR="008403E3" w:rsidRDefault="008403E3" w:rsidP="00A45EC2">
      <w:pPr>
        <w:spacing w:before="240" w:after="240" w:line="240" w:lineRule="auto"/>
        <w:ind w:firstLine="720"/>
        <w:jc w:val="center"/>
        <w:rPr>
          <w:rFonts w:ascii="Times New Roman" w:eastAsia="Times New Roman" w:hAnsi="Times New Roman" w:cs="Times New Roman"/>
          <w:b/>
          <w:bCs/>
          <w:color w:val="000000"/>
          <w:sz w:val="24"/>
          <w:szCs w:val="24"/>
          <w:lang w:eastAsia="lt-LT"/>
        </w:rPr>
      </w:pPr>
    </w:p>
    <w:p w14:paraId="52FDFAE7" w14:textId="77777777" w:rsidR="008403E3" w:rsidRDefault="008403E3" w:rsidP="00A45EC2">
      <w:pPr>
        <w:spacing w:before="240" w:after="240" w:line="240" w:lineRule="auto"/>
        <w:ind w:firstLine="720"/>
        <w:jc w:val="center"/>
        <w:rPr>
          <w:rFonts w:ascii="Times New Roman" w:eastAsia="Times New Roman" w:hAnsi="Times New Roman" w:cs="Times New Roman"/>
          <w:b/>
          <w:bCs/>
          <w:color w:val="000000"/>
          <w:sz w:val="24"/>
          <w:szCs w:val="24"/>
          <w:lang w:eastAsia="lt-LT"/>
        </w:rPr>
      </w:pPr>
    </w:p>
    <w:p w14:paraId="748F63C1" w14:textId="77777777" w:rsidR="008403E3" w:rsidRDefault="008403E3" w:rsidP="00A45EC2">
      <w:pPr>
        <w:spacing w:before="240" w:after="240" w:line="240" w:lineRule="auto"/>
        <w:ind w:firstLine="720"/>
        <w:jc w:val="center"/>
        <w:rPr>
          <w:rFonts w:ascii="Times New Roman" w:eastAsia="Times New Roman" w:hAnsi="Times New Roman" w:cs="Times New Roman"/>
          <w:b/>
          <w:bCs/>
          <w:color w:val="000000"/>
          <w:sz w:val="24"/>
          <w:szCs w:val="24"/>
          <w:lang w:eastAsia="lt-LT"/>
        </w:rPr>
      </w:pPr>
    </w:p>
    <w:sectPr w:rsidR="008403E3" w:rsidSect="00A45EC2">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B03A8"/>
    <w:multiLevelType w:val="multilevel"/>
    <w:tmpl w:val="CA6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C2"/>
    <w:rsid w:val="001B1EB3"/>
    <w:rsid w:val="001F5EC6"/>
    <w:rsid w:val="00222BBF"/>
    <w:rsid w:val="003E75F6"/>
    <w:rsid w:val="004555BF"/>
    <w:rsid w:val="004F67C0"/>
    <w:rsid w:val="00575C5C"/>
    <w:rsid w:val="005B799C"/>
    <w:rsid w:val="00606AC3"/>
    <w:rsid w:val="00810795"/>
    <w:rsid w:val="00831D7D"/>
    <w:rsid w:val="008403E3"/>
    <w:rsid w:val="009F63FF"/>
    <w:rsid w:val="00A45EC2"/>
    <w:rsid w:val="00AE1063"/>
    <w:rsid w:val="00E97705"/>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75FCA"/>
  <w15:chartTrackingRefBased/>
  <w15:docId w15:val="{7A0EE401-D7A6-4E2A-8337-C1597A86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388</Words>
  <Characters>2212</Characters>
  <Application>Microsoft Office Word</Application>
  <DocSecurity>0</DocSecurity>
  <Lines>18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6</cp:revision>
  <dcterms:created xsi:type="dcterms:W3CDTF">2020-12-10T08:31:00Z</dcterms:created>
  <dcterms:modified xsi:type="dcterms:W3CDTF">2021-02-01T15:29:00Z</dcterms:modified>
</cp:coreProperties>
</file>