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5002" w14:textId="267F6194" w:rsidR="008D6ADE" w:rsidRPr="008D6ADE" w:rsidRDefault="008D6ADE" w:rsidP="004529EB">
      <w:pPr>
        <w:rPr>
          <w:lang w:val="lt-LT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4533"/>
      </w:tblGrid>
      <w:tr w:rsidR="008D6ADE" w:rsidRPr="008D6ADE" w14:paraId="3A003E52" w14:textId="77777777" w:rsidTr="009D3F6E">
        <w:trPr>
          <w:cantSplit/>
          <w:tblHeader/>
        </w:trPr>
        <w:tc>
          <w:tcPr>
            <w:tcW w:w="5103" w:type="dxa"/>
          </w:tcPr>
          <w:p w14:paraId="4B825742" w14:textId="77777777" w:rsidR="008D6ADE" w:rsidRPr="008D6ADE" w:rsidRDefault="008D6ADE" w:rsidP="009D3F6E">
            <w:pPr>
              <w:pStyle w:val="TableContents"/>
              <w:ind w:left="360"/>
            </w:pPr>
            <w:r w:rsidRPr="008D6ADE">
              <w:br w:type="column"/>
            </w:r>
            <w:r w:rsidRPr="008D6ADE">
              <w:rPr>
                <w:lang w:eastAsia="lt-LT"/>
              </w:rPr>
              <w:br w:type="column"/>
            </w:r>
            <w:r w:rsidRPr="008D6ADE">
              <w:rPr>
                <w:lang w:eastAsia="lt-LT"/>
              </w:rPr>
              <w:br w:type="page"/>
            </w:r>
            <w:r w:rsidRPr="008D6ADE">
              <w:t xml:space="preserve"> </w:t>
            </w:r>
          </w:p>
        </w:tc>
        <w:tc>
          <w:tcPr>
            <w:tcW w:w="4533" w:type="dxa"/>
          </w:tcPr>
          <w:p w14:paraId="625A6567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PATVIRTINTA:</w:t>
            </w:r>
          </w:p>
          <w:p w14:paraId="40F105DF" w14:textId="77777777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Vilniaus m. savivaldybės </w:t>
            </w:r>
          </w:p>
          <w:p w14:paraId="797B139A" w14:textId="7851346C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 xml:space="preserve">administracijos direktoriaus </w:t>
            </w:r>
          </w:p>
          <w:p w14:paraId="01ABE1C0" w14:textId="3F3E69B3" w:rsidR="008D6ADE" w:rsidRPr="008D6ADE" w:rsidRDefault="008D6ADE" w:rsidP="009D3F6E">
            <w:pPr>
              <w:rPr>
                <w:lang w:val="lt-LT"/>
              </w:rPr>
            </w:pPr>
            <w:r w:rsidRPr="008D6ADE">
              <w:rPr>
                <w:lang w:val="lt-LT"/>
              </w:rPr>
              <w:t>202</w:t>
            </w:r>
            <w:r w:rsidR="005A792C">
              <w:rPr>
                <w:lang w:val="lt-LT"/>
              </w:rPr>
              <w:t>3</w:t>
            </w:r>
            <w:r w:rsidRPr="008D6ADE">
              <w:rPr>
                <w:lang w:val="lt-LT"/>
              </w:rPr>
              <w:t xml:space="preserve"> m. ___________d. įsakymu Nr. </w:t>
            </w:r>
          </w:p>
        </w:tc>
      </w:tr>
    </w:tbl>
    <w:p w14:paraId="366392C7" w14:textId="77777777" w:rsidR="008D6ADE" w:rsidRPr="008D6ADE" w:rsidRDefault="008D6ADE" w:rsidP="008D6ADE">
      <w:pPr>
        <w:jc w:val="center"/>
        <w:rPr>
          <w:lang w:val="lt-LT"/>
        </w:rPr>
      </w:pPr>
    </w:p>
    <w:p w14:paraId="2502B59C" w14:textId="77777777" w:rsidR="008D6ADE" w:rsidRPr="008D6ADE" w:rsidRDefault="008D6ADE" w:rsidP="008D6ADE">
      <w:pPr>
        <w:jc w:val="center"/>
        <w:rPr>
          <w:b/>
          <w:caps/>
          <w:lang w:val="lt-LT"/>
        </w:rPr>
      </w:pPr>
      <w:r w:rsidRPr="008D6ADE">
        <w:rPr>
          <w:b/>
          <w:caps/>
          <w:lang w:val="lt-LT"/>
        </w:rPr>
        <w:t xml:space="preserve">Planavimo darbų programa </w:t>
      </w:r>
    </w:p>
    <w:p w14:paraId="73FDE8ED" w14:textId="105AFFA3" w:rsidR="008D6ADE" w:rsidRPr="008D6ADE" w:rsidRDefault="008D6ADE" w:rsidP="008D6ADE">
      <w:pPr>
        <w:jc w:val="center"/>
        <w:rPr>
          <w:b/>
          <w:bCs/>
          <w:lang w:val="lt-LT"/>
        </w:rPr>
      </w:pPr>
      <w:r w:rsidRPr="008D6ADE">
        <w:rPr>
          <w:b/>
          <w:bCs/>
          <w:caps/>
          <w:lang w:val="lt-LT"/>
        </w:rPr>
        <w:t>detali</w:t>
      </w:r>
      <w:r w:rsidRPr="008D6ADE">
        <w:rPr>
          <w:b/>
          <w:bCs/>
          <w:lang w:val="lt-LT"/>
        </w:rPr>
        <w:t>OJO</w:t>
      </w:r>
      <w:r w:rsidRPr="008D6ADE">
        <w:rPr>
          <w:b/>
          <w:bCs/>
          <w:caps/>
          <w:lang w:val="lt-LT"/>
        </w:rPr>
        <w:t xml:space="preserve"> planavimo </w:t>
      </w:r>
      <w:r w:rsidRPr="008D6ADE">
        <w:rPr>
          <w:b/>
          <w:bCs/>
          <w:lang w:val="lt-LT"/>
        </w:rPr>
        <w:t xml:space="preserve">DOKUMENTUI </w:t>
      </w:r>
      <w:r w:rsidR="00EC2F3D">
        <w:rPr>
          <w:b/>
          <w:bCs/>
          <w:lang w:val="lt-LT"/>
        </w:rPr>
        <w:t>KEISTI</w:t>
      </w:r>
    </w:p>
    <w:p w14:paraId="6EDDC255" w14:textId="77777777" w:rsidR="008D6ADE" w:rsidRPr="008D6ADE" w:rsidRDefault="008D6ADE" w:rsidP="008D6ADE">
      <w:pPr>
        <w:jc w:val="center"/>
        <w:rPr>
          <w:lang w:val="lt-LT"/>
        </w:rPr>
      </w:pPr>
    </w:p>
    <w:p w14:paraId="4C7528FF" w14:textId="6430EBA2" w:rsidR="008D6ADE" w:rsidRPr="004529EB" w:rsidRDefault="008D6ADE" w:rsidP="004529EB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1. Planavimo dokumento pavadinimas:</w:t>
      </w:r>
      <w:r w:rsidRPr="008D6ADE">
        <w:rPr>
          <w:lang w:val="lt-LT"/>
        </w:rPr>
        <w:t xml:space="preserve"> </w:t>
      </w:r>
      <w:r w:rsidR="00542A11">
        <w:rPr>
          <w:lang w:val="lt-LT"/>
        </w:rPr>
        <w:t>A</w:t>
      </w:r>
      <w:r w:rsidR="00542A11" w:rsidRPr="00542A11">
        <w:rPr>
          <w:lang w:val="lt-LT"/>
        </w:rPr>
        <w:t xml:space="preserve">pie </w:t>
      </w:r>
      <w:r w:rsidR="00ED1E55">
        <w:rPr>
          <w:lang w:val="lt-LT"/>
        </w:rPr>
        <w:t>0,8</w:t>
      </w:r>
      <w:r w:rsidR="00542A11" w:rsidRPr="00542A11">
        <w:rPr>
          <w:lang w:val="lt-LT"/>
        </w:rPr>
        <w:t xml:space="preserve"> (</w:t>
      </w:r>
      <w:bookmarkStart w:id="0" w:name="_Hlk141083368"/>
      <w:r w:rsidR="00DB5E3A">
        <w:rPr>
          <w:lang w:val="lt-LT"/>
        </w:rPr>
        <w:t>aštuonių</w:t>
      </w:r>
      <w:r w:rsidR="00542A11" w:rsidRPr="00542A11">
        <w:rPr>
          <w:lang w:val="lt-LT"/>
        </w:rPr>
        <w:t xml:space="preserve"> </w:t>
      </w:r>
      <w:r w:rsidR="00DB5E3A">
        <w:rPr>
          <w:lang w:val="lt-LT"/>
        </w:rPr>
        <w:t>de</w:t>
      </w:r>
      <w:r w:rsidR="00542A11" w:rsidRPr="00542A11">
        <w:rPr>
          <w:lang w:val="lt-LT"/>
        </w:rPr>
        <w:t>šimtųjų</w:t>
      </w:r>
      <w:bookmarkEnd w:id="0"/>
      <w:r w:rsidR="00542A11" w:rsidRPr="00542A11">
        <w:rPr>
          <w:lang w:val="lt-LT"/>
        </w:rPr>
        <w:t xml:space="preserve">) ha teritorijos prie </w:t>
      </w:r>
      <w:r w:rsidR="00ED1E55">
        <w:rPr>
          <w:lang w:val="lt-LT"/>
        </w:rPr>
        <w:t xml:space="preserve">Žiogų </w:t>
      </w:r>
      <w:r w:rsidR="00542A11" w:rsidRPr="00542A11">
        <w:rPr>
          <w:lang w:val="lt-LT"/>
        </w:rPr>
        <w:t>gatvės detal</w:t>
      </w:r>
      <w:r w:rsidR="00542A11">
        <w:rPr>
          <w:lang w:val="lt-LT"/>
        </w:rPr>
        <w:t>usis planas.</w:t>
      </w:r>
    </w:p>
    <w:p w14:paraId="6D7F69C9" w14:textId="51828607" w:rsidR="008D6ADE" w:rsidRPr="008D6ADE" w:rsidRDefault="00ED1E55" w:rsidP="00A52559">
      <w:pPr>
        <w:spacing w:after="120"/>
        <w:jc w:val="both"/>
        <w:rPr>
          <w:b/>
          <w:lang w:val="lt-LT"/>
        </w:rPr>
      </w:pPr>
      <w:r>
        <w:rPr>
          <w:b/>
          <w:lang w:val="lt-LT"/>
        </w:rPr>
        <w:t>2</w:t>
      </w:r>
      <w:r w:rsidR="008D6ADE" w:rsidRPr="008D6ADE">
        <w:rPr>
          <w:b/>
          <w:lang w:val="lt-LT"/>
        </w:rPr>
        <w:t xml:space="preserve">. Planuojamos teritorijos plotas: </w:t>
      </w:r>
      <w:r w:rsidR="004529EB" w:rsidRPr="004529EB">
        <w:rPr>
          <w:bCs/>
          <w:lang w:val="lt-LT"/>
        </w:rPr>
        <w:t>apie</w:t>
      </w:r>
      <w:r w:rsidRPr="00ED1E55">
        <w:t xml:space="preserve"> </w:t>
      </w:r>
      <w:r w:rsidRPr="00ED1E55">
        <w:rPr>
          <w:bCs/>
          <w:lang w:val="lt-LT"/>
        </w:rPr>
        <w:t>0,8 (</w:t>
      </w:r>
      <w:r w:rsidR="00DB5E3A" w:rsidRPr="00DB5E3A">
        <w:rPr>
          <w:bCs/>
          <w:lang w:val="lt-LT"/>
        </w:rPr>
        <w:t>aštuonių dešimtųjų</w:t>
      </w:r>
      <w:r w:rsidRPr="00ED1E55">
        <w:rPr>
          <w:bCs/>
          <w:lang w:val="lt-LT"/>
        </w:rPr>
        <w:t>) ha</w:t>
      </w:r>
      <w:r>
        <w:rPr>
          <w:bCs/>
          <w:lang w:val="lt-LT"/>
        </w:rPr>
        <w:t>.</w:t>
      </w:r>
    </w:p>
    <w:p w14:paraId="4C0A3AC8" w14:textId="77777777" w:rsidR="008D6ADE" w:rsidRP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 xml:space="preserve">4. Planavimo organizatorius: </w:t>
      </w:r>
      <w:r w:rsidRPr="008D6ADE">
        <w:rPr>
          <w:bCs/>
          <w:lang w:val="lt-LT"/>
        </w:rPr>
        <w:t>Vilniaus miesto savivaldybės administracijos direktorius, Konstitucijos pr. 3,</w:t>
      </w:r>
      <w:r w:rsidRPr="008D6ADE">
        <w:rPr>
          <w:lang w:val="lt-LT"/>
        </w:rPr>
        <w:t xml:space="preserve"> LT-09601, Vilnius, tel. 8 5 2112616, faks. 8 5 2112222.</w:t>
      </w:r>
    </w:p>
    <w:p w14:paraId="3F7DE0C0" w14:textId="6B5B0153" w:rsidR="008D6ADE" w:rsidRP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 xml:space="preserve">5. Planavimo iniciatorius: </w:t>
      </w:r>
      <w:r w:rsidR="004529EB" w:rsidRPr="004529EB">
        <w:rPr>
          <w:bCs/>
          <w:lang w:val="lt-LT"/>
        </w:rPr>
        <w:t>fizini</w:t>
      </w:r>
      <w:r w:rsidR="00542A11">
        <w:rPr>
          <w:bCs/>
          <w:lang w:val="lt-LT"/>
        </w:rPr>
        <w:t>s</w:t>
      </w:r>
      <w:r w:rsidR="004529EB" w:rsidRPr="004529EB">
        <w:rPr>
          <w:bCs/>
          <w:lang w:val="lt-LT"/>
        </w:rPr>
        <w:t xml:space="preserve"> asm</w:t>
      </w:r>
      <w:r w:rsidR="00542A11">
        <w:rPr>
          <w:bCs/>
          <w:lang w:val="lt-LT"/>
        </w:rPr>
        <w:t>uo</w:t>
      </w:r>
      <w:r w:rsidR="004529EB" w:rsidRPr="004529EB">
        <w:rPr>
          <w:bCs/>
          <w:lang w:val="lt-LT"/>
        </w:rPr>
        <w:t>.</w:t>
      </w:r>
    </w:p>
    <w:p w14:paraId="5B23F446" w14:textId="77777777" w:rsidR="008D6ADE" w:rsidRP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6. Rengėjas:</w:t>
      </w:r>
      <w:r w:rsidRPr="008D6ADE">
        <w:rPr>
          <w:lang w:val="lt-LT"/>
        </w:rPr>
        <w:t xml:space="preserve"> pasirenka planavimo iniciatorius.</w:t>
      </w:r>
    </w:p>
    <w:p w14:paraId="0D5F090F" w14:textId="5343BCD1" w:rsidR="008D6ADE" w:rsidRPr="004529EB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8D6ADE">
        <w:rPr>
          <w:b/>
          <w:lang w:val="lt-LT"/>
        </w:rPr>
        <w:t>7. Planavimo pagrindas:</w:t>
      </w:r>
      <w:r w:rsidR="004529EB">
        <w:t xml:space="preserve"> </w:t>
      </w:r>
      <w:r w:rsidR="004529EB">
        <w:rPr>
          <w:bCs/>
          <w:lang w:val="lt-LT"/>
        </w:rPr>
        <w:t>I</w:t>
      </w:r>
      <w:r w:rsidR="004529EB" w:rsidRPr="004529EB">
        <w:rPr>
          <w:bCs/>
          <w:lang w:val="lt-LT"/>
        </w:rPr>
        <w:t>niciatorius</w:t>
      </w:r>
      <w:r w:rsidR="004529EB">
        <w:rPr>
          <w:bCs/>
          <w:lang w:val="lt-LT"/>
        </w:rPr>
        <w:t xml:space="preserve"> prašymas.</w:t>
      </w:r>
    </w:p>
    <w:p w14:paraId="3B0397E5" w14:textId="0363DFE6" w:rsidR="00CC6910" w:rsidRPr="00DD389D" w:rsidRDefault="00CC6910" w:rsidP="00A52559">
      <w:pPr>
        <w:spacing w:after="120"/>
        <w:jc w:val="both"/>
        <w:rPr>
          <w:bCs/>
          <w:lang w:val="lt-LT"/>
        </w:rPr>
      </w:pPr>
      <w:r w:rsidRPr="00F73F63">
        <w:rPr>
          <w:b/>
          <w:lang w:val="lt-LT"/>
        </w:rPr>
        <w:t xml:space="preserve">8. </w:t>
      </w:r>
      <w:r w:rsidR="00F73F63" w:rsidRPr="00F73F63">
        <w:rPr>
          <w:b/>
          <w:lang w:val="lt-LT"/>
        </w:rPr>
        <w:t>Planuojamos teritorijos kvartalo riba:</w:t>
      </w:r>
      <w:r w:rsidR="00107F13">
        <w:rPr>
          <w:b/>
          <w:lang w:val="lt-LT"/>
        </w:rPr>
        <w:t xml:space="preserve"> </w:t>
      </w:r>
      <w:bookmarkStart w:id="1" w:name="_Hlk139982816"/>
      <w:r w:rsidR="00107F13" w:rsidRPr="00107F13">
        <w:rPr>
          <w:bCs/>
          <w:lang w:val="lt-LT"/>
        </w:rPr>
        <w:t xml:space="preserve">planuojamą </w:t>
      </w:r>
      <w:r w:rsidR="00DD389D">
        <w:rPr>
          <w:bCs/>
          <w:lang w:val="lt-LT"/>
        </w:rPr>
        <w:t>kvartalą</w:t>
      </w:r>
      <w:r w:rsidR="007323F3">
        <w:rPr>
          <w:bCs/>
          <w:lang w:val="lt-LT"/>
        </w:rPr>
        <w:t xml:space="preserve"> </w:t>
      </w:r>
      <w:r w:rsidR="00ED1E55">
        <w:rPr>
          <w:bCs/>
          <w:lang w:val="lt-LT"/>
        </w:rPr>
        <w:t xml:space="preserve">ir trijų pusių </w:t>
      </w:r>
      <w:r w:rsidR="002653A2">
        <w:rPr>
          <w:bCs/>
          <w:lang w:val="lt-LT"/>
        </w:rPr>
        <w:t>riboja</w:t>
      </w:r>
      <w:r w:rsidR="00394A0C">
        <w:rPr>
          <w:bCs/>
          <w:lang w:val="lt-LT"/>
        </w:rPr>
        <w:t xml:space="preserve"> </w:t>
      </w:r>
      <w:r w:rsidR="00ED1E55">
        <w:rPr>
          <w:bCs/>
          <w:lang w:val="lt-LT"/>
        </w:rPr>
        <w:t>Žiogų, Stalių</w:t>
      </w:r>
      <w:r w:rsidR="00943240">
        <w:rPr>
          <w:bCs/>
          <w:lang w:val="lt-LT"/>
        </w:rPr>
        <w:t xml:space="preserve"> gatvė</w:t>
      </w:r>
      <w:r w:rsidR="00ED1E55">
        <w:rPr>
          <w:bCs/>
          <w:lang w:val="lt-LT"/>
        </w:rPr>
        <w:t>s,</w:t>
      </w:r>
      <w:r w:rsidR="00542A11">
        <w:rPr>
          <w:bCs/>
          <w:lang w:val="lt-LT"/>
        </w:rPr>
        <w:t xml:space="preserve"> ir </w:t>
      </w:r>
      <w:r w:rsidR="00ED1E55">
        <w:rPr>
          <w:bCs/>
          <w:lang w:val="lt-LT"/>
        </w:rPr>
        <w:t>laisva valstybinė žemė.</w:t>
      </w:r>
    </w:p>
    <w:bookmarkEnd w:id="1"/>
    <w:p w14:paraId="11EB3FF2" w14:textId="01DF231D" w:rsidR="008D6ADE" w:rsidRPr="00AC74F6" w:rsidRDefault="005751A6" w:rsidP="00A52559">
      <w:pPr>
        <w:pStyle w:val="Pagrindiniotekstotrauka"/>
        <w:ind w:left="0"/>
        <w:jc w:val="both"/>
        <w:rPr>
          <w:bCs/>
          <w:lang w:val="lt-LT"/>
        </w:rPr>
      </w:pPr>
      <w:r>
        <w:rPr>
          <w:b/>
          <w:lang w:val="lt-LT"/>
        </w:rPr>
        <w:t>9</w:t>
      </w:r>
      <w:r w:rsidR="008D6ADE" w:rsidRPr="008D6ADE">
        <w:rPr>
          <w:b/>
          <w:lang w:val="lt-LT"/>
        </w:rPr>
        <w:t xml:space="preserve">. Planavimo tikslai ir </w:t>
      </w:r>
      <w:r w:rsidR="00053487">
        <w:rPr>
          <w:b/>
          <w:lang w:val="lt-LT"/>
        </w:rPr>
        <w:t xml:space="preserve">detaliojo plano </w:t>
      </w:r>
      <w:r w:rsidR="008D6ADE" w:rsidRPr="008D6ADE">
        <w:rPr>
          <w:b/>
          <w:lang w:val="lt-LT"/>
        </w:rPr>
        <w:t xml:space="preserve">uždaviniai: </w:t>
      </w:r>
      <w:r w:rsidR="00AB7C7B" w:rsidRPr="00AB7C7B">
        <w:rPr>
          <w:bCs/>
          <w:lang w:val="lt-LT"/>
        </w:rPr>
        <w:t>esant poreikiui sklypus padalinti, nustatyti teritorijos naudojimo reglamentus vadovaujantis Vilniaus miesto savivaldybės teritorijos bendrojo plano sprendiniais (pagal pridedamą miesto plano ištrauką).</w:t>
      </w:r>
    </w:p>
    <w:p w14:paraId="0900E2EF" w14:textId="65E24A45" w:rsidR="008D6ADE" w:rsidRPr="00AC74F6" w:rsidRDefault="005751A6" w:rsidP="00A52559">
      <w:pPr>
        <w:pStyle w:val="Default"/>
        <w:spacing w:after="120"/>
        <w:jc w:val="both"/>
        <w:rPr>
          <w:bCs/>
          <w:color w:val="auto"/>
        </w:rPr>
      </w:pPr>
      <w:r>
        <w:rPr>
          <w:b/>
        </w:rPr>
        <w:t>10</w:t>
      </w:r>
      <w:r w:rsidR="008D6ADE" w:rsidRPr="008D6ADE">
        <w:rPr>
          <w:b/>
        </w:rPr>
        <w:t xml:space="preserve">. Papildomi planavimo uždaviniai: </w:t>
      </w:r>
      <w:r w:rsidR="008D6ADE" w:rsidRPr="00AC74F6">
        <w:rPr>
          <w:bCs/>
          <w:color w:val="auto"/>
        </w:rPr>
        <w:t>numatyti funkcinius bei kompozicinius ryšius su gretimomis teritorijomis, suformuoti optimalią urbanistinę struktūrą</w:t>
      </w:r>
      <w:bookmarkStart w:id="2" w:name="_Hlk103935377"/>
      <w:r w:rsidR="00AC74F6">
        <w:rPr>
          <w:bCs/>
          <w:color w:val="auto"/>
        </w:rPr>
        <w:t>.</w:t>
      </w:r>
    </w:p>
    <w:bookmarkEnd w:id="2"/>
    <w:p w14:paraId="020EB143" w14:textId="6172E52F" w:rsidR="008D6ADE" w:rsidRPr="008D6ADE" w:rsidRDefault="008D6ADE" w:rsidP="00A52559">
      <w:pPr>
        <w:pStyle w:val="Default"/>
        <w:spacing w:after="120"/>
        <w:jc w:val="both"/>
        <w:rPr>
          <w:color w:val="00B050"/>
        </w:rPr>
      </w:pPr>
      <w:r w:rsidRPr="008D6ADE">
        <w:rPr>
          <w:b/>
        </w:rPr>
        <w:t>1</w:t>
      </w:r>
      <w:r w:rsidR="005751A6">
        <w:rPr>
          <w:b/>
        </w:rPr>
        <w:t>1</w:t>
      </w:r>
      <w:r w:rsidRPr="008D6ADE">
        <w:rPr>
          <w:b/>
        </w:rPr>
        <w:t xml:space="preserve">. Papildomi reglamentai: </w:t>
      </w:r>
      <w:bookmarkStart w:id="3" w:name="_Hlk103935877"/>
      <w:r w:rsidRPr="00AC74F6">
        <w:rPr>
          <w:color w:val="auto"/>
        </w:rPr>
        <w:t>teritorijos tūrinės ir erdvinės kompozicijos reikalavimai</w:t>
      </w:r>
      <w:bookmarkEnd w:id="3"/>
      <w:r w:rsidR="00AC74F6" w:rsidRPr="00AC74F6">
        <w:rPr>
          <w:color w:val="auto"/>
        </w:rPr>
        <w:t>.</w:t>
      </w:r>
    </w:p>
    <w:p w14:paraId="08B300EE" w14:textId="0F04152F" w:rsidR="008D6ADE" w:rsidRDefault="008D6ADE" w:rsidP="00A52559">
      <w:pPr>
        <w:spacing w:after="120"/>
        <w:jc w:val="both"/>
        <w:rPr>
          <w:lang w:val="lt-LT"/>
        </w:rPr>
      </w:pPr>
      <w:r w:rsidRPr="008D6ADE">
        <w:rPr>
          <w:b/>
          <w:lang w:val="lt-LT"/>
        </w:rPr>
        <w:t>1</w:t>
      </w:r>
      <w:r w:rsidR="005751A6">
        <w:rPr>
          <w:b/>
          <w:lang w:val="lt-LT"/>
        </w:rPr>
        <w:t>2</w:t>
      </w:r>
      <w:r w:rsidRPr="008D6ADE">
        <w:rPr>
          <w:b/>
          <w:lang w:val="lt-LT"/>
        </w:rPr>
        <w:t>. Tyrimai ir galimybių studijos:</w:t>
      </w:r>
      <w:r w:rsidRPr="008D6ADE">
        <w:rPr>
          <w:lang w:val="lt-LT"/>
        </w:rPr>
        <w:t xml:space="preserve"> </w:t>
      </w:r>
      <w:r w:rsidRPr="00AC74F6">
        <w:rPr>
          <w:lang w:val="lt-LT"/>
        </w:rPr>
        <w:t>Parengti topografiją</w:t>
      </w:r>
      <w:r w:rsidR="00AB7C7B">
        <w:rPr>
          <w:lang w:val="lt-LT"/>
        </w:rPr>
        <w:t xml:space="preserve">, </w:t>
      </w:r>
      <w:r w:rsidR="00AB7C7B" w:rsidRPr="00AB7C7B">
        <w:rPr>
          <w:lang w:val="lt-LT"/>
        </w:rPr>
        <w:t>medžių inventorizaciją.</w:t>
      </w:r>
    </w:p>
    <w:p w14:paraId="5E89010D" w14:textId="504D35AC" w:rsidR="00DE226F" w:rsidRPr="00DE226F" w:rsidRDefault="00DE226F" w:rsidP="00A52559">
      <w:pPr>
        <w:spacing w:after="120"/>
        <w:jc w:val="both"/>
        <w:rPr>
          <w:b/>
          <w:bCs/>
          <w:lang w:val="lt-LT"/>
        </w:rPr>
      </w:pPr>
      <w:r w:rsidRPr="00DE226F">
        <w:rPr>
          <w:b/>
          <w:bCs/>
          <w:lang w:val="lt-LT"/>
        </w:rPr>
        <w:t xml:space="preserve">13. Koncepcijos rengimas: </w:t>
      </w:r>
      <w:r w:rsidRPr="00DE226F">
        <w:rPr>
          <w:lang w:val="lt-LT"/>
        </w:rPr>
        <w:t>rengiama.</w:t>
      </w:r>
    </w:p>
    <w:p w14:paraId="2404D566" w14:textId="64767A11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DE226F">
        <w:rPr>
          <w:b/>
          <w:bCs/>
          <w:lang w:val="lt-LT"/>
        </w:rPr>
        <w:t>4</w:t>
      </w:r>
      <w:r w:rsidRPr="008D6ADE">
        <w:rPr>
          <w:b/>
          <w:bCs/>
          <w:lang w:val="lt-LT"/>
        </w:rPr>
        <w:t xml:space="preserve">. SPAV reikalingumas: </w:t>
      </w:r>
      <w:r w:rsidRPr="009B1714">
        <w:rPr>
          <w:lang w:val="lt-LT"/>
        </w:rPr>
        <w:t>nereikalingas</w:t>
      </w:r>
      <w:r w:rsidR="009B1714" w:rsidRPr="009B1714">
        <w:rPr>
          <w:lang w:val="lt-LT"/>
        </w:rPr>
        <w:t>.</w:t>
      </w:r>
    </w:p>
    <w:p w14:paraId="687B7B33" w14:textId="18851BC2" w:rsidR="008D6ADE" w:rsidRPr="008D6ADE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lang w:val="lt-LT" w:eastAsia="lt-LT"/>
        </w:rPr>
        <w:t>1</w:t>
      </w:r>
      <w:r w:rsidR="00DE226F">
        <w:rPr>
          <w:b/>
          <w:lang w:val="lt-LT" w:eastAsia="lt-LT"/>
        </w:rPr>
        <w:t>5</w:t>
      </w:r>
      <w:r w:rsidRPr="008D6ADE">
        <w:rPr>
          <w:b/>
          <w:lang w:val="lt-LT" w:eastAsia="lt-LT"/>
        </w:rPr>
        <w:t>.</w:t>
      </w:r>
      <w:r w:rsidRPr="008D6ADE">
        <w:rPr>
          <w:lang w:val="lt-LT" w:eastAsia="lt-LT"/>
        </w:rPr>
        <w:t xml:space="preserve"> </w:t>
      </w:r>
      <w:r w:rsidRPr="008D6ADE">
        <w:rPr>
          <w:b/>
          <w:lang w:val="lt-LT" w:eastAsia="lt-LT"/>
        </w:rPr>
        <w:t xml:space="preserve">Detaliojo planavimo etapai: </w:t>
      </w:r>
      <w:r w:rsidRPr="008D6ADE">
        <w:rPr>
          <w:lang w:val="lt-LT" w:eastAsia="lt-LT"/>
        </w:rPr>
        <w:t xml:space="preserve">parengiamasis, rengimo ir baigiamasis etapai. </w:t>
      </w:r>
    </w:p>
    <w:p w14:paraId="7822315B" w14:textId="5646CF3C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DE226F">
        <w:rPr>
          <w:b/>
          <w:bCs/>
          <w:lang w:val="lt-LT"/>
        </w:rPr>
        <w:t>6</w:t>
      </w:r>
      <w:r w:rsidRPr="008D6ADE">
        <w:rPr>
          <w:b/>
          <w:bCs/>
          <w:lang w:val="lt-LT"/>
        </w:rPr>
        <w:t>. Atviras konkursas geriausiai urbanistinei idėjai atrinkti:</w:t>
      </w:r>
      <w:r w:rsidRPr="008D6ADE">
        <w:rPr>
          <w:bCs/>
          <w:lang w:val="lt-LT"/>
        </w:rPr>
        <w:t xml:space="preserve"> </w:t>
      </w:r>
      <w:r w:rsidRPr="009B1714">
        <w:rPr>
          <w:bCs/>
          <w:lang w:val="lt-LT"/>
        </w:rPr>
        <w:t>nereikalingas.</w:t>
      </w:r>
    </w:p>
    <w:p w14:paraId="52CC5F8D" w14:textId="27B72660" w:rsidR="008D6ADE" w:rsidRPr="008D6ADE" w:rsidRDefault="008D6ADE" w:rsidP="00A52559">
      <w:pPr>
        <w:spacing w:after="120"/>
        <w:jc w:val="both"/>
        <w:rPr>
          <w:bCs/>
          <w:color w:val="00B050"/>
          <w:lang w:val="lt-LT"/>
        </w:rPr>
      </w:pPr>
      <w:r w:rsidRPr="008D6ADE">
        <w:rPr>
          <w:b/>
          <w:bCs/>
          <w:lang w:val="lt-LT"/>
        </w:rPr>
        <w:t>1</w:t>
      </w:r>
      <w:r w:rsidR="00DE226F">
        <w:rPr>
          <w:b/>
          <w:bCs/>
          <w:lang w:val="lt-LT"/>
        </w:rPr>
        <w:t>7</w:t>
      </w:r>
      <w:r w:rsidRPr="008D6ADE">
        <w:rPr>
          <w:b/>
          <w:bCs/>
          <w:lang w:val="lt-LT"/>
        </w:rPr>
        <w:t xml:space="preserve">. Sprendinių nepriklausomas ekspertinis vertinimas: </w:t>
      </w:r>
      <w:r w:rsidRPr="009B1714">
        <w:rPr>
          <w:bCs/>
          <w:lang w:val="lt-LT"/>
        </w:rPr>
        <w:t>nereikalingas.</w:t>
      </w:r>
    </w:p>
    <w:p w14:paraId="0FE7E259" w14:textId="3EA1E239" w:rsidR="00ED30E3" w:rsidRDefault="008D6ADE" w:rsidP="00A52559">
      <w:pPr>
        <w:spacing w:after="120"/>
        <w:jc w:val="both"/>
        <w:rPr>
          <w:lang w:val="lt-LT" w:eastAsia="lt-LT"/>
        </w:rPr>
      </w:pPr>
      <w:r w:rsidRPr="008D6ADE">
        <w:rPr>
          <w:b/>
          <w:bCs/>
          <w:lang w:val="lt-LT"/>
        </w:rPr>
        <w:t>1</w:t>
      </w:r>
      <w:r w:rsidR="00DE226F">
        <w:rPr>
          <w:b/>
          <w:bCs/>
          <w:lang w:val="lt-LT"/>
        </w:rPr>
        <w:t>8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bCs/>
          <w:lang w:val="lt-LT"/>
        </w:rPr>
        <w:t xml:space="preserve">Viešumo užtikrinimas: </w:t>
      </w:r>
      <w:r w:rsidRPr="008D6ADE">
        <w:rPr>
          <w:lang w:val="lt-LT" w:eastAsia="lt-LT"/>
        </w:rPr>
        <w:t>detaliojo plano rengimo viešumo procedūros atliekamos teisės aktuose nustatyta tvarka</w:t>
      </w:r>
      <w:r w:rsidR="00ED30E3">
        <w:rPr>
          <w:lang w:val="lt-LT" w:eastAsia="lt-LT"/>
        </w:rPr>
        <w:t>.</w:t>
      </w:r>
      <w:r w:rsidR="00ED30E3" w:rsidRPr="00ED30E3">
        <w:rPr>
          <w:lang w:val="lt-LT"/>
        </w:rPr>
        <w:t xml:space="preserve"> </w:t>
      </w:r>
      <w:r w:rsidR="00ED30E3" w:rsidRPr="006B2BD7">
        <w:rPr>
          <w:lang w:val="lt-LT"/>
        </w:rPr>
        <w:t>Jas užtikrina planavimo organizatorius ir jo įgaliotas asmuo</w:t>
      </w:r>
      <w:r w:rsidR="00ED30E3" w:rsidRPr="006B2BD7">
        <w:rPr>
          <w:lang w:val="lt-LT" w:eastAsia="lt-LT"/>
        </w:rPr>
        <w:t>.</w:t>
      </w:r>
    </w:p>
    <w:p w14:paraId="48E0EADC" w14:textId="6C0465ED" w:rsidR="008D6ADE" w:rsidRPr="008D6ADE" w:rsidRDefault="008D6ADE" w:rsidP="00A52559">
      <w:pPr>
        <w:spacing w:after="120"/>
        <w:jc w:val="both"/>
        <w:rPr>
          <w:bCs/>
          <w:lang w:val="lt-LT"/>
        </w:rPr>
      </w:pPr>
      <w:r w:rsidRPr="008D6ADE">
        <w:rPr>
          <w:b/>
          <w:bCs/>
          <w:lang w:val="lt-LT"/>
        </w:rPr>
        <w:t>1</w:t>
      </w:r>
      <w:r w:rsidR="00DE226F">
        <w:rPr>
          <w:b/>
          <w:bCs/>
          <w:lang w:val="lt-LT"/>
        </w:rPr>
        <w:t>9</w:t>
      </w:r>
      <w:r w:rsidRPr="008D6ADE">
        <w:rPr>
          <w:b/>
          <w:bCs/>
          <w:lang w:val="lt-LT"/>
        </w:rPr>
        <w:t>.</w:t>
      </w:r>
      <w:r w:rsidRPr="008D6ADE">
        <w:rPr>
          <w:bCs/>
          <w:lang w:val="lt-LT"/>
        </w:rPr>
        <w:t xml:space="preserve"> </w:t>
      </w:r>
      <w:r w:rsidRPr="008D6ADE">
        <w:rPr>
          <w:b/>
          <w:lang w:val="lt-LT"/>
        </w:rPr>
        <w:t xml:space="preserve">Planavimo terminai: </w:t>
      </w:r>
      <w:r w:rsidRPr="008D6ADE">
        <w:rPr>
          <w:lang w:val="lt-LT"/>
        </w:rPr>
        <w:t>nurodomi teritorijų planavimo proceso inicijavimo sutartyje</w:t>
      </w:r>
      <w:r w:rsidR="000D6780">
        <w:rPr>
          <w:lang w:val="lt-LT"/>
        </w:rPr>
        <w:t>.</w:t>
      </w:r>
    </w:p>
    <w:p w14:paraId="779EE7B0" w14:textId="675AA197" w:rsidR="008D6ADE" w:rsidRPr="008D6ADE" w:rsidRDefault="00DE226F" w:rsidP="008D6ADE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20</w:t>
      </w:r>
      <w:r w:rsidR="008D6ADE" w:rsidRPr="008D6ADE">
        <w:rPr>
          <w:b/>
          <w:bCs/>
          <w:lang w:val="lt-LT"/>
        </w:rPr>
        <w:t xml:space="preserve">. Derinimo procedūra: </w:t>
      </w:r>
      <w:r w:rsidR="008D6ADE" w:rsidRPr="008D6ADE">
        <w:rPr>
          <w:bCs/>
          <w:lang w:val="lt-LT"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18D7561A" w14:textId="6AC746D7" w:rsidR="000B72E5" w:rsidRPr="006B2BD7" w:rsidRDefault="005751A6" w:rsidP="000B72E5">
      <w:pPr>
        <w:spacing w:after="120"/>
        <w:jc w:val="both"/>
        <w:rPr>
          <w:bCs/>
          <w:lang w:val="lt-LT"/>
        </w:rPr>
      </w:pPr>
      <w:r>
        <w:rPr>
          <w:b/>
          <w:bCs/>
          <w:lang w:val="lt-LT"/>
        </w:rPr>
        <w:t>2</w:t>
      </w:r>
      <w:r w:rsidR="00DE226F">
        <w:rPr>
          <w:b/>
          <w:bCs/>
          <w:lang w:val="lt-LT"/>
        </w:rPr>
        <w:t>1</w:t>
      </w:r>
      <w:r w:rsidR="008D6ADE" w:rsidRPr="008D6ADE">
        <w:rPr>
          <w:b/>
          <w:bCs/>
          <w:lang w:val="lt-LT"/>
        </w:rPr>
        <w:t xml:space="preserve">. Kiti reikalavimai: </w:t>
      </w:r>
      <w:r w:rsidR="008D6ADE" w:rsidRPr="008D6ADE">
        <w:rPr>
          <w:bCs/>
          <w:iCs/>
          <w:lang w:val="lt-LT"/>
        </w:rPr>
        <w:t xml:space="preserve">trūkstamus planavimui pradinius duomenis organizatorius paveda surinkti rengėjui. Projektą rengti ant skaitmeninių žemėlapių, panaudojant M 1:500 – M1:1000 duomenis. </w:t>
      </w:r>
      <w:r w:rsidR="000B72E5" w:rsidRPr="006B2BD7">
        <w:rPr>
          <w:bCs/>
          <w:iCs/>
          <w:lang w:val="lt-LT"/>
        </w:rPr>
        <w:t>Planavimo organizatorius patvirtintą dokumentą turi užregistruoti www.tpdr.lt.</w:t>
      </w:r>
    </w:p>
    <w:sectPr w:rsidR="000B72E5" w:rsidRPr="006B2BD7">
      <w:headerReference w:type="default" r:id="rId11"/>
      <w:headerReference w:type="first" r:id="rId12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83F0F" w14:textId="77777777" w:rsidR="00643BA5" w:rsidRDefault="00643BA5">
      <w:r>
        <w:separator/>
      </w:r>
    </w:p>
  </w:endnote>
  <w:endnote w:type="continuationSeparator" w:id="0">
    <w:p w14:paraId="4097525B" w14:textId="77777777" w:rsidR="00643BA5" w:rsidRDefault="00643BA5">
      <w:r>
        <w:continuationSeparator/>
      </w:r>
    </w:p>
  </w:endnote>
  <w:endnote w:type="continuationNotice" w:id="1">
    <w:p w14:paraId="7F7E4C7D" w14:textId="77777777" w:rsidR="00643BA5" w:rsidRDefault="00643B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ADE77" w14:textId="77777777" w:rsidR="00643BA5" w:rsidRDefault="00643BA5">
      <w:r>
        <w:separator/>
      </w:r>
    </w:p>
  </w:footnote>
  <w:footnote w:type="continuationSeparator" w:id="0">
    <w:p w14:paraId="4D186CA4" w14:textId="77777777" w:rsidR="00643BA5" w:rsidRDefault="00643BA5">
      <w:r>
        <w:continuationSeparator/>
      </w:r>
    </w:p>
  </w:footnote>
  <w:footnote w:type="continuationNotice" w:id="1">
    <w:p w14:paraId="2A7B97A8" w14:textId="77777777" w:rsidR="00643BA5" w:rsidRDefault="00643B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4" w:name="specialiojiZyma"/>
    <w:bookmarkEnd w:id="4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6961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0590"/>
    <w:rsid w:val="00027D54"/>
    <w:rsid w:val="00035711"/>
    <w:rsid w:val="00041674"/>
    <w:rsid w:val="00053487"/>
    <w:rsid w:val="000B72E5"/>
    <w:rsid w:val="000D17FB"/>
    <w:rsid w:val="000D6780"/>
    <w:rsid w:val="00102518"/>
    <w:rsid w:val="00107F13"/>
    <w:rsid w:val="00160C17"/>
    <w:rsid w:val="001A6045"/>
    <w:rsid w:val="001E46D4"/>
    <w:rsid w:val="00210EFD"/>
    <w:rsid w:val="00213AB3"/>
    <w:rsid w:val="00232DE3"/>
    <w:rsid w:val="00237C6D"/>
    <w:rsid w:val="00252609"/>
    <w:rsid w:val="0026191E"/>
    <w:rsid w:val="002653A2"/>
    <w:rsid w:val="002C41B8"/>
    <w:rsid w:val="00307AAF"/>
    <w:rsid w:val="00312B75"/>
    <w:rsid w:val="00332349"/>
    <w:rsid w:val="00342F40"/>
    <w:rsid w:val="00343F88"/>
    <w:rsid w:val="00350859"/>
    <w:rsid w:val="00352531"/>
    <w:rsid w:val="00361BAF"/>
    <w:rsid w:val="00376177"/>
    <w:rsid w:val="00382B70"/>
    <w:rsid w:val="00394A0C"/>
    <w:rsid w:val="003954AC"/>
    <w:rsid w:val="003A2BD5"/>
    <w:rsid w:val="003A646F"/>
    <w:rsid w:val="003D642F"/>
    <w:rsid w:val="004529EB"/>
    <w:rsid w:val="004D096C"/>
    <w:rsid w:val="004E4F92"/>
    <w:rsid w:val="004E6E22"/>
    <w:rsid w:val="004F4200"/>
    <w:rsid w:val="00506DCC"/>
    <w:rsid w:val="00527289"/>
    <w:rsid w:val="00542A11"/>
    <w:rsid w:val="00544194"/>
    <w:rsid w:val="00544B85"/>
    <w:rsid w:val="005662E9"/>
    <w:rsid w:val="005720C1"/>
    <w:rsid w:val="005751A6"/>
    <w:rsid w:val="00584A85"/>
    <w:rsid w:val="00595287"/>
    <w:rsid w:val="005A792C"/>
    <w:rsid w:val="005B0021"/>
    <w:rsid w:val="005E3947"/>
    <w:rsid w:val="005F7BBD"/>
    <w:rsid w:val="006127DB"/>
    <w:rsid w:val="0062665B"/>
    <w:rsid w:val="00641705"/>
    <w:rsid w:val="00643BA5"/>
    <w:rsid w:val="00650B73"/>
    <w:rsid w:val="006564BE"/>
    <w:rsid w:val="006623A1"/>
    <w:rsid w:val="0067622E"/>
    <w:rsid w:val="006815B3"/>
    <w:rsid w:val="00687FE3"/>
    <w:rsid w:val="00697445"/>
    <w:rsid w:val="006C2D4E"/>
    <w:rsid w:val="006D0CF6"/>
    <w:rsid w:val="006D1371"/>
    <w:rsid w:val="006F5EC7"/>
    <w:rsid w:val="00712DF1"/>
    <w:rsid w:val="007323F3"/>
    <w:rsid w:val="007362CF"/>
    <w:rsid w:val="00736E25"/>
    <w:rsid w:val="00777934"/>
    <w:rsid w:val="00797F6A"/>
    <w:rsid w:val="007F3CA5"/>
    <w:rsid w:val="00800904"/>
    <w:rsid w:val="00815382"/>
    <w:rsid w:val="008543D9"/>
    <w:rsid w:val="00856BB0"/>
    <w:rsid w:val="0086263E"/>
    <w:rsid w:val="00886871"/>
    <w:rsid w:val="008D4E36"/>
    <w:rsid w:val="008D6ADE"/>
    <w:rsid w:val="009069B2"/>
    <w:rsid w:val="00943240"/>
    <w:rsid w:val="00951CA1"/>
    <w:rsid w:val="0098213D"/>
    <w:rsid w:val="009A63B1"/>
    <w:rsid w:val="009B1714"/>
    <w:rsid w:val="009B7181"/>
    <w:rsid w:val="009C1A01"/>
    <w:rsid w:val="009D0BB3"/>
    <w:rsid w:val="009D4CC6"/>
    <w:rsid w:val="009E2D13"/>
    <w:rsid w:val="00A04056"/>
    <w:rsid w:val="00A125FA"/>
    <w:rsid w:val="00A27593"/>
    <w:rsid w:val="00A44C5E"/>
    <w:rsid w:val="00A52559"/>
    <w:rsid w:val="00A55A5F"/>
    <w:rsid w:val="00A61578"/>
    <w:rsid w:val="00A67E33"/>
    <w:rsid w:val="00A70B2D"/>
    <w:rsid w:val="00A72CFF"/>
    <w:rsid w:val="00A72E6A"/>
    <w:rsid w:val="00A73B31"/>
    <w:rsid w:val="00A77C7A"/>
    <w:rsid w:val="00A87708"/>
    <w:rsid w:val="00AA3D18"/>
    <w:rsid w:val="00AB7C7B"/>
    <w:rsid w:val="00AC74F6"/>
    <w:rsid w:val="00AD2C4F"/>
    <w:rsid w:val="00AD5C30"/>
    <w:rsid w:val="00B337D4"/>
    <w:rsid w:val="00B47199"/>
    <w:rsid w:val="00B66E90"/>
    <w:rsid w:val="00B70D14"/>
    <w:rsid w:val="00BA16A6"/>
    <w:rsid w:val="00BC0769"/>
    <w:rsid w:val="00BC734B"/>
    <w:rsid w:val="00BF065F"/>
    <w:rsid w:val="00C606E2"/>
    <w:rsid w:val="00CC6910"/>
    <w:rsid w:val="00CF426B"/>
    <w:rsid w:val="00D068F5"/>
    <w:rsid w:val="00D36842"/>
    <w:rsid w:val="00D77D66"/>
    <w:rsid w:val="00D8323D"/>
    <w:rsid w:val="00DA3866"/>
    <w:rsid w:val="00DB5E3A"/>
    <w:rsid w:val="00DC53DE"/>
    <w:rsid w:val="00DD2D8A"/>
    <w:rsid w:val="00DD389D"/>
    <w:rsid w:val="00DE226F"/>
    <w:rsid w:val="00E03959"/>
    <w:rsid w:val="00E53E75"/>
    <w:rsid w:val="00E70637"/>
    <w:rsid w:val="00E761F1"/>
    <w:rsid w:val="00EB5E06"/>
    <w:rsid w:val="00EC2F3D"/>
    <w:rsid w:val="00EC5CE0"/>
    <w:rsid w:val="00ED1E55"/>
    <w:rsid w:val="00ED30E3"/>
    <w:rsid w:val="00EE6936"/>
    <w:rsid w:val="00F02295"/>
    <w:rsid w:val="00F46164"/>
    <w:rsid w:val="00F478F4"/>
    <w:rsid w:val="00F47E1A"/>
    <w:rsid w:val="00F55A91"/>
    <w:rsid w:val="00F67B66"/>
    <w:rsid w:val="00F73F63"/>
    <w:rsid w:val="00F7772F"/>
    <w:rsid w:val="00F8350F"/>
    <w:rsid w:val="00FA3757"/>
    <w:rsid w:val="00FB350C"/>
    <w:rsid w:val="00FB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8D6AD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D6ADE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8D6ADE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8D6A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8D6ADE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D6ADE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9A63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A63B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A63B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A63B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A63B1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34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3F092-8F78-4FC2-9CE5-435E386A45D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2CAB7F86-A17C-4508-A141-5EB71F14C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FED086-D01A-4536-B921-02D43E69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75CC49-0D17-48E5-BCBE-BE5E559CDD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1527</Words>
  <Characters>871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Asta Tiškevičienė</cp:lastModifiedBy>
  <cp:revision>2</cp:revision>
  <dcterms:created xsi:type="dcterms:W3CDTF">2023-08-30T08:20:00Z</dcterms:created>
  <dcterms:modified xsi:type="dcterms:W3CDTF">2023-08-30T08:20:00Z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