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103"/>
        <w:gridCol w:w="4533"/>
      </w:tblGrid>
      <w:tr w:rsidR="00BA1D1D" w:rsidRPr="00E55051" w14:paraId="3B3FB3A3" w14:textId="77777777" w:rsidTr="00C43DEB">
        <w:trPr>
          <w:cantSplit/>
          <w:tblHeader/>
        </w:trPr>
        <w:tc>
          <w:tcPr>
            <w:tcW w:w="5103" w:type="dxa"/>
          </w:tcPr>
          <w:p w14:paraId="7941ED14" w14:textId="254BD587" w:rsidR="00BA1D1D" w:rsidRPr="00E55051" w:rsidRDefault="00BA1D1D" w:rsidP="00C43DEB">
            <w:pPr>
              <w:pStyle w:val="TableContents"/>
              <w:ind w:left="360"/>
            </w:pPr>
          </w:p>
        </w:tc>
        <w:tc>
          <w:tcPr>
            <w:tcW w:w="4533" w:type="dxa"/>
          </w:tcPr>
          <w:p w14:paraId="71311E16" w14:textId="77777777" w:rsidR="00BA1D1D" w:rsidRPr="00E55051" w:rsidRDefault="00BA1D1D" w:rsidP="00C43DEB">
            <w:pPr>
              <w:rPr>
                <w:lang w:val="lt-LT"/>
              </w:rPr>
            </w:pPr>
            <w:r w:rsidRPr="00E55051">
              <w:rPr>
                <w:lang w:val="lt-LT"/>
              </w:rPr>
              <w:t>PATVIRTINTA:</w:t>
            </w:r>
          </w:p>
          <w:p w14:paraId="045C1BB8" w14:textId="77777777" w:rsidR="00BA1D1D" w:rsidRPr="00E55051" w:rsidRDefault="00BA1D1D" w:rsidP="00C43DEB">
            <w:pPr>
              <w:rPr>
                <w:lang w:val="lt-LT"/>
              </w:rPr>
            </w:pPr>
            <w:r w:rsidRPr="00E55051">
              <w:rPr>
                <w:lang w:val="lt-LT"/>
              </w:rPr>
              <w:t xml:space="preserve">Vilniaus m. savivaldybės </w:t>
            </w:r>
          </w:p>
          <w:p w14:paraId="5CA020B5" w14:textId="1AA58AA2" w:rsidR="00BA1D1D" w:rsidRPr="00E55051" w:rsidRDefault="00BA1D1D" w:rsidP="00C43DEB">
            <w:pPr>
              <w:rPr>
                <w:lang w:val="lt-LT"/>
              </w:rPr>
            </w:pPr>
            <w:r w:rsidRPr="00E55051">
              <w:rPr>
                <w:lang w:val="lt-LT"/>
              </w:rPr>
              <w:t>administracijos direktori</w:t>
            </w:r>
            <w:r w:rsidR="00626103">
              <w:rPr>
                <w:lang w:val="lt-LT"/>
              </w:rPr>
              <w:t>aus</w:t>
            </w:r>
          </w:p>
          <w:p w14:paraId="0613A8CF" w14:textId="6AEC350D" w:rsidR="00BA1D1D" w:rsidRPr="00E55051" w:rsidRDefault="00BA1D1D" w:rsidP="00C43DEB">
            <w:pPr>
              <w:rPr>
                <w:lang w:val="lt-LT"/>
              </w:rPr>
            </w:pPr>
            <w:r w:rsidRPr="00E55051">
              <w:rPr>
                <w:lang w:val="lt-LT"/>
              </w:rPr>
              <w:t>202</w:t>
            </w:r>
            <w:r w:rsidR="0003797C">
              <w:rPr>
                <w:lang w:val="lt-LT"/>
              </w:rPr>
              <w:t>4</w:t>
            </w:r>
            <w:r w:rsidRPr="00E55051">
              <w:rPr>
                <w:lang w:val="lt-LT"/>
              </w:rPr>
              <w:t xml:space="preserve"> m. ___________d. įsakymu Nr. </w:t>
            </w:r>
          </w:p>
        </w:tc>
      </w:tr>
    </w:tbl>
    <w:p w14:paraId="15DB5506" w14:textId="77777777" w:rsidR="00BA1D1D" w:rsidRPr="00E55051" w:rsidRDefault="00BA1D1D" w:rsidP="00BA1D1D">
      <w:pPr>
        <w:jc w:val="center"/>
        <w:rPr>
          <w:lang w:val="lt-LT"/>
        </w:rPr>
      </w:pPr>
    </w:p>
    <w:p w14:paraId="1A5994BC" w14:textId="77777777" w:rsidR="00BA1D1D" w:rsidRPr="00E55051" w:rsidRDefault="00BA1D1D" w:rsidP="00BA1D1D">
      <w:pPr>
        <w:jc w:val="center"/>
        <w:rPr>
          <w:b/>
          <w:caps/>
          <w:lang w:val="lt-LT"/>
        </w:rPr>
      </w:pPr>
      <w:r w:rsidRPr="00E55051">
        <w:rPr>
          <w:b/>
          <w:caps/>
          <w:lang w:val="lt-LT"/>
        </w:rPr>
        <w:t xml:space="preserve">Planavimo darbų programa </w:t>
      </w:r>
    </w:p>
    <w:p w14:paraId="79ABA3B2" w14:textId="251F97FF" w:rsidR="00BA1D1D" w:rsidRPr="00E55051" w:rsidRDefault="00BA1D1D" w:rsidP="00BA1D1D">
      <w:pPr>
        <w:jc w:val="center"/>
        <w:rPr>
          <w:b/>
          <w:bCs/>
          <w:lang w:val="lt-LT"/>
        </w:rPr>
      </w:pPr>
      <w:r w:rsidRPr="00E55051">
        <w:rPr>
          <w:b/>
          <w:bCs/>
          <w:caps/>
          <w:lang w:val="lt-LT"/>
        </w:rPr>
        <w:t>detali</w:t>
      </w:r>
      <w:r w:rsidRPr="00E55051">
        <w:rPr>
          <w:b/>
          <w:bCs/>
          <w:lang w:val="lt-LT"/>
        </w:rPr>
        <w:t>OJO</w:t>
      </w:r>
      <w:r w:rsidRPr="00E55051">
        <w:rPr>
          <w:b/>
          <w:bCs/>
          <w:caps/>
          <w:lang w:val="lt-LT"/>
        </w:rPr>
        <w:t xml:space="preserve"> planavimo DOKUMENTUI </w:t>
      </w:r>
      <w:r w:rsidR="0003797C">
        <w:rPr>
          <w:b/>
          <w:bCs/>
          <w:caps/>
          <w:lang w:val="lt-LT"/>
        </w:rPr>
        <w:t>RENGTI</w:t>
      </w:r>
    </w:p>
    <w:p w14:paraId="48B3D4BB" w14:textId="77777777" w:rsidR="00BA1D1D" w:rsidRPr="00E55051" w:rsidRDefault="00BA1D1D" w:rsidP="00BA1D1D">
      <w:pPr>
        <w:jc w:val="center"/>
        <w:rPr>
          <w:lang w:val="lt-LT"/>
        </w:rPr>
      </w:pPr>
    </w:p>
    <w:p w14:paraId="3AE211A5" w14:textId="39A6E493" w:rsidR="009E75F5" w:rsidRPr="009E75F5" w:rsidRDefault="00BA1D1D" w:rsidP="00264CFB">
      <w:pPr>
        <w:spacing w:after="120" w:line="312" w:lineRule="auto"/>
        <w:jc w:val="both"/>
        <w:rPr>
          <w:bCs/>
          <w:lang w:val="lt-LT"/>
        </w:rPr>
      </w:pPr>
      <w:r w:rsidRPr="00E55051">
        <w:rPr>
          <w:b/>
          <w:lang w:val="lt-LT"/>
        </w:rPr>
        <w:t>1. Planavimo dokumento pavadinimas:</w:t>
      </w:r>
      <w:r w:rsidRPr="00E55051">
        <w:rPr>
          <w:lang w:val="lt-LT"/>
        </w:rPr>
        <w:t xml:space="preserve"> </w:t>
      </w:r>
      <w:r w:rsidR="0003797C">
        <w:rPr>
          <w:lang w:val="lt-LT"/>
        </w:rPr>
        <w:t xml:space="preserve">Apie </w:t>
      </w:r>
      <w:r w:rsidR="00656978">
        <w:rPr>
          <w:lang w:val="lt-LT"/>
        </w:rPr>
        <w:t>0,6</w:t>
      </w:r>
      <w:r w:rsidR="0003797C">
        <w:rPr>
          <w:lang w:val="lt-LT"/>
        </w:rPr>
        <w:t xml:space="preserve"> ha teritorijos prie </w:t>
      </w:r>
      <w:r w:rsidR="00656978">
        <w:rPr>
          <w:lang w:val="lt-LT"/>
        </w:rPr>
        <w:t>Vaidilutės</w:t>
      </w:r>
      <w:r w:rsidR="0003797C">
        <w:rPr>
          <w:lang w:val="lt-LT"/>
        </w:rPr>
        <w:t xml:space="preserve"> gatvės detalusis planas </w:t>
      </w:r>
    </w:p>
    <w:p w14:paraId="126EED9A" w14:textId="7ED204AC" w:rsidR="00087A09" w:rsidRPr="00DB2DE6" w:rsidRDefault="00BA1D1D" w:rsidP="00264CFB">
      <w:pPr>
        <w:spacing w:after="120" w:line="312" w:lineRule="auto"/>
        <w:jc w:val="both"/>
        <w:rPr>
          <w:lang w:val="lt-LT"/>
        </w:rPr>
      </w:pPr>
      <w:r w:rsidRPr="00E55051">
        <w:rPr>
          <w:b/>
          <w:lang w:val="lt-LT"/>
        </w:rPr>
        <w:t>2. Planuojamos teritorijos (sklypų) adresas:</w:t>
      </w:r>
      <w:r w:rsidR="007A427E" w:rsidRPr="00E55051">
        <w:rPr>
          <w:b/>
          <w:lang w:val="lt-LT"/>
        </w:rPr>
        <w:t xml:space="preserve"> </w:t>
      </w:r>
      <w:r w:rsidR="0003797C">
        <w:rPr>
          <w:bCs/>
          <w:lang w:val="lt-LT"/>
        </w:rPr>
        <w:t>ž</w:t>
      </w:r>
      <w:r w:rsidR="0003797C" w:rsidRPr="0003797C">
        <w:rPr>
          <w:bCs/>
          <w:lang w:val="lt-LT"/>
        </w:rPr>
        <w:t>emės sklypas</w:t>
      </w:r>
      <w:r w:rsidR="0003797C">
        <w:rPr>
          <w:b/>
          <w:lang w:val="lt-LT"/>
        </w:rPr>
        <w:t xml:space="preserve"> </w:t>
      </w:r>
      <w:r w:rsidR="00467621">
        <w:rPr>
          <w:bCs/>
          <w:lang w:val="lt-LT"/>
        </w:rPr>
        <w:t xml:space="preserve">(kadastro Nr. </w:t>
      </w:r>
      <w:r w:rsidR="00467621" w:rsidRPr="00D87549">
        <w:rPr>
          <w:bCs/>
          <w:lang w:val="lt-LT"/>
        </w:rPr>
        <w:t>0101/0011:265</w:t>
      </w:r>
      <w:r w:rsidR="00467621">
        <w:rPr>
          <w:bCs/>
          <w:lang w:val="lt-LT"/>
        </w:rPr>
        <w:t>)</w:t>
      </w:r>
      <w:r w:rsidR="009D7C43">
        <w:rPr>
          <w:bCs/>
          <w:lang w:val="lt-LT"/>
        </w:rPr>
        <w:t xml:space="preserve">, žemės sklypas Vaidilutės g. 3 </w:t>
      </w:r>
      <w:r w:rsidR="00467621">
        <w:rPr>
          <w:bCs/>
          <w:lang w:val="lt-LT"/>
        </w:rPr>
        <w:t xml:space="preserve">(kadastro Nr. </w:t>
      </w:r>
      <w:r w:rsidR="00467621" w:rsidRPr="00D87549">
        <w:rPr>
          <w:bCs/>
          <w:lang w:val="lt-LT"/>
        </w:rPr>
        <w:t>0101/0011:224</w:t>
      </w:r>
      <w:r w:rsidR="00467621">
        <w:rPr>
          <w:bCs/>
          <w:lang w:val="lt-LT"/>
        </w:rPr>
        <w:t xml:space="preserve">) </w:t>
      </w:r>
      <w:r w:rsidR="0003797C">
        <w:rPr>
          <w:lang w:val="lt-LT"/>
        </w:rPr>
        <w:t xml:space="preserve">ir gretima laisva valstybinė žemė. </w:t>
      </w:r>
    </w:p>
    <w:p w14:paraId="57BF3FDE" w14:textId="19F8DBB6" w:rsidR="00BA1D1D" w:rsidRPr="00E55051" w:rsidRDefault="00BA1D1D" w:rsidP="00264CFB">
      <w:pPr>
        <w:spacing w:after="120" w:line="312" w:lineRule="auto"/>
        <w:jc w:val="both"/>
        <w:rPr>
          <w:b/>
          <w:lang w:val="lt-LT"/>
        </w:rPr>
      </w:pPr>
      <w:r w:rsidRPr="00DB2DE6">
        <w:rPr>
          <w:b/>
          <w:lang w:val="lt-LT"/>
        </w:rPr>
        <w:t xml:space="preserve">3. Planuojamos teritorijos plotas: </w:t>
      </w:r>
      <w:r w:rsidR="00FD2588" w:rsidRPr="00DB2DE6">
        <w:rPr>
          <w:bCs/>
          <w:lang w:val="lt-LT"/>
        </w:rPr>
        <w:t>apie</w:t>
      </w:r>
      <w:r w:rsidR="008B5B05" w:rsidRPr="00DB2DE6">
        <w:rPr>
          <w:bCs/>
          <w:lang w:val="lt-LT"/>
        </w:rPr>
        <w:t xml:space="preserve"> </w:t>
      </w:r>
      <w:r w:rsidR="009D7C43">
        <w:rPr>
          <w:bCs/>
          <w:lang w:val="lt-LT"/>
        </w:rPr>
        <w:t>0,6</w:t>
      </w:r>
      <w:r w:rsidR="002E0C88">
        <w:rPr>
          <w:bCs/>
          <w:lang w:val="lt-LT"/>
        </w:rPr>
        <w:t xml:space="preserve"> </w:t>
      </w:r>
      <w:r w:rsidR="007A427E" w:rsidRPr="00DB2DE6">
        <w:rPr>
          <w:bCs/>
          <w:lang w:val="lt-LT"/>
        </w:rPr>
        <w:t>ha.</w:t>
      </w:r>
    </w:p>
    <w:p w14:paraId="5F02089B" w14:textId="0373710B" w:rsidR="00BA1D1D" w:rsidRPr="00E55051" w:rsidRDefault="00BA1D1D" w:rsidP="00264CFB">
      <w:pPr>
        <w:spacing w:after="120" w:line="312" w:lineRule="auto"/>
        <w:jc w:val="both"/>
        <w:rPr>
          <w:bCs/>
          <w:lang w:val="lt-LT"/>
        </w:rPr>
      </w:pPr>
      <w:r w:rsidRPr="00E55051">
        <w:rPr>
          <w:b/>
          <w:lang w:val="lt-LT"/>
        </w:rPr>
        <w:t xml:space="preserve">4. </w:t>
      </w:r>
      <w:r w:rsidR="0003797C" w:rsidRPr="00DF39D7">
        <w:rPr>
          <w:b/>
          <w:lang w:val="lt-LT"/>
        </w:rPr>
        <w:t>Kvartalo ribos</w:t>
      </w:r>
      <w:r w:rsidRPr="00E55051">
        <w:rPr>
          <w:b/>
          <w:lang w:val="lt-LT"/>
        </w:rPr>
        <w:t xml:space="preserve">: </w:t>
      </w:r>
      <w:bookmarkStart w:id="0" w:name="_Hlk116908347"/>
      <w:r w:rsidR="0003797C">
        <w:rPr>
          <w:bCs/>
          <w:lang w:val="lt-LT"/>
        </w:rPr>
        <w:t>planuojama teritorija atitinka kvartalo apibrėžimą</w:t>
      </w:r>
      <w:r w:rsidR="009746C0">
        <w:rPr>
          <w:bCs/>
          <w:lang w:val="lt-LT"/>
        </w:rPr>
        <w:t xml:space="preserve"> pagal Lietuvos Respublikos teritorijų planavimo įstatymo 2 straipsnio 10 dalies nuostatas</w:t>
      </w:r>
      <w:r w:rsidR="0003797C">
        <w:rPr>
          <w:bCs/>
          <w:lang w:val="lt-LT"/>
        </w:rPr>
        <w:t xml:space="preserve"> </w:t>
      </w:r>
      <w:r w:rsidR="00D928A6" w:rsidRPr="00E55051">
        <w:rPr>
          <w:bCs/>
          <w:lang w:val="lt-LT"/>
        </w:rPr>
        <w:t xml:space="preserve"> </w:t>
      </w:r>
      <w:bookmarkEnd w:id="0"/>
      <w:r w:rsidR="009D7C43">
        <w:rPr>
          <w:bCs/>
          <w:lang w:val="lt-LT"/>
        </w:rPr>
        <w:t>–</w:t>
      </w:r>
      <w:r w:rsidR="006F6F5D">
        <w:rPr>
          <w:bCs/>
          <w:lang w:val="lt-LT"/>
        </w:rPr>
        <w:t xml:space="preserve"> planuojama teritorija iš visų pusių apribota</w:t>
      </w:r>
      <w:r w:rsidR="009D7C43">
        <w:rPr>
          <w:bCs/>
          <w:lang w:val="lt-LT"/>
        </w:rPr>
        <w:t xml:space="preserve"> </w:t>
      </w:r>
      <w:r w:rsidR="009D7C43" w:rsidRPr="009D7C43">
        <w:rPr>
          <w:bCs/>
          <w:lang w:val="lt-LT"/>
        </w:rPr>
        <w:t>miško sklypu (kadastro Nr. 0101/0011:0312), o iš šiau</w:t>
      </w:r>
      <w:r w:rsidR="009D7C43">
        <w:rPr>
          <w:bCs/>
          <w:lang w:val="lt-LT"/>
        </w:rPr>
        <w:t>rinės</w:t>
      </w:r>
      <w:r w:rsidR="009D7C43" w:rsidRPr="009D7C43">
        <w:rPr>
          <w:bCs/>
          <w:lang w:val="lt-LT"/>
        </w:rPr>
        <w:t xml:space="preserve"> pusės ribojasi su Vaidilutės gatve.</w:t>
      </w:r>
    </w:p>
    <w:p w14:paraId="6C10FDCB" w14:textId="19329133" w:rsidR="00BA1D1D" w:rsidRPr="00E55051" w:rsidRDefault="00BA1D1D" w:rsidP="00264CFB">
      <w:pPr>
        <w:spacing w:after="120" w:line="312" w:lineRule="auto"/>
        <w:jc w:val="both"/>
        <w:rPr>
          <w:lang w:val="lt-LT"/>
        </w:rPr>
      </w:pPr>
      <w:r w:rsidRPr="00E55051">
        <w:rPr>
          <w:b/>
          <w:lang w:val="lt-LT"/>
        </w:rPr>
        <w:t xml:space="preserve">5. Planavimo organizatorius: </w:t>
      </w:r>
      <w:r w:rsidRPr="00E55051">
        <w:rPr>
          <w:bCs/>
          <w:lang w:val="lt-LT"/>
        </w:rPr>
        <w:t>Vilniaus miesto savivaldybės administracijos direktorius, Konstitucijos pr. 3,</w:t>
      </w:r>
      <w:r w:rsidRPr="00E55051">
        <w:rPr>
          <w:lang w:val="lt-LT"/>
        </w:rPr>
        <w:t xml:space="preserve"> LT-09601, Vilnius, tel. 8 5 2112616, faks. 8 5 2112222</w:t>
      </w:r>
      <w:r w:rsidR="009746C0">
        <w:rPr>
          <w:lang w:val="lt-LT"/>
        </w:rPr>
        <w:t xml:space="preserve">, </w:t>
      </w:r>
      <w:r w:rsidR="009746C0" w:rsidRPr="00C44415">
        <w:rPr>
          <w:bCs/>
        </w:rPr>
        <w:t>el. p. savivaldybe@vilnius.lt.</w:t>
      </w:r>
    </w:p>
    <w:p w14:paraId="62E54CA1" w14:textId="0D47D0A2" w:rsidR="00BA1D1D" w:rsidRPr="00E55051" w:rsidRDefault="00BA1D1D" w:rsidP="00264CFB">
      <w:pPr>
        <w:spacing w:after="120" w:line="312" w:lineRule="auto"/>
        <w:jc w:val="both"/>
        <w:rPr>
          <w:lang w:val="lt-LT"/>
        </w:rPr>
      </w:pPr>
      <w:r w:rsidRPr="00E55051">
        <w:rPr>
          <w:b/>
          <w:lang w:val="lt-LT"/>
        </w:rPr>
        <w:t xml:space="preserve">6. Planavimo iniciatorius: </w:t>
      </w:r>
      <w:r w:rsidR="009746C0">
        <w:rPr>
          <w:bCs/>
          <w:lang w:val="lt-LT"/>
        </w:rPr>
        <w:t>fiziniai asmenys</w:t>
      </w:r>
      <w:r w:rsidRPr="00E55051">
        <w:rPr>
          <w:bCs/>
          <w:lang w:val="lt-LT"/>
        </w:rPr>
        <w:t>.</w:t>
      </w:r>
    </w:p>
    <w:p w14:paraId="11B9AE4F" w14:textId="77777777" w:rsidR="00BA1D1D" w:rsidRPr="00E55051" w:rsidRDefault="00BA1D1D" w:rsidP="00264CFB">
      <w:pPr>
        <w:spacing w:after="120" w:line="312" w:lineRule="auto"/>
        <w:jc w:val="both"/>
        <w:rPr>
          <w:lang w:val="lt-LT"/>
        </w:rPr>
      </w:pPr>
      <w:r w:rsidRPr="00E55051">
        <w:rPr>
          <w:b/>
          <w:lang w:val="lt-LT"/>
        </w:rPr>
        <w:t>7. Rengėjas:</w:t>
      </w:r>
      <w:r w:rsidRPr="00E55051">
        <w:rPr>
          <w:lang w:val="lt-LT"/>
        </w:rPr>
        <w:t xml:space="preserve"> pasirenka planavimo iniciatorius.</w:t>
      </w:r>
    </w:p>
    <w:p w14:paraId="1B60BCCE" w14:textId="5A9E8262" w:rsidR="00BA1D1D" w:rsidRPr="00E55051" w:rsidRDefault="00BA1D1D" w:rsidP="00264CFB">
      <w:pPr>
        <w:spacing w:after="120" w:line="312" w:lineRule="auto"/>
        <w:jc w:val="both"/>
        <w:rPr>
          <w:lang w:val="lt-LT"/>
        </w:rPr>
      </w:pPr>
      <w:r w:rsidRPr="00E55051">
        <w:rPr>
          <w:b/>
          <w:lang w:val="lt-LT"/>
        </w:rPr>
        <w:t>8. Planavimo pagrindas:</w:t>
      </w:r>
      <w:r w:rsidR="009746C0">
        <w:rPr>
          <w:b/>
          <w:lang w:val="lt-LT"/>
        </w:rPr>
        <w:t xml:space="preserve"> </w:t>
      </w:r>
      <w:r w:rsidR="009746C0" w:rsidRPr="009746C0">
        <w:rPr>
          <w:bCs/>
          <w:lang w:val="lt-LT"/>
        </w:rPr>
        <w:t>2024</w:t>
      </w:r>
      <w:r w:rsidR="009746C0">
        <w:rPr>
          <w:bCs/>
          <w:lang w:val="lt-LT"/>
        </w:rPr>
        <w:t xml:space="preserve"> m. </w:t>
      </w:r>
      <w:r w:rsidR="009D7C43">
        <w:rPr>
          <w:bCs/>
          <w:lang w:val="lt-LT"/>
        </w:rPr>
        <w:t>kovo 4</w:t>
      </w:r>
      <w:r w:rsidR="009746C0">
        <w:rPr>
          <w:bCs/>
          <w:lang w:val="lt-LT"/>
        </w:rPr>
        <w:t xml:space="preserve"> d. </w:t>
      </w:r>
      <w:r w:rsidRPr="00E55051">
        <w:rPr>
          <w:bCs/>
          <w:lang w:val="lt-LT"/>
        </w:rPr>
        <w:t>iniciatori</w:t>
      </w:r>
      <w:r w:rsidR="009D7C43">
        <w:rPr>
          <w:bCs/>
          <w:lang w:val="lt-LT"/>
        </w:rPr>
        <w:t>ų įgaliotojo asmens</w:t>
      </w:r>
      <w:r w:rsidRPr="00E55051">
        <w:rPr>
          <w:bCs/>
          <w:lang w:val="lt-LT"/>
        </w:rPr>
        <w:t xml:space="preserve"> prašymas</w:t>
      </w:r>
      <w:r w:rsidR="00D250C0" w:rsidRPr="00E55051">
        <w:rPr>
          <w:bCs/>
          <w:lang w:val="lt-LT"/>
        </w:rPr>
        <w:t>.</w:t>
      </w:r>
    </w:p>
    <w:p w14:paraId="69735595" w14:textId="6686B3A3" w:rsidR="00BB582C" w:rsidRPr="005305CD" w:rsidRDefault="00BA1D1D" w:rsidP="00264CFB">
      <w:pPr>
        <w:spacing w:after="120" w:line="312" w:lineRule="auto"/>
        <w:jc w:val="both"/>
        <w:rPr>
          <w:lang w:val="lt-LT"/>
        </w:rPr>
      </w:pPr>
      <w:r w:rsidRPr="00E55051">
        <w:rPr>
          <w:b/>
          <w:lang w:val="lt-LT"/>
        </w:rPr>
        <w:t>9. Planavimo tikslai ir</w:t>
      </w:r>
      <w:r w:rsidR="00C94CA6" w:rsidRPr="00E55051">
        <w:rPr>
          <w:b/>
          <w:lang w:val="lt-LT"/>
        </w:rPr>
        <w:t xml:space="preserve"> detaliojo plano</w:t>
      </w:r>
      <w:r w:rsidRPr="00E55051">
        <w:rPr>
          <w:b/>
          <w:lang w:val="lt-LT"/>
        </w:rPr>
        <w:t xml:space="preserve"> uždaviniai</w:t>
      </w:r>
      <w:r w:rsidR="008B5B05">
        <w:rPr>
          <w:b/>
          <w:lang w:val="lt-LT"/>
        </w:rPr>
        <w:t>:</w:t>
      </w:r>
      <w:r w:rsidR="008B5B05" w:rsidRPr="008B5B05">
        <w:t xml:space="preserve"> </w:t>
      </w:r>
      <w:r w:rsidR="001B0BD7" w:rsidRPr="001B0BD7">
        <w:rPr>
          <w:lang w:val="lt-LT"/>
        </w:rPr>
        <w:t>laisvoje valstybinėje žemėje suformuoti ir suplanuoti žemės sklypus, esant poreikiui keisti esamų žemės sklypų plotus ir ribas bei paversti miško žemę kitomis naudmenomis, planuojamoje teritorijoje nustatyti teritorijos naudojimo reglamentą vadovaujantis galiojančiais teisės aktais ir Vilniaus miesto savivaldybės teritorijos bendrojo plano sprendiniais</w:t>
      </w:r>
      <w:r w:rsidR="009F3231" w:rsidRPr="00B474F2">
        <w:rPr>
          <w:lang w:val="lt-LT"/>
        </w:rPr>
        <w:t xml:space="preserve"> (pagal pridedamą miesto plano ištrauką)</w:t>
      </w:r>
      <w:r w:rsidR="009746C0" w:rsidRPr="005305CD">
        <w:rPr>
          <w:lang w:val="lt-LT"/>
        </w:rPr>
        <w:t>.</w:t>
      </w:r>
    </w:p>
    <w:p w14:paraId="22DF0C21" w14:textId="7EC45948" w:rsidR="00BA1D1D" w:rsidRPr="005305CD" w:rsidRDefault="00BA1D1D" w:rsidP="00264CFB">
      <w:pPr>
        <w:pStyle w:val="Pagrindiniotekstotrauka"/>
        <w:spacing w:line="312" w:lineRule="auto"/>
        <w:ind w:left="0"/>
        <w:jc w:val="both"/>
        <w:rPr>
          <w:bCs/>
          <w:lang w:val="lt-LT"/>
        </w:rPr>
      </w:pPr>
      <w:r w:rsidRPr="005305CD">
        <w:rPr>
          <w:b/>
          <w:lang w:val="lt-LT"/>
        </w:rPr>
        <w:t>1</w:t>
      </w:r>
      <w:r w:rsidR="0003797C" w:rsidRPr="005305CD">
        <w:rPr>
          <w:b/>
          <w:lang w:val="lt-LT"/>
        </w:rPr>
        <w:t>0</w:t>
      </w:r>
      <w:r w:rsidRPr="005305CD">
        <w:rPr>
          <w:b/>
          <w:lang w:val="lt-LT"/>
        </w:rPr>
        <w:t xml:space="preserve">. Papildomi planavimo uždaviniai: </w:t>
      </w:r>
      <w:r w:rsidR="00134EA2" w:rsidRPr="005305CD">
        <w:rPr>
          <w:bCs/>
          <w:lang w:val="lt-LT"/>
        </w:rPr>
        <w:t>suformuoti optimalią urbanistinę struktūrą; suplanuoti optimalų inžinerinių komunikacijų koridorių tinklą</w:t>
      </w:r>
      <w:r w:rsidR="005305CD" w:rsidRPr="005305CD">
        <w:rPr>
          <w:bCs/>
          <w:lang w:val="lt-LT"/>
        </w:rPr>
        <w:t>, kitas</w:t>
      </w:r>
      <w:r w:rsidR="00134EA2" w:rsidRPr="005305CD">
        <w:rPr>
          <w:bCs/>
          <w:lang w:val="lt-LT"/>
        </w:rPr>
        <w:t xml:space="preserve"> </w:t>
      </w:r>
      <w:r w:rsidR="003D29A0" w:rsidRPr="005305CD">
        <w:rPr>
          <w:bCs/>
          <w:lang w:val="lt-LT"/>
        </w:rPr>
        <w:t>susisiekimo komunikacijas ir joms funkcionuoti reikalingų servitutų poreikį</w:t>
      </w:r>
      <w:r w:rsidR="00134EA2" w:rsidRPr="005305CD">
        <w:rPr>
          <w:bCs/>
          <w:lang w:val="lt-LT"/>
        </w:rPr>
        <w:t xml:space="preserve">; </w:t>
      </w:r>
      <w:r w:rsidR="009E75F5" w:rsidRPr="005305CD">
        <w:rPr>
          <w:bCs/>
          <w:lang w:val="lt-LT"/>
        </w:rPr>
        <w:t>vykdyti institucijų išduotose planavimo sąlygose nurodytus reikalavimus.</w:t>
      </w:r>
    </w:p>
    <w:p w14:paraId="61E10B5A" w14:textId="465D1D29" w:rsidR="00BA1D1D" w:rsidRPr="005305CD" w:rsidRDefault="00BA1D1D" w:rsidP="00264CFB">
      <w:pPr>
        <w:pStyle w:val="Default"/>
        <w:spacing w:after="120" w:line="312" w:lineRule="auto"/>
        <w:jc w:val="both"/>
        <w:rPr>
          <w:b/>
          <w:color w:val="auto"/>
        </w:rPr>
      </w:pPr>
      <w:r w:rsidRPr="005305CD">
        <w:rPr>
          <w:b/>
          <w:color w:val="auto"/>
        </w:rPr>
        <w:t>1</w:t>
      </w:r>
      <w:r w:rsidR="0003797C" w:rsidRPr="005305CD">
        <w:rPr>
          <w:b/>
          <w:color w:val="auto"/>
        </w:rPr>
        <w:t>1</w:t>
      </w:r>
      <w:r w:rsidRPr="005305CD">
        <w:rPr>
          <w:b/>
          <w:color w:val="auto"/>
        </w:rPr>
        <w:t xml:space="preserve">. Papildomi reglamentai: </w:t>
      </w:r>
      <w:r w:rsidR="00556445" w:rsidRPr="005305CD">
        <w:rPr>
          <w:bCs/>
          <w:color w:val="auto"/>
        </w:rPr>
        <w:t>nenustatomi.</w:t>
      </w:r>
    </w:p>
    <w:p w14:paraId="117D72D6" w14:textId="4373C8F0" w:rsidR="00BA1D1D" w:rsidRPr="005305CD" w:rsidRDefault="00BA1D1D" w:rsidP="00264CFB">
      <w:pPr>
        <w:spacing w:after="120" w:line="312" w:lineRule="auto"/>
        <w:jc w:val="both"/>
        <w:rPr>
          <w:lang w:val="lt-LT"/>
        </w:rPr>
      </w:pPr>
      <w:r w:rsidRPr="005305CD">
        <w:rPr>
          <w:b/>
          <w:lang w:val="lt-LT"/>
        </w:rPr>
        <w:t>1</w:t>
      </w:r>
      <w:r w:rsidR="0003797C" w:rsidRPr="005305CD">
        <w:rPr>
          <w:b/>
          <w:lang w:val="lt-LT"/>
        </w:rPr>
        <w:t>2</w:t>
      </w:r>
      <w:r w:rsidRPr="005305CD">
        <w:rPr>
          <w:b/>
          <w:lang w:val="lt-LT"/>
        </w:rPr>
        <w:t>. Tyrimai ir galimybių studijos:</w:t>
      </w:r>
      <w:r w:rsidRPr="005305CD">
        <w:rPr>
          <w:lang w:val="lt-LT"/>
        </w:rPr>
        <w:t xml:space="preserve"> </w:t>
      </w:r>
      <w:bookmarkStart w:id="1" w:name="_Hlk116901670"/>
      <w:r w:rsidR="000F13BC" w:rsidRPr="005305CD">
        <w:rPr>
          <w:lang w:val="lt-LT"/>
        </w:rPr>
        <w:t>p</w:t>
      </w:r>
      <w:bookmarkEnd w:id="1"/>
      <w:r w:rsidR="009746C0" w:rsidRPr="005305CD">
        <w:rPr>
          <w:lang w:val="lt-LT"/>
        </w:rPr>
        <w:t xml:space="preserve">arengti planuojamos teritorijos topografinį planą; atlikti medžių inventorizaciją; </w:t>
      </w:r>
      <w:r w:rsidR="005305CD">
        <w:rPr>
          <w:lang w:val="lt-LT"/>
        </w:rPr>
        <w:t>atlikti</w:t>
      </w:r>
      <w:r w:rsidR="009746C0" w:rsidRPr="005305CD">
        <w:rPr>
          <w:lang w:val="lt-LT"/>
        </w:rPr>
        <w:t xml:space="preserve"> planuojamos ir aplinkinės teritorijos gamtinės ir urbanistinės aplinkos analizę</w:t>
      </w:r>
      <w:r w:rsidR="005305CD" w:rsidRPr="005305CD">
        <w:rPr>
          <w:lang w:val="lt-LT"/>
        </w:rPr>
        <w:t>;</w:t>
      </w:r>
      <w:r w:rsidR="009746C0" w:rsidRPr="005305CD">
        <w:rPr>
          <w:lang w:val="lt-LT"/>
        </w:rPr>
        <w:t xml:space="preserve"> </w:t>
      </w:r>
      <w:r w:rsidR="009746C0" w:rsidRPr="005305CD">
        <w:rPr>
          <w:bCs/>
          <w:lang w:val="lt-LT"/>
        </w:rPr>
        <w:t>pa</w:t>
      </w:r>
      <w:r w:rsidR="005305CD" w:rsidRPr="005305CD">
        <w:rPr>
          <w:bCs/>
          <w:lang w:val="lt-LT"/>
        </w:rPr>
        <w:t xml:space="preserve">rengti </w:t>
      </w:r>
      <w:r w:rsidR="009746C0" w:rsidRPr="005305CD">
        <w:rPr>
          <w:bCs/>
          <w:lang w:val="lt-LT"/>
        </w:rPr>
        <w:t>urbanistinės koncepcijos schemą</w:t>
      </w:r>
      <w:r w:rsidR="005305CD" w:rsidRPr="005305CD">
        <w:rPr>
          <w:bCs/>
          <w:lang w:val="lt-LT"/>
        </w:rPr>
        <w:t>;</w:t>
      </w:r>
      <w:r w:rsidR="009746C0" w:rsidRPr="005305CD">
        <w:rPr>
          <w:bCs/>
          <w:lang w:val="lt-LT"/>
        </w:rPr>
        <w:t xml:space="preserve"> į 3d.vilnius.lt įkelti planuojamo urbanistinio užstatymo 3D modelį</w:t>
      </w:r>
      <w:r w:rsidR="005305CD" w:rsidRPr="005305CD">
        <w:rPr>
          <w:bCs/>
          <w:lang w:val="lt-LT"/>
        </w:rPr>
        <w:t xml:space="preserve">; </w:t>
      </w:r>
      <w:r w:rsidR="005305CD" w:rsidRPr="005305CD">
        <w:rPr>
          <w:lang w:val="lt-LT"/>
        </w:rPr>
        <w:t>atlikti kitus</w:t>
      </w:r>
      <w:r w:rsidR="009746C0" w:rsidRPr="005305CD">
        <w:rPr>
          <w:lang w:val="lt-LT"/>
        </w:rPr>
        <w:t xml:space="preserve"> tyrim</w:t>
      </w:r>
      <w:r w:rsidR="005305CD" w:rsidRPr="005305CD">
        <w:rPr>
          <w:lang w:val="lt-LT"/>
        </w:rPr>
        <w:t xml:space="preserve">us </w:t>
      </w:r>
      <w:r w:rsidR="009746C0" w:rsidRPr="005305CD">
        <w:rPr>
          <w:lang w:val="lt-LT"/>
        </w:rPr>
        <w:t>ir studij</w:t>
      </w:r>
      <w:r w:rsidR="005305CD" w:rsidRPr="005305CD">
        <w:rPr>
          <w:lang w:val="lt-LT"/>
        </w:rPr>
        <w:t>a</w:t>
      </w:r>
      <w:r w:rsidR="009746C0" w:rsidRPr="005305CD">
        <w:rPr>
          <w:lang w:val="lt-LT"/>
        </w:rPr>
        <w:t>s pagal institucijų planavimo sąlygas.</w:t>
      </w:r>
    </w:p>
    <w:p w14:paraId="14AB27E1" w14:textId="78C769D9" w:rsidR="00BA1D1D" w:rsidRDefault="00BA1D1D" w:rsidP="00264CFB">
      <w:pPr>
        <w:spacing w:after="120" w:line="312" w:lineRule="auto"/>
        <w:jc w:val="both"/>
        <w:rPr>
          <w:lang w:val="lt-LT"/>
        </w:rPr>
      </w:pPr>
      <w:r w:rsidRPr="00E55051">
        <w:rPr>
          <w:b/>
          <w:bCs/>
          <w:lang w:val="lt-LT"/>
        </w:rPr>
        <w:t>1</w:t>
      </w:r>
      <w:r w:rsidR="0003797C">
        <w:rPr>
          <w:b/>
          <w:bCs/>
          <w:lang w:val="lt-LT"/>
        </w:rPr>
        <w:t>3</w:t>
      </w:r>
      <w:r w:rsidRPr="00E55051">
        <w:rPr>
          <w:b/>
          <w:bCs/>
          <w:lang w:val="lt-LT"/>
        </w:rPr>
        <w:t xml:space="preserve">. SPAV reikalingumas: </w:t>
      </w:r>
      <w:r w:rsidR="00FA6FE9" w:rsidRPr="00FA6FE9">
        <w:rPr>
          <w:lang w:val="lt-LT"/>
        </w:rPr>
        <w:t>nereikalingas arba</w:t>
      </w:r>
      <w:r w:rsidR="00FA6FE9">
        <w:rPr>
          <w:b/>
          <w:bCs/>
          <w:lang w:val="lt-LT"/>
        </w:rPr>
        <w:t xml:space="preserve"> </w:t>
      </w:r>
      <w:r w:rsidR="00084B60" w:rsidRPr="00E55051">
        <w:rPr>
          <w:lang w:val="lt-LT"/>
        </w:rPr>
        <w:t>nustatomas pagal institucijų sąlygas</w:t>
      </w:r>
      <w:r w:rsidR="00FA6FE9">
        <w:rPr>
          <w:lang w:val="lt-LT"/>
        </w:rPr>
        <w:t>.</w:t>
      </w:r>
    </w:p>
    <w:p w14:paraId="3F2DEE6D" w14:textId="1CCE56A9" w:rsidR="002E0C88" w:rsidRPr="002E0C88" w:rsidRDefault="002E0C88" w:rsidP="00264CFB">
      <w:pPr>
        <w:spacing w:after="120" w:line="312" w:lineRule="auto"/>
        <w:jc w:val="both"/>
        <w:rPr>
          <w:lang w:val="lt-LT" w:eastAsia="lt-LT"/>
        </w:rPr>
      </w:pPr>
      <w:r w:rsidRPr="005F0C05">
        <w:rPr>
          <w:b/>
          <w:lang w:val="lt-LT" w:eastAsia="lt-LT"/>
        </w:rPr>
        <w:lastRenderedPageBreak/>
        <w:t>1</w:t>
      </w:r>
      <w:r w:rsidR="0003797C">
        <w:rPr>
          <w:b/>
          <w:lang w:val="lt-LT" w:eastAsia="lt-LT"/>
        </w:rPr>
        <w:t>4</w:t>
      </w:r>
      <w:r w:rsidRPr="005F0C05">
        <w:rPr>
          <w:b/>
          <w:lang w:val="lt-LT" w:eastAsia="lt-LT"/>
        </w:rPr>
        <w:t>. Detaliojo plano koncepcijos rengimas:</w:t>
      </w:r>
      <w:r w:rsidRPr="005F0C05">
        <w:rPr>
          <w:lang w:val="lt-LT" w:eastAsia="lt-LT"/>
        </w:rPr>
        <w:t xml:space="preserve"> nerengiama. </w:t>
      </w:r>
    </w:p>
    <w:p w14:paraId="052595B2" w14:textId="3EC01E60" w:rsidR="00BA1D1D" w:rsidRPr="00E55051" w:rsidRDefault="00BA1D1D" w:rsidP="00264CFB">
      <w:pPr>
        <w:spacing w:after="120" w:line="312" w:lineRule="auto"/>
        <w:jc w:val="both"/>
        <w:rPr>
          <w:lang w:val="lt-LT" w:eastAsia="lt-LT"/>
        </w:rPr>
      </w:pPr>
      <w:r w:rsidRPr="00E55051">
        <w:rPr>
          <w:b/>
          <w:lang w:val="lt-LT" w:eastAsia="lt-LT"/>
        </w:rPr>
        <w:t>1</w:t>
      </w:r>
      <w:r w:rsidR="0003797C">
        <w:rPr>
          <w:b/>
          <w:lang w:val="lt-LT" w:eastAsia="lt-LT"/>
        </w:rPr>
        <w:t>5</w:t>
      </w:r>
      <w:r w:rsidRPr="00E55051">
        <w:rPr>
          <w:b/>
          <w:lang w:val="lt-LT" w:eastAsia="lt-LT"/>
        </w:rPr>
        <w:t>.</w:t>
      </w:r>
      <w:r w:rsidRPr="00E55051">
        <w:rPr>
          <w:lang w:val="lt-LT" w:eastAsia="lt-LT"/>
        </w:rPr>
        <w:t xml:space="preserve"> </w:t>
      </w:r>
      <w:r w:rsidRPr="00E55051">
        <w:rPr>
          <w:b/>
          <w:lang w:val="lt-LT" w:eastAsia="lt-LT"/>
        </w:rPr>
        <w:t xml:space="preserve">Detaliojo planavimo etapai: </w:t>
      </w:r>
      <w:r w:rsidRPr="00E55051">
        <w:rPr>
          <w:lang w:val="lt-LT" w:eastAsia="lt-LT"/>
        </w:rPr>
        <w:t xml:space="preserve">parengiamasis, rengimo ir baigiamasis etapai. </w:t>
      </w:r>
    </w:p>
    <w:p w14:paraId="0DEC6E90" w14:textId="1364F933" w:rsidR="00BA1D1D" w:rsidRPr="00E55051" w:rsidRDefault="00BA1D1D" w:rsidP="00264CFB">
      <w:pPr>
        <w:spacing w:after="120" w:line="312" w:lineRule="auto"/>
        <w:jc w:val="both"/>
        <w:rPr>
          <w:bCs/>
          <w:lang w:val="lt-LT"/>
        </w:rPr>
      </w:pPr>
      <w:r w:rsidRPr="00E55051">
        <w:rPr>
          <w:b/>
          <w:bCs/>
          <w:lang w:val="lt-LT"/>
        </w:rPr>
        <w:t>1</w:t>
      </w:r>
      <w:r w:rsidR="002E0C88">
        <w:rPr>
          <w:b/>
          <w:bCs/>
          <w:lang w:val="lt-LT"/>
        </w:rPr>
        <w:t>7</w:t>
      </w:r>
      <w:r w:rsidRPr="00E55051">
        <w:rPr>
          <w:b/>
          <w:bCs/>
          <w:lang w:val="lt-LT"/>
        </w:rPr>
        <w:t>. Atviras konkursas geriausiai urbanistinei idėjai atrinkti:</w:t>
      </w:r>
      <w:r w:rsidRPr="00E55051">
        <w:rPr>
          <w:bCs/>
          <w:lang w:val="lt-LT"/>
        </w:rPr>
        <w:t xml:space="preserve"> nereikalingas.</w:t>
      </w:r>
    </w:p>
    <w:p w14:paraId="425A33D3" w14:textId="074966C0" w:rsidR="00BA1D1D" w:rsidRPr="00E55051" w:rsidRDefault="00BA1D1D" w:rsidP="00264CFB">
      <w:pPr>
        <w:spacing w:after="120" w:line="312" w:lineRule="auto"/>
        <w:jc w:val="both"/>
        <w:rPr>
          <w:bCs/>
          <w:lang w:val="lt-LT"/>
        </w:rPr>
      </w:pPr>
      <w:r w:rsidRPr="00E55051">
        <w:rPr>
          <w:b/>
          <w:bCs/>
          <w:lang w:val="lt-LT"/>
        </w:rPr>
        <w:t>1</w:t>
      </w:r>
      <w:r w:rsidR="002E0C88">
        <w:rPr>
          <w:b/>
          <w:bCs/>
          <w:lang w:val="lt-LT"/>
        </w:rPr>
        <w:t>8</w:t>
      </w:r>
      <w:r w:rsidRPr="00E55051">
        <w:rPr>
          <w:b/>
          <w:bCs/>
          <w:lang w:val="lt-LT"/>
        </w:rPr>
        <w:t xml:space="preserve">. Sprendinių nepriklausomas ekspertinis vertinimas: </w:t>
      </w:r>
      <w:r w:rsidRPr="00E55051">
        <w:rPr>
          <w:bCs/>
          <w:lang w:val="lt-LT"/>
        </w:rPr>
        <w:t>nereikalingas.</w:t>
      </w:r>
    </w:p>
    <w:p w14:paraId="764FD318" w14:textId="73D0ACBF" w:rsidR="00FF2FD4" w:rsidRPr="00E55051" w:rsidRDefault="00BA1D1D" w:rsidP="00264CFB">
      <w:pPr>
        <w:spacing w:after="120" w:line="312" w:lineRule="auto"/>
        <w:jc w:val="both"/>
        <w:rPr>
          <w:lang w:val="lt-LT" w:eastAsia="lt-LT"/>
        </w:rPr>
      </w:pPr>
      <w:r w:rsidRPr="00E55051">
        <w:rPr>
          <w:b/>
          <w:bCs/>
          <w:lang w:val="lt-LT"/>
        </w:rPr>
        <w:t>1</w:t>
      </w:r>
      <w:r w:rsidR="002E0C88">
        <w:rPr>
          <w:b/>
          <w:bCs/>
          <w:lang w:val="lt-LT"/>
        </w:rPr>
        <w:t>9</w:t>
      </w:r>
      <w:r w:rsidRPr="00E55051">
        <w:rPr>
          <w:b/>
          <w:bCs/>
          <w:lang w:val="lt-LT"/>
        </w:rPr>
        <w:t>.</w:t>
      </w:r>
      <w:r w:rsidRPr="00E55051">
        <w:rPr>
          <w:bCs/>
          <w:lang w:val="lt-LT"/>
        </w:rPr>
        <w:t xml:space="preserve"> </w:t>
      </w:r>
      <w:r w:rsidRPr="00E55051">
        <w:rPr>
          <w:b/>
          <w:bCs/>
          <w:lang w:val="lt-LT"/>
        </w:rPr>
        <w:t xml:space="preserve">Viešumo užtikrinimas: </w:t>
      </w:r>
      <w:r w:rsidRPr="00E55051">
        <w:rPr>
          <w:lang w:val="lt-LT" w:eastAsia="lt-LT"/>
        </w:rPr>
        <w:t xml:space="preserve">detaliojo plano </w:t>
      </w:r>
      <w:r w:rsidR="005305CD">
        <w:rPr>
          <w:lang w:val="lt-LT" w:eastAsia="lt-LT"/>
        </w:rPr>
        <w:t xml:space="preserve">rengimo </w:t>
      </w:r>
      <w:r w:rsidRPr="00E55051">
        <w:rPr>
          <w:lang w:val="lt-LT" w:eastAsia="lt-LT"/>
        </w:rPr>
        <w:t xml:space="preserve">viešumo procedūros atliekamos teisės aktuose nustatyta tvarka. </w:t>
      </w:r>
      <w:r w:rsidR="00FF2FD4" w:rsidRPr="00E55051">
        <w:rPr>
          <w:lang w:val="lt-LT"/>
        </w:rPr>
        <w:t>Jas užtikrina planavimo organizatorius ir jo įgaliotas asmuo</w:t>
      </w:r>
      <w:r w:rsidR="00FF2FD4" w:rsidRPr="00E55051">
        <w:rPr>
          <w:lang w:val="lt-LT" w:eastAsia="lt-LT"/>
        </w:rPr>
        <w:t>.</w:t>
      </w:r>
    </w:p>
    <w:p w14:paraId="4F6E2F04" w14:textId="54764FDA" w:rsidR="00BA1D1D" w:rsidRPr="00E55051" w:rsidRDefault="002E0C88" w:rsidP="00264CFB">
      <w:pPr>
        <w:spacing w:after="120" w:line="312" w:lineRule="auto"/>
        <w:jc w:val="both"/>
        <w:rPr>
          <w:bCs/>
          <w:lang w:val="lt-LT"/>
        </w:rPr>
      </w:pPr>
      <w:r>
        <w:rPr>
          <w:b/>
          <w:bCs/>
          <w:lang w:val="lt-LT"/>
        </w:rPr>
        <w:t>20</w:t>
      </w:r>
      <w:r w:rsidR="00BA1D1D" w:rsidRPr="00E55051">
        <w:rPr>
          <w:b/>
          <w:bCs/>
          <w:lang w:val="lt-LT"/>
        </w:rPr>
        <w:t>.</w:t>
      </w:r>
      <w:r w:rsidR="00BA1D1D" w:rsidRPr="00E55051">
        <w:rPr>
          <w:bCs/>
          <w:lang w:val="lt-LT"/>
        </w:rPr>
        <w:t xml:space="preserve"> </w:t>
      </w:r>
      <w:r w:rsidR="00BA1D1D" w:rsidRPr="00E55051">
        <w:rPr>
          <w:b/>
          <w:lang w:val="lt-LT"/>
        </w:rPr>
        <w:t xml:space="preserve">Planavimo terminai: </w:t>
      </w:r>
      <w:r w:rsidR="00BA1D1D" w:rsidRPr="00E55051">
        <w:rPr>
          <w:lang w:val="lt-LT"/>
        </w:rPr>
        <w:t>nurodomi teritorijų planavimo proceso inicijavimo sutartyje.</w:t>
      </w:r>
    </w:p>
    <w:p w14:paraId="510E9594" w14:textId="553F11F1" w:rsidR="00BA1D1D" w:rsidRPr="00E55051" w:rsidRDefault="00C66125" w:rsidP="00264CFB">
      <w:pPr>
        <w:spacing w:after="120" w:line="312" w:lineRule="auto"/>
        <w:jc w:val="both"/>
        <w:rPr>
          <w:bCs/>
          <w:lang w:val="lt-LT"/>
        </w:rPr>
      </w:pPr>
      <w:r w:rsidRPr="00E55051">
        <w:rPr>
          <w:b/>
          <w:bCs/>
          <w:lang w:val="lt-LT"/>
        </w:rPr>
        <w:t>2</w:t>
      </w:r>
      <w:r w:rsidR="002E0C88">
        <w:rPr>
          <w:b/>
          <w:bCs/>
          <w:lang w:val="lt-LT"/>
        </w:rPr>
        <w:t>1</w:t>
      </w:r>
      <w:r w:rsidR="00BA1D1D" w:rsidRPr="00E55051">
        <w:rPr>
          <w:b/>
          <w:bCs/>
          <w:lang w:val="lt-LT"/>
        </w:rPr>
        <w:t xml:space="preserve">. Derinimo procedūra: </w:t>
      </w:r>
      <w:r w:rsidR="00BA1D1D" w:rsidRPr="00E55051">
        <w:rPr>
          <w:bCs/>
          <w:lang w:val="lt-LT"/>
        </w:rPr>
        <w:t xml:space="preserve">detalųjį planą derinti Lietuvos Respublikos teritorijų planavimo dokumentų rengimo ir teritorijų planavimo proceso valstybinės priežiūros informacinėje sistemoje (TPDRIS). </w:t>
      </w:r>
    </w:p>
    <w:p w14:paraId="04D381D6" w14:textId="70360441" w:rsidR="003368F7" w:rsidRPr="00E55051" w:rsidRDefault="00BA1D1D" w:rsidP="00264CFB">
      <w:pPr>
        <w:spacing w:after="120" w:line="312" w:lineRule="auto"/>
        <w:jc w:val="both"/>
        <w:rPr>
          <w:bCs/>
          <w:lang w:val="lt-LT"/>
        </w:rPr>
      </w:pPr>
      <w:r w:rsidRPr="00E55051">
        <w:rPr>
          <w:b/>
          <w:bCs/>
          <w:lang w:val="lt-LT"/>
        </w:rPr>
        <w:t>2</w:t>
      </w:r>
      <w:r w:rsidR="002E0C88">
        <w:rPr>
          <w:b/>
          <w:bCs/>
          <w:lang w:val="lt-LT"/>
        </w:rPr>
        <w:t>2</w:t>
      </w:r>
      <w:r w:rsidRPr="00E55051">
        <w:rPr>
          <w:b/>
          <w:bCs/>
          <w:lang w:val="lt-LT"/>
        </w:rPr>
        <w:t xml:space="preserve">. Kiti reikalavimai: </w:t>
      </w:r>
      <w:r w:rsidRPr="00E55051">
        <w:rPr>
          <w:bCs/>
          <w:iCs/>
          <w:lang w:val="lt-LT"/>
        </w:rPr>
        <w:t xml:space="preserve">trūkstamus planavimui pradinius duomenis organizatorius paveda surinkti rengėjui. Projektą rengti ant skaitmeninių žemėlapių, panaudojant M 1:500 – M1:1000 duomenis. </w:t>
      </w:r>
      <w:r w:rsidR="004D7BED" w:rsidRPr="00E55051">
        <w:rPr>
          <w:bCs/>
          <w:iCs/>
          <w:lang w:val="lt-LT"/>
        </w:rPr>
        <w:t>Planavimo organizatorius patvirtintą dokumentą turi užregistruoti www.tpdr.lt.</w:t>
      </w:r>
    </w:p>
    <w:sectPr w:rsidR="003368F7" w:rsidRPr="00E55051">
      <w:headerReference w:type="default" r:id="rId11"/>
      <w:headerReference w:type="first" r:id="rId12"/>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D016F" w14:textId="77777777" w:rsidR="007B7921" w:rsidRDefault="007B7921">
      <w:r>
        <w:separator/>
      </w:r>
    </w:p>
  </w:endnote>
  <w:endnote w:type="continuationSeparator" w:id="0">
    <w:p w14:paraId="1C107ABA" w14:textId="77777777" w:rsidR="007B7921" w:rsidRDefault="007B7921">
      <w:r>
        <w:continuationSeparator/>
      </w:r>
    </w:p>
  </w:endnote>
  <w:endnote w:type="continuationNotice" w:id="1">
    <w:p w14:paraId="394EFBA2" w14:textId="77777777" w:rsidR="007B7921" w:rsidRDefault="007B79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E3F82" w14:textId="77777777" w:rsidR="007B7921" w:rsidRDefault="007B7921">
      <w:r>
        <w:separator/>
      </w:r>
    </w:p>
  </w:footnote>
  <w:footnote w:type="continuationSeparator" w:id="0">
    <w:p w14:paraId="0E06F40A" w14:textId="77777777" w:rsidR="007B7921" w:rsidRDefault="007B7921">
      <w:r>
        <w:continuationSeparator/>
      </w:r>
    </w:p>
  </w:footnote>
  <w:footnote w:type="continuationNotice" w:id="1">
    <w:p w14:paraId="3F2DFEC5" w14:textId="77777777" w:rsidR="007B7921" w:rsidRDefault="007B79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2" w:name="specialiojiZyma"/>
    <w:bookmarkEnd w:id="2"/>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num w:numId="1" w16cid:durableId="192692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108AC"/>
    <w:rsid w:val="0001122D"/>
    <w:rsid w:val="00017C0E"/>
    <w:rsid w:val="00030BA4"/>
    <w:rsid w:val="00035711"/>
    <w:rsid w:val="0003797C"/>
    <w:rsid w:val="00043C60"/>
    <w:rsid w:val="00046385"/>
    <w:rsid w:val="000700E2"/>
    <w:rsid w:val="00080435"/>
    <w:rsid w:val="00080BA1"/>
    <w:rsid w:val="00084B60"/>
    <w:rsid w:val="0008524A"/>
    <w:rsid w:val="00087A09"/>
    <w:rsid w:val="000A79A8"/>
    <w:rsid w:val="000B4BC5"/>
    <w:rsid w:val="000B5792"/>
    <w:rsid w:val="000B71FA"/>
    <w:rsid w:val="000F13BC"/>
    <w:rsid w:val="000F39F1"/>
    <w:rsid w:val="00111FD7"/>
    <w:rsid w:val="00112D53"/>
    <w:rsid w:val="00132E9D"/>
    <w:rsid w:val="00134EA2"/>
    <w:rsid w:val="0013691F"/>
    <w:rsid w:val="0014444D"/>
    <w:rsid w:val="001543AE"/>
    <w:rsid w:val="00183E70"/>
    <w:rsid w:val="001A076E"/>
    <w:rsid w:val="001A6045"/>
    <w:rsid w:val="001B0BD7"/>
    <w:rsid w:val="001B2A8F"/>
    <w:rsid w:val="001C0018"/>
    <w:rsid w:val="001C0E1A"/>
    <w:rsid w:val="001C1339"/>
    <w:rsid w:val="001E2DB9"/>
    <w:rsid w:val="001E46D4"/>
    <w:rsid w:val="001E6FAC"/>
    <w:rsid w:val="00211E35"/>
    <w:rsid w:val="002151A6"/>
    <w:rsid w:val="00225F51"/>
    <w:rsid w:val="00237C6D"/>
    <w:rsid w:val="00256EA1"/>
    <w:rsid w:val="0026191E"/>
    <w:rsid w:val="00264CFB"/>
    <w:rsid w:val="00296E21"/>
    <w:rsid w:val="002B1E5A"/>
    <w:rsid w:val="002C41B8"/>
    <w:rsid w:val="002C6057"/>
    <w:rsid w:val="002C75D7"/>
    <w:rsid w:val="002E0C88"/>
    <w:rsid w:val="00307AAF"/>
    <w:rsid w:val="00314D92"/>
    <w:rsid w:val="00322BD7"/>
    <w:rsid w:val="003322A2"/>
    <w:rsid w:val="00332349"/>
    <w:rsid w:val="003368F7"/>
    <w:rsid w:val="00343F25"/>
    <w:rsid w:val="003456CA"/>
    <w:rsid w:val="00350859"/>
    <w:rsid w:val="003610D6"/>
    <w:rsid w:val="00366606"/>
    <w:rsid w:val="00374AF3"/>
    <w:rsid w:val="00376177"/>
    <w:rsid w:val="00382B70"/>
    <w:rsid w:val="003840CF"/>
    <w:rsid w:val="00392116"/>
    <w:rsid w:val="0039290D"/>
    <w:rsid w:val="003A646F"/>
    <w:rsid w:val="003C437A"/>
    <w:rsid w:val="003D29A0"/>
    <w:rsid w:val="003D642F"/>
    <w:rsid w:val="003E4300"/>
    <w:rsid w:val="003E7620"/>
    <w:rsid w:val="00426F51"/>
    <w:rsid w:val="004346E7"/>
    <w:rsid w:val="00467621"/>
    <w:rsid w:val="0047164D"/>
    <w:rsid w:val="004741AE"/>
    <w:rsid w:val="0047752D"/>
    <w:rsid w:val="004B7B9D"/>
    <w:rsid w:val="004C5E2A"/>
    <w:rsid w:val="004D41B0"/>
    <w:rsid w:val="004D7598"/>
    <w:rsid w:val="004D7BED"/>
    <w:rsid w:val="004E6E22"/>
    <w:rsid w:val="004F01E7"/>
    <w:rsid w:val="005138A6"/>
    <w:rsid w:val="00527289"/>
    <w:rsid w:val="005305CD"/>
    <w:rsid w:val="0054296D"/>
    <w:rsid w:val="005523CB"/>
    <w:rsid w:val="00556445"/>
    <w:rsid w:val="005720C1"/>
    <w:rsid w:val="00573EAE"/>
    <w:rsid w:val="00584724"/>
    <w:rsid w:val="00597576"/>
    <w:rsid w:val="005A1337"/>
    <w:rsid w:val="005C5D1E"/>
    <w:rsid w:val="005D73EB"/>
    <w:rsid w:val="005E06D8"/>
    <w:rsid w:val="005E3947"/>
    <w:rsid w:val="005F5B39"/>
    <w:rsid w:val="005F7BBD"/>
    <w:rsid w:val="00611141"/>
    <w:rsid w:val="006127DB"/>
    <w:rsid w:val="00626103"/>
    <w:rsid w:val="006336C4"/>
    <w:rsid w:val="00635877"/>
    <w:rsid w:val="00636EAD"/>
    <w:rsid w:val="00641705"/>
    <w:rsid w:val="006474A7"/>
    <w:rsid w:val="006516A1"/>
    <w:rsid w:val="00656978"/>
    <w:rsid w:val="006815B3"/>
    <w:rsid w:val="006A7A54"/>
    <w:rsid w:val="006B443B"/>
    <w:rsid w:val="006C2D4E"/>
    <w:rsid w:val="006C57B6"/>
    <w:rsid w:val="006D1371"/>
    <w:rsid w:val="006E69AC"/>
    <w:rsid w:val="006F5EC7"/>
    <w:rsid w:val="006F6F5D"/>
    <w:rsid w:val="006F7DF2"/>
    <w:rsid w:val="00710340"/>
    <w:rsid w:val="00734251"/>
    <w:rsid w:val="007362CF"/>
    <w:rsid w:val="00743A61"/>
    <w:rsid w:val="00771699"/>
    <w:rsid w:val="00777934"/>
    <w:rsid w:val="0079449C"/>
    <w:rsid w:val="007A427E"/>
    <w:rsid w:val="007A6DF2"/>
    <w:rsid w:val="007B4737"/>
    <w:rsid w:val="007B73D0"/>
    <w:rsid w:val="007B7921"/>
    <w:rsid w:val="007C7593"/>
    <w:rsid w:val="007D47D8"/>
    <w:rsid w:val="007F28AE"/>
    <w:rsid w:val="007F3CA5"/>
    <w:rsid w:val="00800904"/>
    <w:rsid w:val="008019CC"/>
    <w:rsid w:val="00802E9C"/>
    <w:rsid w:val="00815382"/>
    <w:rsid w:val="00817B42"/>
    <w:rsid w:val="00832AF2"/>
    <w:rsid w:val="00843D2E"/>
    <w:rsid w:val="00851C70"/>
    <w:rsid w:val="008520AB"/>
    <w:rsid w:val="00862768"/>
    <w:rsid w:val="00873178"/>
    <w:rsid w:val="00874AD7"/>
    <w:rsid w:val="008758F9"/>
    <w:rsid w:val="008821DE"/>
    <w:rsid w:val="00886871"/>
    <w:rsid w:val="008965C7"/>
    <w:rsid w:val="008B5B05"/>
    <w:rsid w:val="008E152F"/>
    <w:rsid w:val="009069B2"/>
    <w:rsid w:val="00906ADD"/>
    <w:rsid w:val="00910822"/>
    <w:rsid w:val="00916F04"/>
    <w:rsid w:val="009571C6"/>
    <w:rsid w:val="009746C0"/>
    <w:rsid w:val="0098213D"/>
    <w:rsid w:val="009964EC"/>
    <w:rsid w:val="009A7C2B"/>
    <w:rsid w:val="009B7181"/>
    <w:rsid w:val="009C1A01"/>
    <w:rsid w:val="009C6A82"/>
    <w:rsid w:val="009D0BB3"/>
    <w:rsid w:val="009D7C43"/>
    <w:rsid w:val="009E2D13"/>
    <w:rsid w:val="009E75F5"/>
    <w:rsid w:val="009F3231"/>
    <w:rsid w:val="009F6181"/>
    <w:rsid w:val="00A04056"/>
    <w:rsid w:val="00A241FC"/>
    <w:rsid w:val="00A323E0"/>
    <w:rsid w:val="00A34A87"/>
    <w:rsid w:val="00A3671A"/>
    <w:rsid w:val="00A6639C"/>
    <w:rsid w:val="00A67E33"/>
    <w:rsid w:val="00A72CFF"/>
    <w:rsid w:val="00A72E6A"/>
    <w:rsid w:val="00A73B31"/>
    <w:rsid w:val="00A74826"/>
    <w:rsid w:val="00AB408F"/>
    <w:rsid w:val="00AD5C30"/>
    <w:rsid w:val="00AD7F9A"/>
    <w:rsid w:val="00AE52B3"/>
    <w:rsid w:val="00AE5D2D"/>
    <w:rsid w:val="00B14E83"/>
    <w:rsid w:val="00B337D4"/>
    <w:rsid w:val="00B42E02"/>
    <w:rsid w:val="00B43551"/>
    <w:rsid w:val="00B47199"/>
    <w:rsid w:val="00B531A5"/>
    <w:rsid w:val="00B70756"/>
    <w:rsid w:val="00B842D6"/>
    <w:rsid w:val="00B85D57"/>
    <w:rsid w:val="00BA0756"/>
    <w:rsid w:val="00BA16A6"/>
    <w:rsid w:val="00BA1D1D"/>
    <w:rsid w:val="00BB2D46"/>
    <w:rsid w:val="00BB442E"/>
    <w:rsid w:val="00BB47D7"/>
    <w:rsid w:val="00BB582C"/>
    <w:rsid w:val="00BC0769"/>
    <w:rsid w:val="00BD6D4F"/>
    <w:rsid w:val="00BF6EE6"/>
    <w:rsid w:val="00C25684"/>
    <w:rsid w:val="00C3562E"/>
    <w:rsid w:val="00C47DC9"/>
    <w:rsid w:val="00C5184B"/>
    <w:rsid w:val="00C66125"/>
    <w:rsid w:val="00C759EB"/>
    <w:rsid w:val="00C94CA6"/>
    <w:rsid w:val="00C965FE"/>
    <w:rsid w:val="00CA3B8D"/>
    <w:rsid w:val="00CC4912"/>
    <w:rsid w:val="00CE5448"/>
    <w:rsid w:val="00D06680"/>
    <w:rsid w:val="00D1310F"/>
    <w:rsid w:val="00D250C0"/>
    <w:rsid w:val="00D27B23"/>
    <w:rsid w:val="00D35D01"/>
    <w:rsid w:val="00D36842"/>
    <w:rsid w:val="00D376F0"/>
    <w:rsid w:val="00D54063"/>
    <w:rsid w:val="00D928A6"/>
    <w:rsid w:val="00D96957"/>
    <w:rsid w:val="00DA1EB5"/>
    <w:rsid w:val="00DA51BF"/>
    <w:rsid w:val="00DB2DE6"/>
    <w:rsid w:val="00DD119C"/>
    <w:rsid w:val="00DD448D"/>
    <w:rsid w:val="00E34197"/>
    <w:rsid w:val="00E53E75"/>
    <w:rsid w:val="00E55051"/>
    <w:rsid w:val="00E71676"/>
    <w:rsid w:val="00E761F1"/>
    <w:rsid w:val="00E769FB"/>
    <w:rsid w:val="00E85470"/>
    <w:rsid w:val="00E8691B"/>
    <w:rsid w:val="00E90EE1"/>
    <w:rsid w:val="00EA197A"/>
    <w:rsid w:val="00EA23D7"/>
    <w:rsid w:val="00EA7535"/>
    <w:rsid w:val="00EB4FD4"/>
    <w:rsid w:val="00EC5CE0"/>
    <w:rsid w:val="00EC7C50"/>
    <w:rsid w:val="00EE4F79"/>
    <w:rsid w:val="00EE6130"/>
    <w:rsid w:val="00F05CBB"/>
    <w:rsid w:val="00F2435D"/>
    <w:rsid w:val="00F27047"/>
    <w:rsid w:val="00F366EC"/>
    <w:rsid w:val="00F46164"/>
    <w:rsid w:val="00F478F4"/>
    <w:rsid w:val="00F67B66"/>
    <w:rsid w:val="00F739C4"/>
    <w:rsid w:val="00F7772F"/>
    <w:rsid w:val="00F8350F"/>
    <w:rsid w:val="00FA3757"/>
    <w:rsid w:val="00FA6FE9"/>
    <w:rsid w:val="00FB301A"/>
    <w:rsid w:val="00FB359C"/>
    <w:rsid w:val="00FB3C83"/>
    <w:rsid w:val="00FD2588"/>
    <w:rsid w:val="00FF2FD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26191E"/>
    <w:pPr>
      <w:ind w:left="720"/>
      <w:contextualSpacing/>
    </w:pPr>
  </w:style>
  <w:style w:type="paragraph" w:styleId="Pagrindiniotekstotrauka">
    <w:name w:val="Body Text Indent"/>
    <w:basedOn w:val="prastasis"/>
    <w:link w:val="PagrindiniotekstotraukaDiagrama"/>
    <w:unhideWhenUsed/>
    <w:rsid w:val="00BA1D1D"/>
    <w:pPr>
      <w:spacing w:after="120"/>
      <w:ind w:left="283"/>
    </w:pPr>
  </w:style>
  <w:style w:type="character" w:customStyle="1" w:styleId="PagrindiniotekstotraukaDiagrama">
    <w:name w:val="Pagrindinio teksto įtrauka Diagrama"/>
    <w:basedOn w:val="Numatytasispastraiposriftas"/>
    <w:link w:val="Pagrindiniotekstotrauka"/>
    <w:rsid w:val="00BA1D1D"/>
    <w:rPr>
      <w:sz w:val="24"/>
      <w:szCs w:val="24"/>
      <w:lang w:val="en-GB" w:eastAsia="en-US"/>
    </w:rPr>
  </w:style>
  <w:style w:type="paragraph" w:customStyle="1" w:styleId="TableContents">
    <w:name w:val="Table Contents"/>
    <w:basedOn w:val="Pagrindinistekstas"/>
    <w:rsid w:val="00BA1D1D"/>
    <w:pPr>
      <w:widowControl w:val="0"/>
      <w:suppressLineNumbers/>
      <w:suppressAutoHyphens/>
      <w:spacing w:after="120" w:line="240" w:lineRule="auto"/>
    </w:pPr>
    <w:rPr>
      <w:rFonts w:eastAsia="Lucida Sans Unicode" w:cs="Tahoma"/>
      <w:szCs w:val="20"/>
      <w:lang w:val="lt-LT"/>
    </w:rPr>
  </w:style>
  <w:style w:type="paragraph" w:customStyle="1" w:styleId="Default">
    <w:name w:val="Default"/>
    <w:rsid w:val="00BA1D1D"/>
    <w:pPr>
      <w:autoSpaceDE w:val="0"/>
      <w:autoSpaceDN w:val="0"/>
      <w:adjustRightInd w:val="0"/>
    </w:pPr>
    <w:rPr>
      <w:color w:val="000000"/>
      <w:sz w:val="24"/>
      <w:szCs w:val="24"/>
    </w:rPr>
  </w:style>
  <w:style w:type="paragraph" w:styleId="Pagrindinistekstas3">
    <w:name w:val="Body Text 3"/>
    <w:basedOn w:val="prastasis"/>
    <w:link w:val="Pagrindinistekstas3Diagrama"/>
    <w:rsid w:val="003368F7"/>
    <w:pPr>
      <w:spacing w:after="120"/>
    </w:pPr>
    <w:rPr>
      <w:sz w:val="16"/>
      <w:szCs w:val="16"/>
      <w:lang w:val="en-US" w:eastAsia="lt-LT"/>
    </w:rPr>
  </w:style>
  <w:style w:type="character" w:customStyle="1" w:styleId="Pagrindinistekstas3Diagrama">
    <w:name w:val="Pagrindinis tekstas 3 Diagrama"/>
    <w:basedOn w:val="Numatytasispastraiposriftas"/>
    <w:link w:val="Pagrindinistekstas3"/>
    <w:rsid w:val="003368F7"/>
    <w:rPr>
      <w:sz w:val="16"/>
      <w:szCs w:val="16"/>
      <w:lang w:val="en-US"/>
    </w:rPr>
  </w:style>
  <w:style w:type="character" w:styleId="Komentaronuoroda">
    <w:name w:val="annotation reference"/>
    <w:basedOn w:val="Numatytasispastraiposriftas"/>
    <w:semiHidden/>
    <w:unhideWhenUsed/>
    <w:rsid w:val="00366606"/>
    <w:rPr>
      <w:sz w:val="16"/>
      <w:szCs w:val="16"/>
    </w:rPr>
  </w:style>
  <w:style w:type="paragraph" w:styleId="Komentarotekstas">
    <w:name w:val="annotation text"/>
    <w:basedOn w:val="prastasis"/>
    <w:link w:val="KomentarotekstasDiagrama"/>
    <w:semiHidden/>
    <w:unhideWhenUsed/>
    <w:rsid w:val="00366606"/>
    <w:rPr>
      <w:sz w:val="20"/>
      <w:szCs w:val="20"/>
    </w:rPr>
  </w:style>
  <w:style w:type="character" w:customStyle="1" w:styleId="KomentarotekstasDiagrama">
    <w:name w:val="Komentaro tekstas Diagrama"/>
    <w:basedOn w:val="Numatytasispastraiposriftas"/>
    <w:link w:val="Komentarotekstas"/>
    <w:semiHidden/>
    <w:rsid w:val="00366606"/>
    <w:rPr>
      <w:lang w:val="en-GB" w:eastAsia="en-US"/>
    </w:rPr>
  </w:style>
  <w:style w:type="paragraph" w:styleId="Komentarotema">
    <w:name w:val="annotation subject"/>
    <w:basedOn w:val="Komentarotekstas"/>
    <w:next w:val="Komentarotekstas"/>
    <w:link w:val="KomentarotemaDiagrama"/>
    <w:semiHidden/>
    <w:unhideWhenUsed/>
    <w:rsid w:val="00366606"/>
    <w:rPr>
      <w:b/>
      <w:bCs/>
    </w:rPr>
  </w:style>
  <w:style w:type="character" w:customStyle="1" w:styleId="KomentarotemaDiagrama">
    <w:name w:val="Komentaro tema Diagrama"/>
    <w:basedOn w:val="KomentarotekstasDiagrama"/>
    <w:link w:val="Komentarotema"/>
    <w:semiHidden/>
    <w:rsid w:val="00366606"/>
    <w:rPr>
      <w:b/>
      <w:bCs/>
      <w:lang w:val="en-GB" w:eastAsia="en-US"/>
    </w:rPr>
  </w:style>
  <w:style w:type="character" w:customStyle="1" w:styleId="normaltextrun">
    <w:name w:val="normaltextrun"/>
    <w:basedOn w:val="Numatytasispastraiposriftas"/>
    <w:rsid w:val="004D4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678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E8CFF-1383-428C-B372-B57CF1DC4CC2}">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D7B4DC98-42F0-4E7B-A7EC-7FACBFD1E929}">
  <ds:schemaRefs>
    <ds:schemaRef ds:uri="http://schemas.microsoft.com/sharepoint/v3/contenttype/forms"/>
  </ds:schemaRefs>
</ds:datastoreItem>
</file>

<file path=customXml/itemProps3.xml><?xml version="1.0" encoding="utf-8"?>
<ds:datastoreItem xmlns:ds="http://schemas.openxmlformats.org/officeDocument/2006/customXml" ds:itemID="{21E1AD58-6EE7-47CB-ADDE-B03FB0E47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7C7BCC-6025-4855-8B67-29F36EBBC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2190</Words>
  <Characters>1249</Characters>
  <Application>Microsoft Office Word</Application>
  <DocSecurity>4</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Veslava Buiko-Bykovskaja</cp:lastModifiedBy>
  <cp:revision>2</cp:revision>
  <dcterms:created xsi:type="dcterms:W3CDTF">2024-04-09T10:01:00Z</dcterms:created>
  <dcterms:modified xsi:type="dcterms:W3CDTF">2024-04-09T10:01:00Z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0x0101008E25670BE377154BAD1C9BBF22B81D14</vt:lpwstr>
  </property>
</Properties>
</file>