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21C125B8" w:rsidR="0038741B" w:rsidRPr="00326541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26541">
        <w:rPr>
          <w:b/>
        </w:rPr>
        <w:t>Planuojamos teritorijos adresas:</w:t>
      </w:r>
      <w:r w:rsidR="007A0272" w:rsidRPr="00326541">
        <w:t xml:space="preserve"> </w:t>
      </w:r>
      <w:r w:rsidR="007640E0" w:rsidRPr="00326541">
        <w:t>Vilnelės</w:t>
      </w:r>
      <w:r w:rsidR="00186DD1" w:rsidRPr="00326541">
        <w:t xml:space="preserve"> g. </w:t>
      </w:r>
      <w:r w:rsidR="0077575B" w:rsidRPr="00326541">
        <w:t>1</w:t>
      </w:r>
      <w:r w:rsidR="007640E0" w:rsidRPr="00326541">
        <w:t>3</w:t>
      </w:r>
      <w:r w:rsidR="00186DD1" w:rsidRPr="00326541">
        <w:t xml:space="preserve">, </w:t>
      </w:r>
      <w:r w:rsidR="00B9231D" w:rsidRPr="00326541">
        <w:t>žemės sklypas</w:t>
      </w:r>
      <w:r w:rsidR="002F2F4C" w:rsidRPr="00326541">
        <w:t xml:space="preserve"> </w:t>
      </w:r>
      <w:r w:rsidR="0075331C" w:rsidRPr="00326541">
        <w:t xml:space="preserve">(kadastro </w:t>
      </w:r>
      <w:r w:rsidR="00DA0E50" w:rsidRPr="00326541">
        <w:br/>
      </w:r>
      <w:r w:rsidR="0075331C" w:rsidRPr="00326541">
        <w:t xml:space="preserve">Nr. </w:t>
      </w:r>
      <w:r w:rsidR="00DF752B" w:rsidRPr="00326541">
        <w:t>0101/00</w:t>
      </w:r>
      <w:r w:rsidR="007640E0" w:rsidRPr="00326541">
        <w:t>60</w:t>
      </w:r>
      <w:r w:rsidR="00DF752B" w:rsidRPr="00326541">
        <w:t>:</w:t>
      </w:r>
      <w:r w:rsidR="00326541" w:rsidRPr="00326541">
        <w:t>0059</w:t>
      </w:r>
      <w:r w:rsidR="0075331C" w:rsidRPr="00326541">
        <w:t>)</w:t>
      </w:r>
    </w:p>
    <w:p w14:paraId="009D5CE7" w14:textId="41F2BD5D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A47F09">
        <w:rPr>
          <w:b/>
        </w:rPr>
        <w:t xml:space="preserve">: </w:t>
      </w:r>
      <w:r w:rsidR="00A47F09" w:rsidRPr="00A47F09">
        <w:t>2</w:t>
      </w:r>
      <w:r w:rsidR="00E80EA1" w:rsidRPr="00A47F09">
        <w:t>,</w:t>
      </w:r>
      <w:r w:rsidR="00A47F09" w:rsidRPr="00A47F09">
        <w:t>5</w:t>
      </w:r>
      <w:r w:rsidR="00DF752B" w:rsidRPr="00A47F09">
        <w:t>8</w:t>
      </w:r>
      <w:r w:rsidR="00B9231D" w:rsidRPr="00A47F09">
        <w:t xml:space="preserve"> </w:t>
      </w:r>
      <w:r w:rsidR="002F2F4C" w:rsidRPr="00A47F09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1BF7C82C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F752B" w:rsidRPr="003002B9">
        <w:rPr>
          <w:bCs/>
        </w:rPr>
        <w:t>Fizini</w:t>
      </w:r>
      <w:r w:rsidR="00B50EA5" w:rsidRPr="003002B9">
        <w:rPr>
          <w:bCs/>
        </w:rPr>
        <w:t>o</w:t>
      </w:r>
      <w:r w:rsidR="00B9231D" w:rsidRPr="003002B9">
        <w:rPr>
          <w:bCs/>
        </w:rPr>
        <w:t xml:space="preserve"> asmen</w:t>
      </w:r>
      <w:r w:rsidR="00B50EA5" w:rsidRPr="003002B9">
        <w:rPr>
          <w:bCs/>
        </w:rPr>
        <w:t>s</w:t>
      </w:r>
      <w:r w:rsidRPr="003002B9">
        <w:rPr>
          <w:bCs/>
        </w:rPr>
        <w:t xml:space="preserve"> prašymas</w:t>
      </w:r>
      <w:r w:rsidRPr="003002B9">
        <w:t>.</w:t>
      </w:r>
    </w:p>
    <w:p w14:paraId="5CE33DF3" w14:textId="5D15AB3A" w:rsidR="001722AF" w:rsidRPr="001156D8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98765862"/>
      <w:r w:rsidR="00E167E4" w:rsidRPr="009A2DF5">
        <w:t xml:space="preserve">koreguoti Vilniaus miesto tarybos 2000 m. kovo 15 d. sprendimu Nr. 541 „Dėl </w:t>
      </w:r>
      <w:r w:rsidR="00E167E4">
        <w:t>Markučių</w:t>
      </w:r>
      <w:r w:rsidR="00E167E4" w:rsidRPr="009A2DF5">
        <w:t xml:space="preserve"> rajono plano patvirtinimo“ patvirtinto detaliojo plano  (registro Nr. T00057292) sprendinius žemės sklype Vilnelės g. 13 (kadastro Nr. 0101/0060:0059) inicijavimo sutarties pagrindu: n</w:t>
      </w:r>
      <w:bookmarkEnd w:id="0"/>
      <w:r w:rsidR="00E167E4" w:rsidRPr="009A2DF5">
        <w:t xml:space="preserve">ustatyti statybos ribą, tikslinti statybos zoną ir kitus teritorijos naudojimo reglamentus numatant sklype dviejų būstų statybą vadovaujantis Vilniaus miesto savivaldybės </w:t>
      </w:r>
      <w:r w:rsidR="00E167E4" w:rsidRPr="001156D8">
        <w:t>teritorijos bendruoju planu (registro Nr. T000</w:t>
      </w:r>
      <w:r w:rsidR="00E167E4" w:rsidRPr="001156D8">
        <w:rPr>
          <w:color w:val="212529"/>
          <w:shd w:val="clear" w:color="auto" w:fill="FFFFFF"/>
        </w:rPr>
        <w:t>86338</w:t>
      </w:r>
      <w:r w:rsidR="00E167E4" w:rsidRPr="001156D8">
        <w:t>).</w:t>
      </w:r>
      <w:bookmarkEnd w:id="1"/>
    </w:p>
    <w:p w14:paraId="7A42DF89" w14:textId="108094A7" w:rsidR="009758E2" w:rsidRPr="001156D8" w:rsidRDefault="00A32ACF" w:rsidP="00675C45">
      <w:pPr>
        <w:pStyle w:val="Sraopastraipa"/>
        <w:ind w:left="0" w:firstLine="360"/>
        <w:jc w:val="both"/>
      </w:pPr>
      <w:bookmarkStart w:id="2" w:name="_Hlk98666677"/>
      <w:bookmarkStart w:id="3" w:name="_Hlk89157008"/>
      <w:r w:rsidRPr="001156D8">
        <w:t xml:space="preserve">Pagal </w:t>
      </w:r>
      <w:r w:rsidR="009758E2" w:rsidRPr="001156D8">
        <w:t xml:space="preserve">Vilniaus miesto savivaldybės teritorijos </w:t>
      </w:r>
      <w:r w:rsidRPr="001156D8">
        <w:t xml:space="preserve">bendrąjį planą planuojama teritorija patenka į </w:t>
      </w:r>
      <w:r w:rsidR="0013117C" w:rsidRPr="001156D8">
        <w:t>MAR</w:t>
      </w:r>
      <w:r w:rsidR="00D33F0C" w:rsidRPr="001156D8">
        <w:t>-1-</w:t>
      </w:r>
      <w:r w:rsidR="0013117C" w:rsidRPr="001156D8">
        <w:t>3</w:t>
      </w:r>
      <w:r w:rsidR="00186DD1" w:rsidRPr="001156D8">
        <w:t xml:space="preserve"> f</w:t>
      </w:r>
      <w:r w:rsidRPr="001156D8">
        <w:t>unkcin</w:t>
      </w:r>
      <w:r w:rsidR="005C2B84" w:rsidRPr="001156D8">
        <w:t>ę</w:t>
      </w:r>
      <w:r w:rsidRPr="001156D8">
        <w:t xml:space="preserve"> zon</w:t>
      </w:r>
      <w:r w:rsidR="005C2B84" w:rsidRPr="001156D8">
        <w:t>ą</w:t>
      </w:r>
      <w:r w:rsidRPr="001156D8">
        <w:t xml:space="preserve">. </w:t>
      </w:r>
      <w:bookmarkEnd w:id="2"/>
    </w:p>
    <w:bookmarkEnd w:id="3"/>
    <w:p w14:paraId="40A6D85C" w14:textId="2C306431" w:rsidR="0075331C" w:rsidRPr="001156D8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1156D8">
        <w:rPr>
          <w:b/>
        </w:rPr>
        <w:t>Nagrinėjama teritorija:</w:t>
      </w:r>
      <w:r w:rsidRPr="001156D8">
        <w:t xml:space="preserve"> </w:t>
      </w:r>
      <w:r w:rsidR="00E73CF6" w:rsidRPr="001156D8">
        <w:t xml:space="preserve">Gatvėmis </w:t>
      </w:r>
      <w:r w:rsidR="00870C21" w:rsidRPr="001156D8">
        <w:t xml:space="preserve">ir užstatytais žemės sklypais </w:t>
      </w:r>
      <w:r w:rsidR="00E73CF6" w:rsidRPr="001156D8">
        <w:t>apribotas kvartalas, į kurį įeina planuojama teritorija (pažymėta</w:t>
      </w:r>
      <w:r w:rsidR="001722AF" w:rsidRPr="001156D8">
        <w:t xml:space="preserve"> pridedamoje</w:t>
      </w:r>
      <w:r w:rsidR="00E73CF6" w:rsidRPr="001156D8">
        <w:t xml:space="preserve"> </w:t>
      </w:r>
      <w:r w:rsidRPr="001156D8">
        <w:t>schemoje</w:t>
      </w:r>
      <w:r w:rsidR="00E73CF6" w:rsidRPr="001156D8">
        <w:t>)</w:t>
      </w:r>
      <w:r w:rsidRPr="001156D8">
        <w:t xml:space="preserve">. </w:t>
      </w:r>
    </w:p>
    <w:p w14:paraId="5D3442ED" w14:textId="336DB98A" w:rsidR="00D82D15" w:rsidRPr="001156D8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1156D8">
        <w:rPr>
          <w:b/>
        </w:rPr>
        <w:t xml:space="preserve">Papildomi planavimo uždaviniai: </w:t>
      </w:r>
      <w:r w:rsidR="00D33F0C" w:rsidRPr="001156D8">
        <w:t xml:space="preserve">numatyti funkcinius bei kompozicinius ryšius su gretimomis teritorijomis, susisiekimo komunikacijas ir joms funkcionuoti reikalingų servitutų poreikį, suformuoti optimalią urbanistinę struktūrą, </w:t>
      </w:r>
      <w:r w:rsidR="00546784" w:rsidRPr="001156D8">
        <w:rPr>
          <w:bCs/>
        </w:rPr>
        <w:t>v</w:t>
      </w:r>
      <w:r w:rsidR="00546784" w:rsidRPr="001156D8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1156D8">
        <w:rPr>
          <w:bCs/>
        </w:rPr>
        <w:t xml:space="preserve"> </w:t>
      </w:r>
    </w:p>
    <w:p w14:paraId="38F86427" w14:textId="539A6628" w:rsidR="00D82D15" w:rsidRPr="009758E2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Papildomi reglamentai: </w:t>
      </w:r>
      <w:r w:rsidR="00D33F0C" w:rsidRPr="003002B9">
        <w:t>nekilnojamojo kultūros paveldo apsaugos</w:t>
      </w:r>
      <w:r w:rsidR="00C02889" w:rsidRPr="003002B9">
        <w:t xml:space="preserve"> (</w:t>
      </w:r>
      <w:r w:rsidR="00D8117C" w:rsidRPr="003002B9">
        <w:t xml:space="preserve">daugiau nurodyta pridedamame aiškinamajame </w:t>
      </w:r>
      <w:r w:rsidR="003002B9" w:rsidRPr="003002B9">
        <w:t>rašte)</w:t>
      </w:r>
      <w:r w:rsidR="00D33F0C" w:rsidRPr="003002B9">
        <w:t>, teritorijos tūrinės ir erdvinės kompozicijos reikalavimai, automobilių stovėjimo aikštelių išdėstymas, norminių želdynų išdėstymas.</w:t>
      </w:r>
    </w:p>
    <w:p w14:paraId="2C26EEC8" w14:textId="6021278F" w:rsidR="00093FF9" w:rsidRPr="009758E2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Tyrimai ir galimybių studijos:</w:t>
      </w:r>
      <w:r w:rsidRPr="009758E2">
        <w:t xml:space="preserve"> </w:t>
      </w:r>
      <w:r w:rsidR="00DF3449" w:rsidRPr="009758E2">
        <w:t xml:space="preserve"> </w:t>
      </w:r>
      <w:r w:rsidR="00361FE1" w:rsidRPr="009758E2">
        <w:t>N</w:t>
      </w:r>
      <w:r w:rsidR="008E6F27" w:rsidRPr="009758E2">
        <w:t>e</w:t>
      </w:r>
      <w:r w:rsidR="00DF3449" w:rsidRPr="009758E2">
        <w:t>reikalingos</w:t>
      </w:r>
      <w:r w:rsidR="00DA5E55" w:rsidRPr="009758E2">
        <w:t>.</w:t>
      </w:r>
    </w:p>
    <w:p w14:paraId="6CA3347D" w14:textId="2F326D77" w:rsidR="00015960" w:rsidRPr="0033525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13E7D">
        <w:rPr>
          <w:b/>
          <w:bCs/>
        </w:rPr>
        <w:t xml:space="preserve">SPAV </w:t>
      </w:r>
      <w:r w:rsidRPr="0033525A">
        <w:rPr>
          <w:b/>
          <w:bCs/>
        </w:rPr>
        <w:t xml:space="preserve">reikalingumas: </w:t>
      </w:r>
      <w:r w:rsidR="004A0E89" w:rsidRPr="009758E2">
        <w:t>Nereikalingos.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sectPr w:rsidR="00EA4B93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46835509">
    <w:abstractNumId w:val="9"/>
  </w:num>
  <w:num w:numId="2" w16cid:durableId="427577826">
    <w:abstractNumId w:val="7"/>
  </w:num>
  <w:num w:numId="3" w16cid:durableId="2049454539">
    <w:abstractNumId w:val="0"/>
  </w:num>
  <w:num w:numId="4" w16cid:durableId="414673498">
    <w:abstractNumId w:val="1"/>
  </w:num>
  <w:num w:numId="5" w16cid:durableId="998733919">
    <w:abstractNumId w:val="5"/>
  </w:num>
  <w:num w:numId="6" w16cid:durableId="272131533">
    <w:abstractNumId w:val="9"/>
    <w:lvlOverride w:ilvl="0">
      <w:startOverride w:val="1"/>
    </w:lvlOverride>
  </w:num>
  <w:num w:numId="7" w16cid:durableId="1192300360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6125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927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03739">
    <w:abstractNumId w:val="2"/>
  </w:num>
  <w:num w:numId="11" w16cid:durableId="2099209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9036290">
    <w:abstractNumId w:val="3"/>
  </w:num>
  <w:num w:numId="13" w16cid:durableId="677543108">
    <w:abstractNumId w:val="4"/>
  </w:num>
  <w:num w:numId="14" w16cid:durableId="103769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21BF"/>
    <w:rsid w:val="00030FC4"/>
    <w:rsid w:val="0003116B"/>
    <w:rsid w:val="00036284"/>
    <w:rsid w:val="00042DCA"/>
    <w:rsid w:val="00047B04"/>
    <w:rsid w:val="00063427"/>
    <w:rsid w:val="00064CE6"/>
    <w:rsid w:val="00067AE4"/>
    <w:rsid w:val="00085CEA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56D8"/>
    <w:rsid w:val="00117B3A"/>
    <w:rsid w:val="00121BBF"/>
    <w:rsid w:val="0013117C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09E2"/>
    <w:rsid w:val="002F2F4C"/>
    <w:rsid w:val="002F2FEC"/>
    <w:rsid w:val="002F49B7"/>
    <w:rsid w:val="003002B9"/>
    <w:rsid w:val="00302A92"/>
    <w:rsid w:val="00302C79"/>
    <w:rsid w:val="0030467A"/>
    <w:rsid w:val="00304BC0"/>
    <w:rsid w:val="00305157"/>
    <w:rsid w:val="0030544D"/>
    <w:rsid w:val="0030685B"/>
    <w:rsid w:val="00306D81"/>
    <w:rsid w:val="00315550"/>
    <w:rsid w:val="003159FD"/>
    <w:rsid w:val="00326541"/>
    <w:rsid w:val="0033374E"/>
    <w:rsid w:val="0033525A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0E89"/>
    <w:rsid w:val="004A765F"/>
    <w:rsid w:val="004C1702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E4C9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40E0"/>
    <w:rsid w:val="00766B1C"/>
    <w:rsid w:val="00767289"/>
    <w:rsid w:val="0077575B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6C72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65A17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0E67"/>
    <w:rsid w:val="008E246E"/>
    <w:rsid w:val="008E6F27"/>
    <w:rsid w:val="008F456E"/>
    <w:rsid w:val="00903036"/>
    <w:rsid w:val="009163F3"/>
    <w:rsid w:val="009172E7"/>
    <w:rsid w:val="009321F8"/>
    <w:rsid w:val="00935E29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47F09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0EA5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2889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33F0C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117C"/>
    <w:rsid w:val="00D82D15"/>
    <w:rsid w:val="00D84908"/>
    <w:rsid w:val="00DA0E50"/>
    <w:rsid w:val="00DA4520"/>
    <w:rsid w:val="00DA52D8"/>
    <w:rsid w:val="00DA5550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52B"/>
    <w:rsid w:val="00DF7DAB"/>
    <w:rsid w:val="00E04AB7"/>
    <w:rsid w:val="00E14247"/>
    <w:rsid w:val="00E167E4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64E2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Kristina  Mažugaitė</cp:lastModifiedBy>
  <cp:revision>2</cp:revision>
  <cp:lastPrinted>2018-04-17T14:35:00Z</cp:lastPrinted>
  <dcterms:created xsi:type="dcterms:W3CDTF">2022-06-29T06:43:00Z</dcterms:created>
  <dcterms:modified xsi:type="dcterms:W3CDTF">2022-06-29T06:43:00Z</dcterms:modified>
</cp:coreProperties>
</file>