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9746B1" w:rsidRPr="006B2BD7" w14:paraId="56DC2B42" w14:textId="77777777" w:rsidTr="00DB59E6">
        <w:trPr>
          <w:cantSplit/>
          <w:tblHeader/>
        </w:trPr>
        <w:tc>
          <w:tcPr>
            <w:tcW w:w="5103" w:type="dxa"/>
          </w:tcPr>
          <w:p w14:paraId="04EBE317" w14:textId="77777777" w:rsidR="009746B1" w:rsidRPr="006B2BD7" w:rsidRDefault="009746B1" w:rsidP="00DB59E6">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4533" w:type="dxa"/>
          </w:tcPr>
          <w:p w14:paraId="68738CB8" w14:textId="77777777" w:rsidR="009746B1" w:rsidRPr="006B2BD7" w:rsidRDefault="009746B1" w:rsidP="00DB59E6">
            <w:pPr>
              <w:rPr>
                <w:lang w:val="lt-LT"/>
              </w:rPr>
            </w:pPr>
            <w:r w:rsidRPr="006B2BD7">
              <w:rPr>
                <w:lang w:val="lt-LT"/>
              </w:rPr>
              <w:t>PATVIRTINTA:</w:t>
            </w:r>
          </w:p>
          <w:p w14:paraId="33EA64DB" w14:textId="77777777" w:rsidR="009746B1" w:rsidRPr="006B2BD7" w:rsidRDefault="009746B1" w:rsidP="00DB59E6">
            <w:pPr>
              <w:rPr>
                <w:lang w:val="lt-LT"/>
              </w:rPr>
            </w:pPr>
            <w:r w:rsidRPr="006B2BD7">
              <w:rPr>
                <w:lang w:val="lt-LT"/>
              </w:rPr>
              <w:t xml:space="preserve">Vilniaus m. savivaldybės </w:t>
            </w:r>
          </w:p>
          <w:p w14:paraId="422C029F" w14:textId="77777777" w:rsidR="009746B1" w:rsidRPr="006B2BD7" w:rsidRDefault="009746B1" w:rsidP="00DB59E6">
            <w:pPr>
              <w:rPr>
                <w:lang w:val="lt-LT"/>
              </w:rPr>
            </w:pPr>
            <w:r w:rsidRPr="006B2BD7">
              <w:rPr>
                <w:lang w:val="lt-LT"/>
              </w:rPr>
              <w:t xml:space="preserve">administracijos direktoriaus pavaduotojas </w:t>
            </w:r>
          </w:p>
          <w:p w14:paraId="2D6D582B" w14:textId="77777777" w:rsidR="009746B1" w:rsidRPr="006B2BD7" w:rsidRDefault="009746B1" w:rsidP="00DB59E6">
            <w:pPr>
              <w:rPr>
                <w:lang w:val="lt-LT"/>
              </w:rPr>
            </w:pPr>
            <w:r w:rsidRPr="006B2BD7">
              <w:rPr>
                <w:lang w:val="lt-LT"/>
              </w:rPr>
              <w:t xml:space="preserve">2022 m. ___________d. įsakymu Nr. </w:t>
            </w:r>
          </w:p>
        </w:tc>
      </w:tr>
    </w:tbl>
    <w:p w14:paraId="5774614F" w14:textId="77777777" w:rsidR="009746B1" w:rsidRPr="006B2BD7" w:rsidRDefault="009746B1" w:rsidP="009746B1">
      <w:pPr>
        <w:jc w:val="center"/>
        <w:rPr>
          <w:lang w:val="lt-LT"/>
        </w:rPr>
      </w:pPr>
    </w:p>
    <w:p w14:paraId="26C607D7" w14:textId="77777777" w:rsidR="009746B1" w:rsidRPr="006B2BD7" w:rsidRDefault="009746B1" w:rsidP="009746B1">
      <w:pPr>
        <w:jc w:val="center"/>
        <w:rPr>
          <w:b/>
          <w:caps/>
          <w:lang w:val="lt-LT"/>
        </w:rPr>
      </w:pPr>
      <w:r w:rsidRPr="006B2BD7">
        <w:rPr>
          <w:b/>
          <w:caps/>
          <w:lang w:val="lt-LT"/>
        </w:rPr>
        <w:t xml:space="preserve">Planavimo darbų programa </w:t>
      </w:r>
    </w:p>
    <w:p w14:paraId="16278B6A" w14:textId="25F0BCD5" w:rsidR="009746B1" w:rsidRPr="006B2BD7" w:rsidRDefault="009746B1" w:rsidP="009746B1">
      <w:pPr>
        <w:jc w:val="center"/>
        <w:rPr>
          <w:b/>
          <w:bCs/>
          <w:lang w:val="lt-LT"/>
        </w:rPr>
      </w:pPr>
      <w:r w:rsidRPr="006B2BD7">
        <w:rPr>
          <w:b/>
          <w:bCs/>
          <w:caps/>
          <w:lang w:val="lt-LT"/>
        </w:rPr>
        <w:t>detali</w:t>
      </w:r>
      <w:r w:rsidRPr="006B2BD7">
        <w:rPr>
          <w:b/>
          <w:bCs/>
          <w:lang w:val="lt-LT"/>
        </w:rPr>
        <w:t>OJO</w:t>
      </w:r>
      <w:r w:rsidRPr="006B2BD7">
        <w:rPr>
          <w:b/>
          <w:bCs/>
          <w:caps/>
          <w:lang w:val="lt-LT"/>
        </w:rPr>
        <w:t xml:space="preserve"> planavimo </w:t>
      </w:r>
      <w:r w:rsidRPr="006B2BD7">
        <w:rPr>
          <w:b/>
          <w:bCs/>
          <w:lang w:val="lt-LT"/>
        </w:rPr>
        <w:t xml:space="preserve">DOKUMENTUI </w:t>
      </w:r>
      <w:r w:rsidR="00476910" w:rsidRPr="006B2BD7">
        <w:rPr>
          <w:b/>
          <w:bCs/>
          <w:lang w:val="lt-LT"/>
        </w:rPr>
        <w:t>KEISTI</w:t>
      </w:r>
    </w:p>
    <w:p w14:paraId="061C1FDA" w14:textId="77777777" w:rsidR="009746B1" w:rsidRPr="006B2BD7" w:rsidRDefault="009746B1" w:rsidP="009746B1">
      <w:pPr>
        <w:jc w:val="center"/>
        <w:rPr>
          <w:lang w:val="lt-LT"/>
        </w:rPr>
      </w:pPr>
    </w:p>
    <w:p w14:paraId="7FFEA676" w14:textId="5E5B4013" w:rsidR="009746B1" w:rsidRPr="006B2BD7" w:rsidRDefault="009746B1" w:rsidP="009746B1">
      <w:pPr>
        <w:spacing w:after="120"/>
        <w:jc w:val="both"/>
        <w:rPr>
          <w:bCs/>
          <w:lang w:val="lt-LT"/>
        </w:rPr>
      </w:pPr>
      <w:r w:rsidRPr="006B2BD7">
        <w:rPr>
          <w:b/>
          <w:lang w:val="lt-LT"/>
        </w:rPr>
        <w:t>1. Planavimo dokumento pavadinimas:</w:t>
      </w:r>
      <w:r w:rsidRPr="006B2BD7">
        <w:rPr>
          <w:lang w:val="lt-LT"/>
        </w:rPr>
        <w:t xml:space="preserve"> </w:t>
      </w:r>
      <w:r w:rsidR="00601D18">
        <w:rPr>
          <w:lang w:val="lt-LT"/>
        </w:rPr>
        <w:t>S</w:t>
      </w:r>
      <w:r w:rsidR="00601D18" w:rsidRPr="00601D18">
        <w:rPr>
          <w:lang w:val="lt-LT"/>
        </w:rPr>
        <w:t xml:space="preserve">klypo </w:t>
      </w:r>
      <w:r w:rsidR="00601D18">
        <w:rPr>
          <w:lang w:val="lt-LT"/>
        </w:rPr>
        <w:t>M</w:t>
      </w:r>
      <w:r w:rsidR="00601D18" w:rsidRPr="00601D18">
        <w:rPr>
          <w:lang w:val="lt-LT"/>
        </w:rPr>
        <w:t xml:space="preserve">etalo g. 13 </w:t>
      </w:r>
      <w:r w:rsidR="000121B1" w:rsidRPr="00601D18">
        <w:rPr>
          <w:lang w:val="lt-LT"/>
        </w:rPr>
        <w:t xml:space="preserve">(kadastro </w:t>
      </w:r>
      <w:r w:rsidR="000121B1">
        <w:rPr>
          <w:lang w:val="lt-LT"/>
        </w:rPr>
        <w:t>N</w:t>
      </w:r>
      <w:r w:rsidR="000121B1" w:rsidRPr="00601D18">
        <w:rPr>
          <w:lang w:val="lt-LT"/>
        </w:rPr>
        <w:t xml:space="preserve">r. 0101/0079:1611) </w:t>
      </w:r>
      <w:r w:rsidR="00601D18" w:rsidRPr="00601D18">
        <w:rPr>
          <w:lang w:val="lt-LT"/>
        </w:rPr>
        <w:t xml:space="preserve">detaliojo plano </w:t>
      </w:r>
      <w:r w:rsidR="00B26F49">
        <w:rPr>
          <w:lang w:val="lt-LT"/>
        </w:rPr>
        <w:t>sprendinių</w:t>
      </w:r>
      <w:r w:rsidR="00B26F49" w:rsidRPr="006B2BD7">
        <w:rPr>
          <w:bCs/>
          <w:lang w:val="lt-LT"/>
        </w:rPr>
        <w:t xml:space="preserve"> </w:t>
      </w:r>
      <w:r w:rsidR="00B26F49">
        <w:rPr>
          <w:bCs/>
          <w:lang w:val="lt-LT"/>
        </w:rPr>
        <w:t>keitimas.</w:t>
      </w:r>
    </w:p>
    <w:p w14:paraId="67450CE1" w14:textId="1217E193" w:rsidR="009746B1" w:rsidRPr="006B2BD7" w:rsidRDefault="009746B1" w:rsidP="009746B1">
      <w:pPr>
        <w:spacing w:after="120"/>
        <w:jc w:val="both"/>
        <w:rPr>
          <w:b/>
          <w:lang w:val="lt-LT"/>
        </w:rPr>
      </w:pPr>
      <w:r w:rsidRPr="006B2BD7">
        <w:rPr>
          <w:b/>
          <w:lang w:val="lt-LT"/>
        </w:rPr>
        <w:t xml:space="preserve">2. Planuojamos teritorijos (sklypų) adresas: </w:t>
      </w:r>
      <w:r w:rsidR="00FA5D78" w:rsidRPr="007A427E">
        <w:rPr>
          <w:bCs/>
          <w:lang w:val="lt-LT"/>
        </w:rPr>
        <w:t>žemės sklyp</w:t>
      </w:r>
      <w:r w:rsidR="00601D18">
        <w:rPr>
          <w:bCs/>
          <w:lang w:val="lt-LT"/>
        </w:rPr>
        <w:t>ai</w:t>
      </w:r>
      <w:r w:rsidR="00FA5D78">
        <w:rPr>
          <w:bCs/>
          <w:lang w:val="lt-LT"/>
        </w:rPr>
        <w:t xml:space="preserve"> </w:t>
      </w:r>
      <w:r w:rsidR="00601D18" w:rsidRPr="00601D18">
        <w:rPr>
          <w:lang w:val="lt-LT"/>
        </w:rPr>
        <w:t xml:space="preserve">Metalo g. 13 (kadastro Nr. 0101/0079:1611), Metalo g. 15 (kadastro Nr. 0101/0079:1498) ir Metalo g. 15C (kadastro Nr. 0101/0079:1122) </w:t>
      </w:r>
      <w:r w:rsidR="004A3601">
        <w:rPr>
          <w:lang w:val="lt-LT"/>
        </w:rPr>
        <w:t>ir gretima teritorija</w:t>
      </w:r>
      <w:r w:rsidR="00FA5D78">
        <w:rPr>
          <w:lang w:val="lt-LT"/>
        </w:rPr>
        <w:t>.</w:t>
      </w:r>
    </w:p>
    <w:p w14:paraId="5F0BF212" w14:textId="10EBC528" w:rsidR="009746B1" w:rsidRDefault="009746B1" w:rsidP="009746B1">
      <w:pPr>
        <w:spacing w:after="120"/>
        <w:jc w:val="both"/>
        <w:rPr>
          <w:bCs/>
          <w:lang w:val="lt-LT"/>
        </w:rPr>
      </w:pPr>
      <w:r w:rsidRPr="006B2BD7">
        <w:rPr>
          <w:b/>
          <w:lang w:val="lt-LT"/>
        </w:rPr>
        <w:t xml:space="preserve">3. Planuojamos teritorijos </w:t>
      </w:r>
      <w:r w:rsidRPr="00684B81">
        <w:rPr>
          <w:b/>
          <w:lang w:val="lt-LT"/>
        </w:rPr>
        <w:t xml:space="preserve">plotas: </w:t>
      </w:r>
      <w:r w:rsidR="00E73313">
        <w:rPr>
          <w:bCs/>
          <w:lang w:val="lt-LT"/>
        </w:rPr>
        <w:t>apie 3,85</w:t>
      </w:r>
      <w:r w:rsidR="00601D18">
        <w:rPr>
          <w:bCs/>
          <w:lang w:val="lt-LT"/>
        </w:rPr>
        <w:t xml:space="preserve"> </w:t>
      </w:r>
      <w:r w:rsidR="00FA5D78" w:rsidRPr="00684B81">
        <w:rPr>
          <w:bCs/>
          <w:lang w:val="lt-LT"/>
        </w:rPr>
        <w:t>ha.</w:t>
      </w:r>
    </w:p>
    <w:p w14:paraId="31634D21" w14:textId="791E489C" w:rsidR="00601D18" w:rsidRPr="006B2BD7" w:rsidRDefault="00601D18" w:rsidP="009746B1">
      <w:pPr>
        <w:spacing w:after="120"/>
        <w:jc w:val="both"/>
        <w:rPr>
          <w:bCs/>
          <w:lang w:val="lt-LT"/>
        </w:rPr>
      </w:pPr>
      <w:r w:rsidRPr="000B5792">
        <w:rPr>
          <w:b/>
          <w:lang w:val="lt-LT"/>
        </w:rPr>
        <w:t xml:space="preserve">4. Nagrinėjama (numatomų sprendinių įtaką patirianti) teritorija: </w:t>
      </w:r>
      <w:bookmarkStart w:id="0" w:name="_Hlk116908347"/>
      <w:r w:rsidR="00956806">
        <w:rPr>
          <w:bCs/>
          <w:lang w:val="lt-LT"/>
        </w:rPr>
        <w:t>Metalo ir Geologų gatvėmis</w:t>
      </w:r>
      <w:r w:rsidR="00F14F31">
        <w:rPr>
          <w:bCs/>
          <w:lang w:val="lt-LT"/>
        </w:rPr>
        <w:t xml:space="preserve"> (iš šiaurės, rytų ir pietų pusės)</w:t>
      </w:r>
      <w:r w:rsidR="00956806">
        <w:rPr>
          <w:bCs/>
          <w:lang w:val="lt-LT"/>
        </w:rPr>
        <w:t xml:space="preserve"> </w:t>
      </w:r>
      <w:r w:rsidRPr="000B5792">
        <w:rPr>
          <w:bCs/>
          <w:lang w:val="lt-LT"/>
        </w:rPr>
        <w:t>bei gretimų sklypų</w:t>
      </w:r>
      <w:r w:rsidR="00F14F31">
        <w:rPr>
          <w:bCs/>
          <w:lang w:val="lt-LT"/>
        </w:rPr>
        <w:t xml:space="preserve"> (iš vakarų pusės)</w:t>
      </w:r>
      <w:r w:rsidRPr="000B5792">
        <w:rPr>
          <w:bCs/>
          <w:lang w:val="lt-LT"/>
        </w:rPr>
        <w:t xml:space="preserve"> apribotas kvartalas, į kurį įeina planuojama teritorija (pažymėta pridedamoje schemoje)</w:t>
      </w:r>
      <w:bookmarkEnd w:id="0"/>
      <w:r w:rsidRPr="000B5792">
        <w:rPr>
          <w:bCs/>
          <w:lang w:val="lt-LT"/>
        </w:rPr>
        <w:t>.</w:t>
      </w:r>
    </w:p>
    <w:p w14:paraId="685290AD" w14:textId="7F1A4388" w:rsidR="009746B1" w:rsidRPr="006B2BD7" w:rsidRDefault="00601D18" w:rsidP="009746B1">
      <w:pPr>
        <w:spacing w:after="120"/>
        <w:jc w:val="both"/>
        <w:rPr>
          <w:lang w:val="lt-LT"/>
        </w:rPr>
      </w:pPr>
      <w:r>
        <w:rPr>
          <w:b/>
          <w:lang w:val="lt-LT"/>
        </w:rPr>
        <w:t>5</w:t>
      </w:r>
      <w:r w:rsidR="009746B1" w:rsidRPr="006B2BD7">
        <w:rPr>
          <w:b/>
          <w:lang w:val="lt-LT"/>
        </w:rPr>
        <w:t xml:space="preserve">. Planavimo organizatorius: </w:t>
      </w:r>
      <w:r w:rsidR="009746B1" w:rsidRPr="006B2BD7">
        <w:rPr>
          <w:bCs/>
          <w:lang w:val="lt-LT"/>
        </w:rPr>
        <w:t>Vilniaus miesto savivaldybės administracijos direktorius, Konstitucijos pr. 3,</w:t>
      </w:r>
      <w:r w:rsidR="009746B1" w:rsidRPr="006B2BD7">
        <w:rPr>
          <w:lang w:val="lt-LT"/>
        </w:rPr>
        <w:t xml:space="preserve"> LT-09601, Vilnius, tel. 8 5 2112616, faks. 8 5 2112222.</w:t>
      </w:r>
    </w:p>
    <w:p w14:paraId="42852B84" w14:textId="7FBDC72A" w:rsidR="009746B1" w:rsidRPr="006B2BD7" w:rsidRDefault="00601D18" w:rsidP="009746B1">
      <w:pPr>
        <w:spacing w:after="120"/>
        <w:jc w:val="both"/>
        <w:rPr>
          <w:lang w:val="lt-LT"/>
        </w:rPr>
      </w:pPr>
      <w:r>
        <w:rPr>
          <w:b/>
          <w:lang w:val="lt-LT"/>
        </w:rPr>
        <w:t>6</w:t>
      </w:r>
      <w:r w:rsidR="009746B1" w:rsidRPr="006B2BD7">
        <w:rPr>
          <w:b/>
          <w:lang w:val="lt-LT"/>
        </w:rPr>
        <w:t>. Planavimo iniciatorius</w:t>
      </w:r>
      <w:r w:rsidR="00D272C2" w:rsidRPr="003368F7">
        <w:rPr>
          <w:b/>
          <w:lang w:val="lt-LT"/>
        </w:rPr>
        <w:t xml:space="preserve">: </w:t>
      </w:r>
      <w:r w:rsidR="0023174D">
        <w:rPr>
          <w:bCs/>
          <w:lang w:val="lt-LT"/>
        </w:rPr>
        <w:t>juridiniai asmenys</w:t>
      </w:r>
      <w:r w:rsidR="009746B1" w:rsidRPr="006B2BD7">
        <w:rPr>
          <w:bCs/>
          <w:color w:val="00B050"/>
          <w:lang w:val="lt-LT"/>
        </w:rPr>
        <w:t>.</w:t>
      </w:r>
    </w:p>
    <w:p w14:paraId="09E34BA9" w14:textId="1F3481FC" w:rsidR="009746B1" w:rsidRPr="006B2BD7" w:rsidRDefault="00601D18" w:rsidP="009746B1">
      <w:pPr>
        <w:spacing w:after="120"/>
        <w:jc w:val="both"/>
        <w:rPr>
          <w:lang w:val="lt-LT"/>
        </w:rPr>
      </w:pPr>
      <w:r>
        <w:rPr>
          <w:b/>
          <w:lang w:val="lt-LT"/>
        </w:rPr>
        <w:t>7</w:t>
      </w:r>
      <w:r w:rsidR="009746B1" w:rsidRPr="006B2BD7">
        <w:rPr>
          <w:b/>
          <w:lang w:val="lt-LT"/>
        </w:rPr>
        <w:t>. Rengėjas:</w:t>
      </w:r>
      <w:r w:rsidR="009746B1" w:rsidRPr="006B2BD7">
        <w:rPr>
          <w:lang w:val="lt-LT"/>
        </w:rPr>
        <w:t xml:space="preserve"> pasirenka planavimo iniciatorius.</w:t>
      </w:r>
    </w:p>
    <w:p w14:paraId="6FDA4AAA" w14:textId="00CD4A74" w:rsidR="009746B1" w:rsidRDefault="00601D18" w:rsidP="009746B1">
      <w:pPr>
        <w:spacing w:after="120"/>
        <w:jc w:val="both"/>
        <w:rPr>
          <w:bCs/>
          <w:lang w:val="lt-LT"/>
        </w:rPr>
      </w:pPr>
      <w:r>
        <w:rPr>
          <w:b/>
          <w:lang w:val="lt-LT"/>
        </w:rPr>
        <w:t>8</w:t>
      </w:r>
      <w:r w:rsidR="009746B1" w:rsidRPr="006B2BD7">
        <w:rPr>
          <w:b/>
          <w:lang w:val="lt-LT"/>
        </w:rPr>
        <w:t xml:space="preserve">. Planavimo pagrindas: </w:t>
      </w:r>
      <w:r w:rsidR="00D272C2" w:rsidRPr="00D250C0">
        <w:rPr>
          <w:bCs/>
          <w:lang w:val="lt-LT"/>
        </w:rPr>
        <w:t>iniciatoriaus prašymas.</w:t>
      </w:r>
    </w:p>
    <w:p w14:paraId="00D1CA5E" w14:textId="0FB257C0" w:rsidR="000121B1" w:rsidRDefault="00601D18" w:rsidP="00D965A0">
      <w:pPr>
        <w:pStyle w:val="Pagrindiniotekstotrauka"/>
        <w:ind w:left="0"/>
        <w:jc w:val="both"/>
        <w:rPr>
          <w:lang w:val="lt-LT"/>
        </w:rPr>
      </w:pPr>
      <w:r>
        <w:rPr>
          <w:b/>
          <w:lang w:val="lt-LT"/>
        </w:rPr>
        <w:t>9</w:t>
      </w:r>
      <w:r w:rsidR="009746B1" w:rsidRPr="006B2BD7">
        <w:rPr>
          <w:b/>
          <w:lang w:val="lt-LT"/>
        </w:rPr>
        <w:t xml:space="preserve">. Planavimo tikslai ir </w:t>
      </w:r>
      <w:r w:rsidR="00F857D3" w:rsidRPr="006B2BD7">
        <w:rPr>
          <w:b/>
          <w:lang w:val="lt-LT"/>
        </w:rPr>
        <w:t xml:space="preserve">detaliojo plano </w:t>
      </w:r>
      <w:r w:rsidR="009746B1" w:rsidRPr="006B2BD7">
        <w:rPr>
          <w:b/>
          <w:lang w:val="lt-LT"/>
        </w:rPr>
        <w:t xml:space="preserve">uždaviniai: </w:t>
      </w:r>
      <w:r w:rsidR="00D965A0" w:rsidRPr="00D965A0">
        <w:rPr>
          <w:lang w:val="lt-LT"/>
        </w:rPr>
        <w:t>pakoreguoti esamas ir suformuoti naujas gatvės raudonąsias linijas, nekeičiant žemės naudojimo paskirties ir žemės naudojimo būdo ir esant galimybei pagal teisės aktus pakeisti žemės sklypų Metalo g. 13 (kadastro Nr. 0101/0079:1611), Metalo g. 15 (kadastro Nr. 0101/0079:1498) ir Metalo g. 15C (kadastro</w:t>
      </w:r>
      <w:r w:rsidR="00D965A0">
        <w:rPr>
          <w:lang w:val="lt-LT"/>
        </w:rPr>
        <w:t xml:space="preserve"> </w:t>
      </w:r>
      <w:r w:rsidR="00D965A0" w:rsidRPr="00D965A0">
        <w:rPr>
          <w:lang w:val="lt-LT"/>
        </w:rPr>
        <w:t>Nr. 0101/0079:1122) ribas bei plotus prijungiant prie sklypų įsiterpusius laisvos valstybinės žemės plotus. Planuojamoje teritorijoje nustatyti teritorijos naudojimo reglamentą vadovaujantis Vilniaus miesto savivaldybės teritorijos bendrojo plano sprendiniais (pagal pridedamą miesto plano ištrauką).</w:t>
      </w:r>
    </w:p>
    <w:p w14:paraId="5BC6851D" w14:textId="491D36F2" w:rsidR="009746B1" w:rsidRPr="006B2BD7" w:rsidRDefault="00601D18" w:rsidP="000121B1">
      <w:pPr>
        <w:pStyle w:val="Pagrindiniotekstotrauka"/>
        <w:ind w:left="0"/>
        <w:jc w:val="both"/>
        <w:rPr>
          <w:bCs/>
          <w:color w:val="00B050"/>
        </w:rPr>
      </w:pPr>
      <w:r>
        <w:rPr>
          <w:b/>
        </w:rPr>
        <w:t>10</w:t>
      </w:r>
      <w:r w:rsidR="009746B1" w:rsidRPr="006B2BD7">
        <w:rPr>
          <w:b/>
        </w:rPr>
        <w:t xml:space="preserve">. Papildomi planavimo uždaviniai: </w:t>
      </w:r>
      <w:r w:rsidR="009057D7" w:rsidRPr="000F13BC">
        <w:rPr>
          <w:bCs/>
        </w:rPr>
        <w:t>numatyti funkcinius bei kompozicinius ryšius su gretimomis teritorijomis, vertinti nagrinėjamos teritorijos esamas ir (ar) suplanuotas urbanistines struktūras, inžinerinę ir socialinę infrastruktūrą</w:t>
      </w:r>
      <w:r w:rsidR="009057D7" w:rsidRPr="00084B60">
        <w:rPr>
          <w:bCs/>
        </w:rPr>
        <w:t xml:space="preserve">, numatyti susisiekimo ryšių sistemą; suformuoti optimalią urbanistinę struktūrą, </w:t>
      </w:r>
      <w:r w:rsidR="009057D7" w:rsidRPr="00084B60">
        <w:t xml:space="preserve">numatyti pėsčiųjų ryšius, </w:t>
      </w:r>
      <w:r w:rsidR="00496A42">
        <w:t xml:space="preserve">vykdyti </w:t>
      </w:r>
      <w:r w:rsidR="009057D7" w:rsidRPr="00084B60">
        <w:t>institucijų išduotose planavimo sąlygose nurodytus reikalavimus</w:t>
      </w:r>
      <w:r w:rsidR="009057D7" w:rsidRPr="00084B60">
        <w:rPr>
          <w:bCs/>
        </w:rPr>
        <w:t>.</w:t>
      </w:r>
    </w:p>
    <w:p w14:paraId="69ED9DAC" w14:textId="264505E6" w:rsidR="009746B1" w:rsidRPr="006B2BD7" w:rsidRDefault="009746B1" w:rsidP="009746B1">
      <w:pPr>
        <w:pStyle w:val="Default"/>
        <w:spacing w:after="120"/>
        <w:jc w:val="both"/>
        <w:rPr>
          <w:b/>
        </w:rPr>
      </w:pPr>
      <w:r w:rsidRPr="006B2BD7">
        <w:rPr>
          <w:b/>
        </w:rPr>
        <w:t>1</w:t>
      </w:r>
      <w:r w:rsidR="003F6C94">
        <w:rPr>
          <w:b/>
        </w:rPr>
        <w:t>2</w:t>
      </w:r>
      <w:r w:rsidRPr="006B2BD7">
        <w:rPr>
          <w:b/>
        </w:rPr>
        <w:t xml:space="preserve">. Papildomi </w:t>
      </w:r>
      <w:r w:rsidRPr="00DD594C">
        <w:rPr>
          <w:b/>
          <w:color w:val="auto"/>
        </w:rPr>
        <w:t>reglamentai:</w:t>
      </w:r>
      <w:r w:rsidRPr="00DD594C">
        <w:rPr>
          <w:color w:val="auto"/>
        </w:rPr>
        <w:t xml:space="preserve"> </w:t>
      </w:r>
      <w:r w:rsidR="00601D18" w:rsidRPr="000B5792">
        <w:rPr>
          <w:bCs/>
          <w:color w:val="auto"/>
        </w:rPr>
        <w:t>nenustatomi.</w:t>
      </w:r>
      <w:r w:rsidRPr="00DD594C">
        <w:rPr>
          <w:color w:val="auto"/>
        </w:rPr>
        <w:t xml:space="preserve"> </w:t>
      </w:r>
    </w:p>
    <w:p w14:paraId="5BC6BE27" w14:textId="3144B521" w:rsidR="009746B1" w:rsidRPr="006B2BD7" w:rsidRDefault="009746B1" w:rsidP="009746B1">
      <w:pPr>
        <w:spacing w:after="120"/>
        <w:jc w:val="both"/>
        <w:rPr>
          <w:lang w:val="lt-LT"/>
        </w:rPr>
      </w:pPr>
      <w:r w:rsidRPr="006B2BD7">
        <w:rPr>
          <w:b/>
          <w:lang w:val="lt-LT"/>
        </w:rPr>
        <w:t>1</w:t>
      </w:r>
      <w:r w:rsidR="003F6C94">
        <w:rPr>
          <w:b/>
          <w:lang w:val="lt-LT"/>
        </w:rPr>
        <w:t>3</w:t>
      </w:r>
      <w:r w:rsidRPr="006B2BD7">
        <w:rPr>
          <w:b/>
          <w:lang w:val="lt-LT"/>
        </w:rPr>
        <w:t>. Tyrimai ir galimybių studijos:</w:t>
      </w:r>
      <w:r w:rsidRPr="006B2BD7">
        <w:rPr>
          <w:lang w:val="lt-LT"/>
        </w:rPr>
        <w:t xml:space="preserve"> </w:t>
      </w:r>
      <w:r w:rsidR="00B91C80" w:rsidRPr="000F13BC">
        <w:rPr>
          <w:lang w:val="lt-LT"/>
        </w:rPr>
        <w:t>pagal institucijų planavimo sąlygas.</w:t>
      </w:r>
    </w:p>
    <w:p w14:paraId="7279C2DE" w14:textId="6199C876" w:rsidR="009746B1" w:rsidRPr="006B2BD7" w:rsidRDefault="009746B1" w:rsidP="009746B1">
      <w:pPr>
        <w:spacing w:after="120"/>
        <w:jc w:val="both"/>
        <w:rPr>
          <w:bCs/>
          <w:lang w:val="lt-LT"/>
        </w:rPr>
      </w:pPr>
      <w:r w:rsidRPr="006B2BD7">
        <w:rPr>
          <w:b/>
          <w:bCs/>
          <w:lang w:val="lt-LT"/>
        </w:rPr>
        <w:t>1</w:t>
      </w:r>
      <w:r w:rsidR="003F6C94">
        <w:rPr>
          <w:b/>
          <w:bCs/>
          <w:lang w:val="lt-LT"/>
        </w:rPr>
        <w:t>4</w:t>
      </w:r>
      <w:r w:rsidRPr="006B2BD7">
        <w:rPr>
          <w:b/>
          <w:bCs/>
          <w:lang w:val="lt-LT"/>
        </w:rPr>
        <w:t>. SPAV reikalingumas:</w:t>
      </w:r>
      <w:r w:rsidR="00B91C80" w:rsidRPr="003368F7">
        <w:rPr>
          <w:b/>
          <w:bCs/>
          <w:lang w:val="lt-LT"/>
        </w:rPr>
        <w:t xml:space="preserve"> </w:t>
      </w:r>
      <w:r w:rsidR="00B91C80" w:rsidRPr="00084B60">
        <w:rPr>
          <w:lang w:val="lt-LT"/>
        </w:rPr>
        <w:t>nustatomas pagal institucijų sąlygas arba teisės aktų nustatyta tvarka</w:t>
      </w:r>
      <w:r w:rsidR="00B91C80" w:rsidRPr="003368F7">
        <w:rPr>
          <w:color w:val="00B050"/>
          <w:lang w:val="lt-LT"/>
        </w:rPr>
        <w:t>.</w:t>
      </w:r>
    </w:p>
    <w:p w14:paraId="4435C3A5" w14:textId="62F96B00" w:rsidR="009746B1" w:rsidRPr="00DD594C" w:rsidRDefault="009746B1" w:rsidP="009746B1">
      <w:pPr>
        <w:spacing w:after="120"/>
        <w:jc w:val="both"/>
        <w:rPr>
          <w:lang w:val="lt-LT" w:eastAsia="lt-LT"/>
        </w:rPr>
      </w:pPr>
      <w:r w:rsidRPr="006B2BD7">
        <w:rPr>
          <w:b/>
          <w:lang w:val="lt-LT" w:eastAsia="lt-LT"/>
        </w:rPr>
        <w:t>1</w:t>
      </w:r>
      <w:r w:rsidR="003F6C94">
        <w:rPr>
          <w:b/>
          <w:lang w:val="lt-LT" w:eastAsia="lt-LT"/>
        </w:rPr>
        <w:t>5</w:t>
      </w:r>
      <w:r w:rsidRPr="006B2BD7">
        <w:rPr>
          <w:b/>
          <w:lang w:val="lt-LT" w:eastAsia="lt-LT"/>
        </w:rPr>
        <w:t>.</w:t>
      </w:r>
      <w:r w:rsidRPr="006B2BD7">
        <w:rPr>
          <w:lang w:val="lt-LT" w:eastAsia="lt-LT"/>
        </w:rPr>
        <w:t xml:space="preserve"> </w:t>
      </w:r>
      <w:r w:rsidRPr="006B2BD7">
        <w:rPr>
          <w:b/>
          <w:lang w:val="lt-LT" w:eastAsia="lt-LT"/>
        </w:rPr>
        <w:t xml:space="preserve">Detaliojo planavimo etapai: </w:t>
      </w:r>
      <w:r w:rsidRPr="00DD594C">
        <w:rPr>
          <w:lang w:val="lt-LT" w:eastAsia="lt-LT"/>
        </w:rPr>
        <w:t xml:space="preserve">parengiamasis, rengimo ir baigiamasis etapai. </w:t>
      </w:r>
    </w:p>
    <w:p w14:paraId="5D9F7AAA" w14:textId="158ACEA5" w:rsidR="009746B1" w:rsidRPr="00DD594C" w:rsidRDefault="009746B1" w:rsidP="009746B1">
      <w:pPr>
        <w:spacing w:after="120"/>
        <w:jc w:val="both"/>
        <w:rPr>
          <w:lang w:val="lt-LT" w:eastAsia="lt-LT"/>
        </w:rPr>
      </w:pPr>
      <w:r w:rsidRPr="00DD594C">
        <w:rPr>
          <w:b/>
          <w:lang w:val="lt-LT" w:eastAsia="lt-LT"/>
        </w:rPr>
        <w:t>1</w:t>
      </w:r>
      <w:r w:rsidR="003F6C94">
        <w:rPr>
          <w:b/>
          <w:lang w:val="lt-LT" w:eastAsia="lt-LT"/>
        </w:rPr>
        <w:t>6</w:t>
      </w:r>
      <w:r w:rsidRPr="00DD594C">
        <w:rPr>
          <w:b/>
          <w:lang w:val="lt-LT" w:eastAsia="lt-LT"/>
        </w:rPr>
        <w:t>. Detaliojo plano koncepcijos rengimas:</w:t>
      </w:r>
      <w:r w:rsidRPr="00DD594C">
        <w:rPr>
          <w:lang w:val="lt-LT" w:eastAsia="lt-LT"/>
        </w:rPr>
        <w:t xml:space="preserve"> nerengiama. </w:t>
      </w:r>
    </w:p>
    <w:p w14:paraId="4A31B0E9" w14:textId="1FA9C6DE" w:rsidR="009746B1" w:rsidRPr="006B2BD7" w:rsidRDefault="009746B1" w:rsidP="009746B1">
      <w:pPr>
        <w:spacing w:after="120"/>
        <w:jc w:val="both"/>
        <w:rPr>
          <w:bCs/>
          <w:lang w:val="lt-LT"/>
        </w:rPr>
      </w:pPr>
      <w:r w:rsidRPr="006B2BD7">
        <w:rPr>
          <w:b/>
          <w:bCs/>
          <w:lang w:val="lt-LT"/>
        </w:rPr>
        <w:t>1</w:t>
      </w:r>
      <w:r w:rsidR="003F6C94">
        <w:rPr>
          <w:b/>
          <w:bCs/>
          <w:lang w:val="lt-LT"/>
        </w:rPr>
        <w:t>7</w:t>
      </w:r>
      <w:r w:rsidRPr="006B2BD7">
        <w:rPr>
          <w:b/>
          <w:bCs/>
          <w:lang w:val="lt-LT"/>
        </w:rPr>
        <w:t>. Atviras konkursas geriausiai urbanistinei idėjai atrinkti</w:t>
      </w:r>
      <w:r w:rsidRPr="002E76F6">
        <w:rPr>
          <w:b/>
          <w:bCs/>
          <w:lang w:val="lt-LT"/>
        </w:rPr>
        <w:t>:</w:t>
      </w:r>
      <w:r w:rsidRPr="002E76F6">
        <w:rPr>
          <w:bCs/>
          <w:lang w:val="lt-LT"/>
        </w:rPr>
        <w:t xml:space="preserve"> nereikalingas.</w:t>
      </w:r>
    </w:p>
    <w:p w14:paraId="6F5CBCB9" w14:textId="3E28879A" w:rsidR="009746B1" w:rsidRPr="006B2BD7" w:rsidRDefault="009746B1" w:rsidP="009746B1">
      <w:pPr>
        <w:spacing w:after="120"/>
        <w:jc w:val="both"/>
        <w:rPr>
          <w:bCs/>
          <w:color w:val="00B050"/>
          <w:lang w:val="lt-LT"/>
        </w:rPr>
      </w:pPr>
      <w:r w:rsidRPr="006B2BD7">
        <w:rPr>
          <w:b/>
          <w:bCs/>
          <w:lang w:val="lt-LT"/>
        </w:rPr>
        <w:t>1</w:t>
      </w:r>
      <w:r w:rsidR="003F6C94">
        <w:rPr>
          <w:b/>
          <w:bCs/>
          <w:lang w:val="lt-LT"/>
        </w:rPr>
        <w:t>8</w:t>
      </w:r>
      <w:r w:rsidRPr="006B2BD7">
        <w:rPr>
          <w:b/>
          <w:bCs/>
          <w:lang w:val="lt-LT"/>
        </w:rPr>
        <w:t xml:space="preserve">. Sprendinių nepriklausomas ekspertinis </w:t>
      </w:r>
      <w:r w:rsidRPr="002E76F6">
        <w:rPr>
          <w:b/>
          <w:bCs/>
          <w:lang w:val="lt-LT"/>
        </w:rPr>
        <w:t xml:space="preserve">vertinimas: </w:t>
      </w:r>
      <w:r w:rsidRPr="002E76F6">
        <w:rPr>
          <w:bCs/>
          <w:lang w:val="lt-LT"/>
        </w:rPr>
        <w:t>nereikalingas.</w:t>
      </w:r>
    </w:p>
    <w:p w14:paraId="53C0FC7E" w14:textId="40D73230" w:rsidR="009746B1" w:rsidRPr="006B2BD7" w:rsidRDefault="009746B1" w:rsidP="009746B1">
      <w:pPr>
        <w:spacing w:after="120"/>
        <w:jc w:val="both"/>
        <w:rPr>
          <w:lang w:val="lt-LT" w:eastAsia="lt-LT"/>
        </w:rPr>
      </w:pPr>
      <w:r w:rsidRPr="006B2BD7">
        <w:rPr>
          <w:b/>
          <w:bCs/>
          <w:lang w:val="lt-LT"/>
        </w:rPr>
        <w:t>1</w:t>
      </w:r>
      <w:r w:rsidR="003F6C94">
        <w:rPr>
          <w:b/>
          <w:bCs/>
          <w:lang w:val="lt-LT"/>
        </w:rPr>
        <w:t>9</w:t>
      </w:r>
      <w:r w:rsidRPr="006B2BD7">
        <w:rPr>
          <w:b/>
          <w:bCs/>
          <w:lang w:val="lt-LT"/>
        </w:rPr>
        <w:t>.</w:t>
      </w:r>
      <w:r w:rsidRPr="006B2BD7">
        <w:rPr>
          <w:bCs/>
          <w:lang w:val="lt-LT"/>
        </w:rPr>
        <w:t xml:space="preserve"> </w:t>
      </w:r>
      <w:r w:rsidRPr="006B2BD7">
        <w:rPr>
          <w:b/>
          <w:bCs/>
          <w:lang w:val="lt-LT"/>
        </w:rPr>
        <w:t xml:space="preserve">Viešumo užtikrinimas: </w:t>
      </w:r>
      <w:r w:rsidRPr="006B2BD7">
        <w:rPr>
          <w:lang w:val="lt-LT" w:eastAsia="lt-LT"/>
        </w:rPr>
        <w:t xml:space="preserve">detaliojo plano keitimo viešumo procedūros atliekamos teisės aktuose nustatyta tvarka. </w:t>
      </w:r>
      <w:r w:rsidR="00841BDC" w:rsidRPr="006B2BD7">
        <w:rPr>
          <w:lang w:val="lt-LT"/>
        </w:rPr>
        <w:t>Jas užtikrina planavimo organizatorius ir jo įgaliotas asmuo</w:t>
      </w:r>
      <w:r w:rsidRPr="006B2BD7">
        <w:rPr>
          <w:lang w:val="lt-LT" w:eastAsia="lt-LT"/>
        </w:rPr>
        <w:t>.</w:t>
      </w:r>
    </w:p>
    <w:p w14:paraId="2DA34E35" w14:textId="60035CCE" w:rsidR="009746B1" w:rsidRPr="006B2BD7" w:rsidRDefault="003F6C94" w:rsidP="009746B1">
      <w:pPr>
        <w:spacing w:after="120"/>
        <w:jc w:val="both"/>
        <w:rPr>
          <w:bCs/>
          <w:lang w:val="lt-LT"/>
        </w:rPr>
      </w:pPr>
      <w:r>
        <w:rPr>
          <w:b/>
          <w:bCs/>
          <w:lang w:val="lt-LT"/>
        </w:rPr>
        <w:t>20</w:t>
      </w:r>
      <w:r w:rsidR="009746B1" w:rsidRPr="006B2BD7">
        <w:rPr>
          <w:b/>
          <w:bCs/>
          <w:lang w:val="lt-LT"/>
        </w:rPr>
        <w:t>.</w:t>
      </w:r>
      <w:r w:rsidR="009746B1" w:rsidRPr="006B2BD7">
        <w:rPr>
          <w:bCs/>
          <w:lang w:val="lt-LT"/>
        </w:rPr>
        <w:t xml:space="preserve"> </w:t>
      </w:r>
      <w:r w:rsidR="009746B1" w:rsidRPr="006B2BD7">
        <w:rPr>
          <w:b/>
          <w:lang w:val="lt-LT"/>
        </w:rPr>
        <w:t xml:space="preserve">Planavimo terminai: </w:t>
      </w:r>
      <w:r w:rsidR="009746B1" w:rsidRPr="006B2BD7">
        <w:rPr>
          <w:lang w:val="lt-LT"/>
        </w:rPr>
        <w:t>nurodomi teritorijų planavimo proceso inicijavimo sutartyje.</w:t>
      </w:r>
    </w:p>
    <w:p w14:paraId="6CFC1853" w14:textId="7CD02583" w:rsidR="009746B1" w:rsidRPr="006B2BD7" w:rsidRDefault="005115D1" w:rsidP="009746B1">
      <w:pPr>
        <w:spacing w:after="120"/>
        <w:jc w:val="both"/>
        <w:rPr>
          <w:bCs/>
          <w:lang w:val="lt-LT"/>
        </w:rPr>
      </w:pPr>
      <w:r>
        <w:rPr>
          <w:b/>
          <w:bCs/>
          <w:lang w:val="lt-LT"/>
        </w:rPr>
        <w:lastRenderedPageBreak/>
        <w:t>2</w:t>
      </w:r>
      <w:r w:rsidR="003F6C94">
        <w:rPr>
          <w:b/>
          <w:bCs/>
          <w:lang w:val="lt-LT"/>
        </w:rPr>
        <w:t>1</w:t>
      </w:r>
      <w:r w:rsidR="009746B1" w:rsidRPr="006B2BD7">
        <w:rPr>
          <w:b/>
          <w:bCs/>
          <w:lang w:val="lt-LT"/>
        </w:rPr>
        <w:t xml:space="preserve">. Derinimo procedūra: </w:t>
      </w:r>
      <w:r w:rsidR="009746B1" w:rsidRPr="006B2BD7">
        <w:rPr>
          <w:bCs/>
          <w:lang w:val="lt-LT"/>
        </w:rPr>
        <w:t xml:space="preserve">detalųjį planą derinti Lietuvos Respublikos teritorijų planavimo dokumentų rengimo ir teritorijų planavimo proceso valstybinės priežiūros informacinėje sistemoje (TPDRIS). </w:t>
      </w:r>
    </w:p>
    <w:p w14:paraId="1E3E1686" w14:textId="116AE15C" w:rsidR="009746B1" w:rsidRPr="006B2BD7" w:rsidRDefault="009746B1" w:rsidP="009746B1">
      <w:pPr>
        <w:spacing w:after="120"/>
        <w:jc w:val="both"/>
        <w:rPr>
          <w:bCs/>
          <w:lang w:val="lt-LT"/>
        </w:rPr>
      </w:pPr>
      <w:r w:rsidRPr="006B2BD7">
        <w:rPr>
          <w:b/>
          <w:bCs/>
          <w:lang w:val="lt-LT"/>
        </w:rPr>
        <w:t>2</w:t>
      </w:r>
      <w:r w:rsidR="003F6C94">
        <w:rPr>
          <w:b/>
          <w:bCs/>
          <w:lang w:val="lt-LT"/>
        </w:rPr>
        <w:t>2</w:t>
      </w:r>
      <w:r w:rsidRPr="006B2BD7">
        <w:rPr>
          <w:b/>
          <w:bCs/>
          <w:lang w:val="lt-LT"/>
        </w:rPr>
        <w:t xml:space="preserve">. Kiti reikalavimai: </w:t>
      </w:r>
      <w:r w:rsidRPr="006B2BD7">
        <w:rPr>
          <w:bCs/>
          <w:iCs/>
          <w:lang w:val="lt-LT"/>
        </w:rPr>
        <w:t xml:space="preserve">trūkstamus planavimui pradinius duomenis organizatorius paveda surinkti rengėjui. Projektą rengti ant skaitmeninių žemėlapių, panaudojant M 1:500 – M1:1000 duomenis. </w:t>
      </w:r>
      <w:r w:rsidR="00B90C71" w:rsidRPr="006B2BD7">
        <w:rPr>
          <w:bCs/>
          <w:iCs/>
          <w:lang w:val="lt-LT"/>
        </w:rPr>
        <w:t>Planavimo organizatorius p</w:t>
      </w:r>
      <w:r w:rsidRPr="006B2BD7">
        <w:rPr>
          <w:bCs/>
          <w:iCs/>
          <w:lang w:val="lt-LT"/>
        </w:rPr>
        <w:t>atvirtintą dokumentą</w:t>
      </w:r>
      <w:r w:rsidR="00B90C71" w:rsidRPr="006B2BD7">
        <w:rPr>
          <w:bCs/>
          <w:iCs/>
          <w:lang w:val="lt-LT"/>
        </w:rPr>
        <w:t xml:space="preserve"> turi </w:t>
      </w:r>
      <w:r w:rsidRPr="006B2BD7">
        <w:rPr>
          <w:bCs/>
          <w:iCs/>
          <w:lang w:val="lt-LT"/>
        </w:rPr>
        <w:t>užregistruoti www.tpdr.lt.</w:t>
      </w:r>
    </w:p>
    <w:p w14:paraId="7FAD82AD" w14:textId="497C47CE" w:rsidR="00B74EB3" w:rsidRPr="006B2BD7" w:rsidRDefault="00B74EB3" w:rsidP="00F11942">
      <w:pPr>
        <w:rPr>
          <w:lang w:val="lt-LT"/>
        </w:rPr>
      </w:pPr>
    </w:p>
    <w:sectPr w:rsidR="00B74EB3" w:rsidRPr="006B2BD7">
      <w:headerReference w:type="default" r:id="rId10"/>
      <w:headerReference w:type="first" r:id="rId11"/>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C728" w14:textId="77777777" w:rsidR="0060477A" w:rsidRDefault="0060477A">
      <w:r>
        <w:separator/>
      </w:r>
    </w:p>
  </w:endnote>
  <w:endnote w:type="continuationSeparator" w:id="0">
    <w:p w14:paraId="0668502A" w14:textId="77777777" w:rsidR="0060477A" w:rsidRDefault="0060477A">
      <w:r>
        <w:continuationSeparator/>
      </w:r>
    </w:p>
  </w:endnote>
  <w:endnote w:type="continuationNotice" w:id="1">
    <w:p w14:paraId="7D699796" w14:textId="77777777" w:rsidR="0060477A" w:rsidRDefault="00604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6787" w14:textId="77777777" w:rsidR="0060477A" w:rsidRDefault="0060477A">
      <w:r>
        <w:separator/>
      </w:r>
    </w:p>
  </w:footnote>
  <w:footnote w:type="continuationSeparator" w:id="0">
    <w:p w14:paraId="15E76E40" w14:textId="77777777" w:rsidR="0060477A" w:rsidRDefault="0060477A">
      <w:r>
        <w:continuationSeparator/>
      </w:r>
    </w:p>
  </w:footnote>
  <w:footnote w:type="continuationNotice" w:id="1">
    <w:p w14:paraId="637C21FB" w14:textId="77777777" w:rsidR="0060477A" w:rsidRDefault="00604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98424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21B1"/>
    <w:rsid w:val="00035711"/>
    <w:rsid w:val="00046FFC"/>
    <w:rsid w:val="000B3582"/>
    <w:rsid w:val="000E7C0C"/>
    <w:rsid w:val="00136767"/>
    <w:rsid w:val="001645B7"/>
    <w:rsid w:val="001845B3"/>
    <w:rsid w:val="001A6045"/>
    <w:rsid w:val="001B6850"/>
    <w:rsid w:val="001D51BF"/>
    <w:rsid w:val="001E46D4"/>
    <w:rsid w:val="001E7A7A"/>
    <w:rsid w:val="002062F1"/>
    <w:rsid w:val="00213AB3"/>
    <w:rsid w:val="0023174D"/>
    <w:rsid w:val="00237C6D"/>
    <w:rsid w:val="002575FF"/>
    <w:rsid w:val="0026191E"/>
    <w:rsid w:val="002757DD"/>
    <w:rsid w:val="00291567"/>
    <w:rsid w:val="002C41B8"/>
    <w:rsid w:val="002D4829"/>
    <w:rsid w:val="002E76F6"/>
    <w:rsid w:val="002F0650"/>
    <w:rsid w:val="00307AAF"/>
    <w:rsid w:val="00325D9E"/>
    <w:rsid w:val="00332349"/>
    <w:rsid w:val="00342F40"/>
    <w:rsid w:val="003506B0"/>
    <w:rsid w:val="00350859"/>
    <w:rsid w:val="00376177"/>
    <w:rsid w:val="00382B70"/>
    <w:rsid w:val="003927B2"/>
    <w:rsid w:val="003A646F"/>
    <w:rsid w:val="003D642F"/>
    <w:rsid w:val="003F6C94"/>
    <w:rsid w:val="00420485"/>
    <w:rsid w:val="00475337"/>
    <w:rsid w:val="00476910"/>
    <w:rsid w:val="00494F98"/>
    <w:rsid w:val="00496A42"/>
    <w:rsid w:val="004A3601"/>
    <w:rsid w:val="004E6E22"/>
    <w:rsid w:val="005115D1"/>
    <w:rsid w:val="00527289"/>
    <w:rsid w:val="005720C1"/>
    <w:rsid w:val="00590335"/>
    <w:rsid w:val="005D4293"/>
    <w:rsid w:val="005E3947"/>
    <w:rsid w:val="005F7BBD"/>
    <w:rsid w:val="00601D18"/>
    <w:rsid w:val="0060477A"/>
    <w:rsid w:val="006127DB"/>
    <w:rsid w:val="00625474"/>
    <w:rsid w:val="00636FDB"/>
    <w:rsid w:val="00641705"/>
    <w:rsid w:val="00650B73"/>
    <w:rsid w:val="006676ED"/>
    <w:rsid w:val="006815B3"/>
    <w:rsid w:val="00684B81"/>
    <w:rsid w:val="00686D81"/>
    <w:rsid w:val="00692300"/>
    <w:rsid w:val="006B2BD7"/>
    <w:rsid w:val="006C110D"/>
    <w:rsid w:val="006C2D4E"/>
    <w:rsid w:val="006D1371"/>
    <w:rsid w:val="006F26CD"/>
    <w:rsid w:val="006F5EC7"/>
    <w:rsid w:val="007362CF"/>
    <w:rsid w:val="007600FC"/>
    <w:rsid w:val="00777934"/>
    <w:rsid w:val="007A7301"/>
    <w:rsid w:val="007D58E9"/>
    <w:rsid w:val="007F3CA5"/>
    <w:rsid w:val="00800904"/>
    <w:rsid w:val="00815382"/>
    <w:rsid w:val="00841BDC"/>
    <w:rsid w:val="00843B09"/>
    <w:rsid w:val="0086263E"/>
    <w:rsid w:val="00886871"/>
    <w:rsid w:val="008A2B83"/>
    <w:rsid w:val="008E6FED"/>
    <w:rsid w:val="00902361"/>
    <w:rsid w:val="0090378B"/>
    <w:rsid w:val="009057D7"/>
    <w:rsid w:val="009069B2"/>
    <w:rsid w:val="00907AA2"/>
    <w:rsid w:val="00924DB0"/>
    <w:rsid w:val="00956806"/>
    <w:rsid w:val="009746B1"/>
    <w:rsid w:val="0098213D"/>
    <w:rsid w:val="009A7336"/>
    <w:rsid w:val="009B7181"/>
    <w:rsid w:val="009C1A01"/>
    <w:rsid w:val="009D0BB3"/>
    <w:rsid w:val="009E2D13"/>
    <w:rsid w:val="00A04056"/>
    <w:rsid w:val="00A26083"/>
    <w:rsid w:val="00A27593"/>
    <w:rsid w:val="00A66486"/>
    <w:rsid w:val="00A679D1"/>
    <w:rsid w:val="00A67E33"/>
    <w:rsid w:val="00A70B2D"/>
    <w:rsid w:val="00A72CFF"/>
    <w:rsid w:val="00A72E6A"/>
    <w:rsid w:val="00A73B31"/>
    <w:rsid w:val="00A822A2"/>
    <w:rsid w:val="00A92B00"/>
    <w:rsid w:val="00AA3785"/>
    <w:rsid w:val="00AD2B12"/>
    <w:rsid w:val="00AD5C30"/>
    <w:rsid w:val="00B26F49"/>
    <w:rsid w:val="00B337D4"/>
    <w:rsid w:val="00B47199"/>
    <w:rsid w:val="00B62D34"/>
    <w:rsid w:val="00B7048F"/>
    <w:rsid w:val="00B74EB3"/>
    <w:rsid w:val="00B75138"/>
    <w:rsid w:val="00B90C71"/>
    <w:rsid w:val="00B91C80"/>
    <w:rsid w:val="00BA16A6"/>
    <w:rsid w:val="00BA2F4B"/>
    <w:rsid w:val="00BC0769"/>
    <w:rsid w:val="00BC42C5"/>
    <w:rsid w:val="00BF436F"/>
    <w:rsid w:val="00C07CD4"/>
    <w:rsid w:val="00C20D4E"/>
    <w:rsid w:val="00C21152"/>
    <w:rsid w:val="00C92FE1"/>
    <w:rsid w:val="00CC5BD2"/>
    <w:rsid w:val="00CD2065"/>
    <w:rsid w:val="00CE6654"/>
    <w:rsid w:val="00D030D0"/>
    <w:rsid w:val="00D03302"/>
    <w:rsid w:val="00D272C2"/>
    <w:rsid w:val="00D31CA4"/>
    <w:rsid w:val="00D36842"/>
    <w:rsid w:val="00D37F2C"/>
    <w:rsid w:val="00D41D90"/>
    <w:rsid w:val="00D8323D"/>
    <w:rsid w:val="00D965A0"/>
    <w:rsid w:val="00DD594C"/>
    <w:rsid w:val="00DF5936"/>
    <w:rsid w:val="00E232A8"/>
    <w:rsid w:val="00E3346E"/>
    <w:rsid w:val="00E4257C"/>
    <w:rsid w:val="00E53E75"/>
    <w:rsid w:val="00E73313"/>
    <w:rsid w:val="00E761F1"/>
    <w:rsid w:val="00E96DD6"/>
    <w:rsid w:val="00EB5E06"/>
    <w:rsid w:val="00EC5CE0"/>
    <w:rsid w:val="00EF0B7A"/>
    <w:rsid w:val="00EF215F"/>
    <w:rsid w:val="00F11328"/>
    <w:rsid w:val="00F11942"/>
    <w:rsid w:val="00F14F31"/>
    <w:rsid w:val="00F46164"/>
    <w:rsid w:val="00F478F4"/>
    <w:rsid w:val="00F60589"/>
    <w:rsid w:val="00F67B66"/>
    <w:rsid w:val="00F7772F"/>
    <w:rsid w:val="00F8350F"/>
    <w:rsid w:val="00F857D3"/>
    <w:rsid w:val="00FA3757"/>
    <w:rsid w:val="00FA5D78"/>
    <w:rsid w:val="00FF58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9746B1"/>
    <w:pPr>
      <w:spacing w:after="120"/>
      <w:ind w:left="283"/>
    </w:pPr>
  </w:style>
  <w:style w:type="character" w:customStyle="1" w:styleId="PagrindiniotekstotraukaDiagrama">
    <w:name w:val="Pagrindinio teksto įtrauka Diagrama"/>
    <w:basedOn w:val="Numatytasispastraiposriftas"/>
    <w:link w:val="Pagrindiniotekstotrauka"/>
    <w:rsid w:val="009746B1"/>
    <w:rPr>
      <w:sz w:val="24"/>
      <w:szCs w:val="24"/>
      <w:lang w:val="en-GB" w:eastAsia="en-US"/>
    </w:rPr>
  </w:style>
  <w:style w:type="paragraph" w:customStyle="1" w:styleId="TableContents">
    <w:name w:val="Table Contents"/>
    <w:basedOn w:val="Pagrindinistekstas"/>
    <w:rsid w:val="009746B1"/>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9746B1"/>
    <w:pPr>
      <w:autoSpaceDE w:val="0"/>
      <w:autoSpaceDN w:val="0"/>
      <w:adjustRightInd w:val="0"/>
    </w:pPr>
    <w:rPr>
      <w:color w:val="000000"/>
      <w:sz w:val="24"/>
      <w:szCs w:val="24"/>
    </w:rPr>
  </w:style>
  <w:style w:type="paragraph" w:styleId="Pagrindinistekstas3">
    <w:name w:val="Body Text 3"/>
    <w:basedOn w:val="prastasis"/>
    <w:link w:val="Pagrindinistekstas3Diagrama"/>
    <w:rsid w:val="000B3582"/>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0B3582"/>
    <w:rPr>
      <w:sz w:val="16"/>
      <w:szCs w:val="16"/>
      <w:lang w:val="en-US"/>
    </w:rPr>
  </w:style>
  <w:style w:type="character" w:styleId="Komentaronuoroda">
    <w:name w:val="annotation reference"/>
    <w:basedOn w:val="Numatytasispastraiposriftas"/>
    <w:semiHidden/>
    <w:unhideWhenUsed/>
    <w:rsid w:val="008A2B83"/>
    <w:rPr>
      <w:sz w:val="16"/>
      <w:szCs w:val="16"/>
    </w:rPr>
  </w:style>
  <w:style w:type="paragraph" w:styleId="Komentarotekstas">
    <w:name w:val="annotation text"/>
    <w:basedOn w:val="prastasis"/>
    <w:link w:val="KomentarotekstasDiagrama"/>
    <w:semiHidden/>
    <w:unhideWhenUsed/>
    <w:rsid w:val="008A2B83"/>
    <w:rPr>
      <w:sz w:val="20"/>
      <w:szCs w:val="20"/>
    </w:rPr>
  </w:style>
  <w:style w:type="character" w:customStyle="1" w:styleId="KomentarotekstasDiagrama">
    <w:name w:val="Komentaro tekstas Diagrama"/>
    <w:basedOn w:val="Numatytasispastraiposriftas"/>
    <w:link w:val="Komentarotekstas"/>
    <w:semiHidden/>
    <w:rsid w:val="008A2B83"/>
    <w:rPr>
      <w:lang w:val="en-GB" w:eastAsia="en-US"/>
    </w:rPr>
  </w:style>
  <w:style w:type="paragraph" w:styleId="Komentarotema">
    <w:name w:val="annotation subject"/>
    <w:basedOn w:val="Komentarotekstas"/>
    <w:next w:val="Komentarotekstas"/>
    <w:link w:val="KomentarotemaDiagrama"/>
    <w:semiHidden/>
    <w:unhideWhenUsed/>
    <w:rsid w:val="008A2B83"/>
    <w:rPr>
      <w:b/>
      <w:bCs/>
    </w:rPr>
  </w:style>
  <w:style w:type="character" w:customStyle="1" w:styleId="KomentarotemaDiagrama">
    <w:name w:val="Komentaro tema Diagrama"/>
    <w:basedOn w:val="KomentarotekstasDiagrama"/>
    <w:link w:val="Komentarotema"/>
    <w:semiHidden/>
    <w:rsid w:val="008A2B83"/>
    <w:rPr>
      <w:b/>
      <w:bCs/>
      <w:lang w:val="en-GB" w:eastAsia="en-US"/>
    </w:rPr>
  </w:style>
  <w:style w:type="character" w:customStyle="1" w:styleId="normaltextrun">
    <w:name w:val="normaltextrun"/>
    <w:basedOn w:val="Numatytasispastraiposriftas"/>
    <w:rsid w:val="0068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348E6-167C-4E9A-898D-88D86A7B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77861-C37A-430C-860E-F2FCD5837650}">
  <ds:schemaRefs>
    <ds:schemaRef ds:uri="http://schemas.microsoft.com/sharepoint/v3/contenttype/forms"/>
  </ds:schemaRefs>
</ds:datastoreItem>
</file>

<file path=customXml/itemProps3.xml><?xml version="1.0" encoding="utf-8"?>
<ds:datastoreItem xmlns:ds="http://schemas.openxmlformats.org/officeDocument/2006/customXml" ds:itemID="{37E179C2-5B70-490F-9DFB-68081E3A07B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2180</Words>
  <Characters>1244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Veslava Buiko-Bykovskaja</cp:lastModifiedBy>
  <cp:revision>10</cp:revision>
  <dcterms:created xsi:type="dcterms:W3CDTF">2022-08-02T11:35:00Z</dcterms:created>
  <dcterms:modified xsi:type="dcterms:W3CDTF">2023-02-08T13:31:00Z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