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A. V. GRAIČIŪNO GATVĖJE DETALIOJO PLANO SPRENDINIUS SKLYPE V. A. GRAIČIŪNO G. 36D (KADASTRO NR. 0101/0082:265)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E01B079" w14:textId="52E9129D" w:rsidR="00D0550C" w:rsidRPr="00D804FF" w:rsidRDefault="00D0550C" w:rsidP="00D0550C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 Lietuvos Respublikos teritorijų planavimo įstatymo 6 straipsnio 3 dalimi, 17 straipsnio 8 ir 9 dalimis, 28 straipsnio 2 dalimi</w:t>
      </w:r>
      <w:r>
        <w:rPr>
          <w:lang w:val="lt-LT"/>
        </w:rPr>
        <w:t xml:space="preserve">, </w:t>
      </w:r>
      <w:r w:rsidRPr="00120561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31DC01AD" w14:textId="77777777" w:rsidR="00D0550C" w:rsidRPr="00326AFE" w:rsidRDefault="00D0550C" w:rsidP="00D0550C">
      <w:pPr>
        <w:pStyle w:val="ListParagraph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koreguoti </w:t>
      </w:r>
      <w:r w:rsidRPr="00362B05">
        <w:rPr>
          <w:rFonts w:ascii="Times New Roman"/>
          <w:sz w:val="24"/>
          <w:szCs w:val="24"/>
          <w:lang w:val="en-GB"/>
        </w:rPr>
        <w:t xml:space="preserve">Vilniaus miesto savivaldybės </w:t>
      </w:r>
      <w:r>
        <w:rPr>
          <w:rFonts w:ascii="Times New Roman"/>
          <w:sz w:val="24"/>
          <w:szCs w:val="24"/>
          <w:lang w:val="en-GB"/>
        </w:rPr>
        <w:t>tarybos</w:t>
      </w:r>
      <w:r w:rsidRPr="00362B05">
        <w:rPr>
          <w:rFonts w:ascii="Times New Roman"/>
          <w:sz w:val="24"/>
          <w:szCs w:val="24"/>
          <w:lang w:val="en-GB"/>
        </w:rPr>
        <w:t xml:space="preserve"> 200</w:t>
      </w:r>
      <w:r>
        <w:rPr>
          <w:rFonts w:ascii="Times New Roman"/>
          <w:sz w:val="24"/>
          <w:szCs w:val="24"/>
          <w:lang w:val="en-GB"/>
        </w:rPr>
        <w:t>6</w:t>
      </w:r>
      <w:r w:rsidRPr="00362B05">
        <w:rPr>
          <w:rFonts w:ascii="Times New Roman"/>
          <w:sz w:val="24"/>
          <w:szCs w:val="24"/>
          <w:lang w:val="en-GB"/>
        </w:rPr>
        <w:t xml:space="preserve"> m. </w:t>
      </w:r>
      <w:r>
        <w:rPr>
          <w:rFonts w:ascii="Times New Roman"/>
          <w:sz w:val="24"/>
          <w:szCs w:val="24"/>
          <w:lang w:val="en-GB"/>
        </w:rPr>
        <w:t>spalio 25</w:t>
      </w:r>
      <w:r w:rsidRPr="00362B05">
        <w:rPr>
          <w:rFonts w:ascii="Times New Roman"/>
          <w:sz w:val="24"/>
          <w:szCs w:val="24"/>
          <w:lang w:val="en-GB"/>
        </w:rPr>
        <w:t xml:space="preserve"> d. </w:t>
      </w:r>
      <w:r>
        <w:rPr>
          <w:rFonts w:ascii="Times New Roman"/>
          <w:sz w:val="24"/>
          <w:szCs w:val="24"/>
          <w:lang w:val="en-GB"/>
        </w:rPr>
        <w:t xml:space="preserve">sprendimu </w:t>
      </w:r>
      <w:r w:rsidRPr="00362B05">
        <w:rPr>
          <w:rFonts w:ascii="Times New Roman"/>
          <w:sz w:val="24"/>
          <w:szCs w:val="24"/>
          <w:lang w:val="en-GB"/>
        </w:rPr>
        <w:t>Nr.</w:t>
      </w:r>
      <w:r>
        <w:rPr>
          <w:rFonts w:ascii="Times New Roman"/>
          <w:sz w:val="24"/>
          <w:szCs w:val="24"/>
          <w:lang w:val="en-GB"/>
        </w:rPr>
        <w:t xml:space="preserve"> 1-1363 </w:t>
      </w:r>
      <w:r w:rsidRPr="00CE77F1">
        <w:rPr>
          <w:rFonts w:ascii="Times New Roman"/>
          <w:sz w:val="24"/>
          <w:szCs w:val="24"/>
          <w:lang w:val="en-GB"/>
        </w:rPr>
        <w:t xml:space="preserve">„Dėl </w:t>
      </w:r>
      <w:r w:rsidRPr="00100E7C">
        <w:rPr>
          <w:rFonts w:ascii="Times New Roman"/>
          <w:sz w:val="24"/>
          <w:szCs w:val="24"/>
          <w:lang w:val="en-GB"/>
        </w:rPr>
        <w:t>sklyp</w:t>
      </w:r>
      <w:r>
        <w:rPr>
          <w:rFonts w:ascii="Times New Roman"/>
          <w:sz w:val="24"/>
          <w:szCs w:val="24"/>
          <w:lang w:val="en-GB"/>
        </w:rPr>
        <w:t>o</w:t>
      </w:r>
      <w:r w:rsidRPr="00100E7C">
        <w:rPr>
          <w:rFonts w:ascii="Times New Roman"/>
          <w:sz w:val="24"/>
          <w:szCs w:val="24"/>
          <w:lang w:val="en-GB"/>
        </w:rPr>
        <w:t xml:space="preserve"> </w:t>
      </w:r>
      <w:r>
        <w:rPr>
          <w:rFonts w:ascii="Times New Roman"/>
          <w:sz w:val="24"/>
          <w:szCs w:val="24"/>
          <w:lang w:val="en-GB"/>
        </w:rPr>
        <w:t xml:space="preserve">A. V. Graičiūno gatvėje </w:t>
      </w:r>
      <w:r w:rsidRPr="00100E7C">
        <w:rPr>
          <w:rFonts w:ascii="Times New Roman"/>
          <w:sz w:val="24"/>
          <w:szCs w:val="24"/>
          <w:lang w:val="en-GB"/>
        </w:rPr>
        <w:t xml:space="preserve">detaliojo plano </w:t>
      </w:r>
      <w:r w:rsidRPr="00CE77F1">
        <w:rPr>
          <w:rFonts w:ascii="Times New Roman"/>
          <w:sz w:val="24"/>
          <w:szCs w:val="24"/>
          <w:lang w:val="en-GB"/>
        </w:rPr>
        <w:t>tvirtinimo“</w:t>
      </w:r>
      <w:r w:rsidRPr="00E8349E">
        <w:rPr>
          <w:rFonts w:ascii="Times New Roman"/>
          <w:sz w:val="24"/>
          <w:szCs w:val="24"/>
          <w:lang w:val="en-GB"/>
        </w:rPr>
        <w:t xml:space="preserve"> patvirtinto detaliojo plano (registro Nr. </w:t>
      </w:r>
      <w:r w:rsidRPr="00E66F55">
        <w:rPr>
          <w:rFonts w:ascii="Times New Roman"/>
          <w:sz w:val="24"/>
          <w:szCs w:val="24"/>
          <w:lang w:val="en-GB"/>
        </w:rPr>
        <w:t>T000</w:t>
      </w:r>
      <w:r w:rsidRPr="003A6FA8">
        <w:rPr>
          <w:rFonts w:ascii="Times New Roman"/>
          <w:sz w:val="24"/>
          <w:szCs w:val="24"/>
          <w:lang w:val="en-GB"/>
        </w:rPr>
        <w:t>56037</w:t>
      </w:r>
      <w:r w:rsidRPr="00326AFE">
        <w:rPr>
          <w:rFonts w:ascii="Times New Roman"/>
          <w:sz w:val="24"/>
          <w:szCs w:val="24"/>
          <w:lang w:val="en-GB"/>
        </w:rPr>
        <w:t xml:space="preserve">) sprendinius inicijavimo sutarties pagrindu sklype </w:t>
      </w:r>
      <w:r>
        <w:rPr>
          <w:rFonts w:ascii="Times New Roman"/>
          <w:sz w:val="24"/>
          <w:szCs w:val="24"/>
          <w:lang w:val="en-GB"/>
        </w:rPr>
        <w:t>V. A</w:t>
      </w:r>
      <w:r w:rsidRPr="00DB7E00">
        <w:rPr>
          <w:rFonts w:ascii="Times New Roman"/>
          <w:sz w:val="24"/>
          <w:szCs w:val="24"/>
          <w:lang w:val="en-GB"/>
        </w:rPr>
        <w:t>. Graičiūno g. 36</w:t>
      </w:r>
      <w:r>
        <w:rPr>
          <w:rFonts w:ascii="Times New Roman"/>
          <w:sz w:val="24"/>
          <w:szCs w:val="24"/>
          <w:lang w:val="en-GB"/>
        </w:rPr>
        <w:t>D</w:t>
      </w:r>
      <w:r w:rsidRPr="00DB7E00">
        <w:rPr>
          <w:rFonts w:ascii="Times New Roman"/>
          <w:sz w:val="24"/>
          <w:szCs w:val="24"/>
          <w:lang w:val="en-GB"/>
        </w:rPr>
        <w:t xml:space="preserve"> (kadastro  </w:t>
      </w:r>
      <w:r>
        <w:rPr>
          <w:rFonts w:ascii="Times New Roman"/>
          <w:sz w:val="24"/>
          <w:szCs w:val="24"/>
          <w:lang w:val="en-GB"/>
        </w:rPr>
        <w:t>N</w:t>
      </w:r>
      <w:r w:rsidRPr="00DB7E00">
        <w:rPr>
          <w:rFonts w:ascii="Times New Roman"/>
          <w:sz w:val="24"/>
          <w:szCs w:val="24"/>
          <w:lang w:val="en-GB"/>
        </w:rPr>
        <w:t>r. 0101/0082:265)</w:t>
      </w:r>
      <w:r>
        <w:rPr>
          <w:rFonts w:ascii="Times New Roman"/>
          <w:sz w:val="24"/>
          <w:szCs w:val="24"/>
          <w:lang w:val="en-GB"/>
        </w:rPr>
        <w:t>.</w:t>
      </w:r>
    </w:p>
    <w:p w14:paraId="60391D04" w14:textId="77777777" w:rsidR="00D0550C" w:rsidRDefault="00D0550C" w:rsidP="00D0550C">
      <w:pPr>
        <w:pStyle w:val="ListParagraph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326AFE">
        <w:rPr>
          <w:rFonts w:ascii="Times New Roman"/>
          <w:sz w:val="24"/>
          <w:szCs w:val="24"/>
        </w:rPr>
        <w:t xml:space="preserve">2. N u s t a t a u  šiuos planavimo tikslus ir detaliojo plano uždavinius: </w:t>
      </w:r>
      <w:bookmarkStart w:id="8" w:name="_Hlk141867220"/>
      <w:r>
        <w:rPr>
          <w:rFonts w:ascii="Times New Roman"/>
          <w:sz w:val="24"/>
          <w:szCs w:val="24"/>
        </w:rPr>
        <w:t xml:space="preserve">pakeisti </w:t>
      </w:r>
      <w:r w:rsidRPr="00B11158">
        <w:rPr>
          <w:rFonts w:ascii="Times New Roman"/>
          <w:sz w:val="24"/>
          <w:szCs w:val="24"/>
        </w:rPr>
        <w:t>sklyp</w:t>
      </w:r>
      <w:r>
        <w:rPr>
          <w:rFonts w:ascii="Times New Roman"/>
          <w:sz w:val="24"/>
          <w:szCs w:val="24"/>
        </w:rPr>
        <w:t xml:space="preserve">o </w:t>
      </w:r>
      <w:r w:rsidRPr="00B11158">
        <w:rPr>
          <w:rFonts w:ascii="Times New Roman"/>
          <w:sz w:val="24"/>
          <w:szCs w:val="24"/>
        </w:rPr>
        <w:t>naudojimo būd</w:t>
      </w:r>
      <w:r>
        <w:rPr>
          <w:rFonts w:ascii="Times New Roman"/>
          <w:sz w:val="24"/>
          <w:szCs w:val="24"/>
        </w:rPr>
        <w:t>ą</w:t>
      </w:r>
      <w:r w:rsidRPr="00B11158">
        <w:rPr>
          <w:rFonts w:ascii="Times New Roman"/>
          <w:sz w:val="24"/>
          <w:szCs w:val="24"/>
        </w:rPr>
        <w:t>, privalomuosius ir papildomus teritorijos naudojimo reglamentus</w:t>
      </w:r>
      <w:r>
        <w:rPr>
          <w:rFonts w:ascii="Times New Roman"/>
          <w:sz w:val="24"/>
          <w:szCs w:val="24"/>
        </w:rPr>
        <w:t xml:space="preserve">, </w:t>
      </w:r>
      <w:r w:rsidRPr="00B11158">
        <w:rPr>
          <w:rFonts w:ascii="Times New Roman"/>
          <w:sz w:val="24"/>
          <w:szCs w:val="24"/>
        </w:rPr>
        <w:t>esant poreikiui nustatyti galimas žemės sklypų ribas ir (ar) žemės sklypų formavimo ir pertvarkymo principus vadovaujantis Vilniaus miesto savivaldybės teritorijos bendrojo plano sprendiniais</w:t>
      </w:r>
      <w:r>
        <w:rPr>
          <w:rFonts w:ascii="Times New Roman"/>
          <w:sz w:val="24"/>
          <w:szCs w:val="24"/>
        </w:rPr>
        <w:t xml:space="preserve"> </w:t>
      </w:r>
      <w:r w:rsidRPr="00497ACB">
        <w:rPr>
          <w:rFonts w:ascii="Times New Roman"/>
          <w:sz w:val="24"/>
          <w:szCs w:val="24"/>
        </w:rPr>
        <w:t>(pagal pridedamą miesto plano ištrauką).</w:t>
      </w:r>
      <w:bookmarkEnd w:id="8"/>
    </w:p>
    <w:p w14:paraId="237B9D66" w14:textId="4BDFB1CB" w:rsidR="00641705" w:rsidRPr="00D0550C" w:rsidRDefault="00D0550C" w:rsidP="00D0550C">
      <w:pPr>
        <w:pStyle w:val="ListParagraph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Pr="00D804FF">
        <w:rPr>
          <w:rFonts w:ascii="Times New Roman"/>
          <w:sz w:val="24"/>
          <w:szCs w:val="24"/>
        </w:rPr>
        <w:t xml:space="preserve">. T v i r t i n u  </w:t>
      </w:r>
      <w:r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3F43" w14:textId="77777777" w:rsidR="004B2E8C" w:rsidRDefault="004B2E8C">
      <w:r>
        <w:separator/>
      </w:r>
    </w:p>
  </w:endnote>
  <w:endnote w:type="continuationSeparator" w:id="0">
    <w:p w14:paraId="26151B40" w14:textId="77777777" w:rsidR="004B2E8C" w:rsidRDefault="004B2E8C">
      <w:r>
        <w:continuationSeparator/>
      </w:r>
    </w:p>
  </w:endnote>
  <w:endnote w:type="continuationNotice" w:id="1">
    <w:p w14:paraId="4AF61128" w14:textId="77777777" w:rsidR="00C36475" w:rsidRDefault="00C36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8107" w14:textId="77777777" w:rsidR="004B2E8C" w:rsidRDefault="004B2E8C">
      <w:r>
        <w:separator/>
      </w:r>
    </w:p>
  </w:footnote>
  <w:footnote w:type="continuationSeparator" w:id="0">
    <w:p w14:paraId="6E38298B" w14:textId="77777777" w:rsidR="004B2E8C" w:rsidRDefault="004B2E8C">
      <w:r>
        <w:continuationSeparator/>
      </w:r>
    </w:p>
  </w:footnote>
  <w:footnote w:type="continuationNotice" w:id="1">
    <w:p w14:paraId="0544A9CB" w14:textId="77777777" w:rsidR="00C36475" w:rsidRDefault="00C36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B568B"/>
    <w:rsid w:val="001A6045"/>
    <w:rsid w:val="00237C6D"/>
    <w:rsid w:val="003056C5"/>
    <w:rsid w:val="00307AAF"/>
    <w:rsid w:val="00350859"/>
    <w:rsid w:val="003D642F"/>
    <w:rsid w:val="004B2E8C"/>
    <w:rsid w:val="00527289"/>
    <w:rsid w:val="005720C1"/>
    <w:rsid w:val="005F7BBD"/>
    <w:rsid w:val="0061553F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36475"/>
    <w:rsid w:val="00D04396"/>
    <w:rsid w:val="00D0550C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D0550C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2023-09-25T13:27:00Z</dcterms:created>
  <dcterms:modified xsi:type="dcterms:W3CDTF">2023-09-25T13:27:00Z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