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430" w:rsidRDefault="00AB0430" w:rsidP="00AB0430">
      <w:pPr>
        <w:ind w:left="5670" w:right="71"/>
        <w:jc w:val="both"/>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Vilniaus miesto savivaldybėje aprašo</w:t>
      </w:r>
    </w:p>
    <w:p w:rsidR="00AB0430" w:rsidRDefault="00AB0430" w:rsidP="00AB0430">
      <w:pPr>
        <w:ind w:left="5670"/>
        <w:jc w:val="both"/>
        <w:rPr>
          <w:rFonts w:eastAsia="Calibri"/>
          <w:szCs w:val="24"/>
        </w:rPr>
      </w:pPr>
      <w:r>
        <w:rPr>
          <w:rFonts w:eastAsia="Calibri"/>
          <w:szCs w:val="24"/>
        </w:rPr>
        <w:t>1 priedas</w:t>
      </w:r>
    </w:p>
    <w:p w:rsidR="00AB0430" w:rsidRDefault="00AB0430" w:rsidP="00AB0430">
      <w:pPr>
        <w:jc w:val="both"/>
        <w:rPr>
          <w:rFonts w:eastAsia="Calibri"/>
          <w:szCs w:val="24"/>
        </w:rPr>
      </w:pPr>
    </w:p>
    <w:p w:rsidR="00AB0430" w:rsidRDefault="00AB0430" w:rsidP="00AB0430">
      <w:pPr>
        <w:jc w:val="center"/>
        <w:rPr>
          <w:rFonts w:eastAsia="Calibri"/>
          <w:b/>
          <w:szCs w:val="24"/>
        </w:rPr>
      </w:pPr>
      <w:r>
        <w:rPr>
          <w:rFonts w:eastAsia="Calibri"/>
          <w:b/>
          <w:szCs w:val="24"/>
        </w:rPr>
        <w:t>(Pavyzdinė paraiškos forma)</w:t>
      </w:r>
    </w:p>
    <w:p w:rsidR="00AB0430" w:rsidRDefault="00AB0430" w:rsidP="00AB0430">
      <w:pPr>
        <w:jc w:val="center"/>
        <w:rPr>
          <w:rFonts w:eastAsia="Calibri"/>
          <w:b/>
          <w:szCs w:val="24"/>
        </w:rPr>
      </w:pPr>
    </w:p>
    <w:p w:rsidR="00AB0430" w:rsidRDefault="00AB0430" w:rsidP="00AB0430">
      <w:pPr>
        <w:overflowPunct w:val="0"/>
        <w:jc w:val="center"/>
        <w:textAlignment w:val="baseline"/>
        <w:rPr>
          <w:bCs/>
          <w:szCs w:val="24"/>
        </w:rPr>
      </w:pPr>
      <w:r>
        <w:rPr>
          <w:bCs/>
          <w:szCs w:val="24"/>
        </w:rPr>
        <w:t>________________________________________________________________</w:t>
      </w:r>
    </w:p>
    <w:p w:rsidR="00AB0430" w:rsidRDefault="00AB0430" w:rsidP="00AB0430">
      <w:pPr>
        <w:overflowPunct w:val="0"/>
        <w:jc w:val="center"/>
        <w:textAlignment w:val="baseline"/>
        <w:rPr>
          <w:bCs/>
          <w:szCs w:val="24"/>
        </w:rPr>
      </w:pPr>
      <w:r>
        <w:rPr>
          <w:bCs/>
          <w:szCs w:val="24"/>
        </w:rPr>
        <w:t>(paraišką teikiančios organizacijos pavadinimas)</w:t>
      </w:r>
    </w:p>
    <w:p w:rsidR="00AB0430" w:rsidRDefault="00AB0430" w:rsidP="00AB0430">
      <w:pPr>
        <w:overflowPunct w:val="0"/>
        <w:jc w:val="center"/>
        <w:textAlignment w:val="baseline"/>
        <w:rPr>
          <w:bCs/>
          <w:szCs w:val="24"/>
        </w:rPr>
      </w:pPr>
      <w:r>
        <w:rPr>
          <w:bCs/>
          <w:szCs w:val="24"/>
        </w:rPr>
        <w:t>________________________________________________________________</w:t>
      </w:r>
    </w:p>
    <w:p w:rsidR="00AB0430" w:rsidRDefault="00AB0430" w:rsidP="00AB0430">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rsidR="00AB0430" w:rsidRDefault="00AB0430" w:rsidP="00AB0430">
      <w:pPr>
        <w:rPr>
          <w:rFonts w:eastAsia="Calibri"/>
          <w:szCs w:val="24"/>
        </w:rPr>
      </w:pPr>
    </w:p>
    <w:p w:rsidR="00AB0430" w:rsidRDefault="00AB0430" w:rsidP="00AB0430">
      <w:pPr>
        <w:rPr>
          <w:rFonts w:eastAsia="Calibri"/>
          <w:szCs w:val="24"/>
        </w:rPr>
      </w:pPr>
    </w:p>
    <w:p w:rsidR="00AB0430" w:rsidRDefault="00AB0430" w:rsidP="00AB0430">
      <w:pPr>
        <w:rPr>
          <w:rFonts w:eastAsia="Calibri"/>
          <w:szCs w:val="24"/>
        </w:rPr>
      </w:pPr>
    </w:p>
    <w:p w:rsidR="00AB0430" w:rsidRDefault="00AB0430" w:rsidP="00AB0430">
      <w:pPr>
        <w:rPr>
          <w:rFonts w:eastAsia="Calibri"/>
          <w:bCs/>
          <w:szCs w:val="24"/>
        </w:rPr>
      </w:pPr>
      <w:r>
        <w:rPr>
          <w:rFonts w:eastAsia="Calibri"/>
          <w:bCs/>
          <w:szCs w:val="24"/>
        </w:rPr>
        <w:t>___________________ savivaldybės administracijai</w:t>
      </w:r>
    </w:p>
    <w:p w:rsidR="00AB0430" w:rsidRDefault="00AB0430" w:rsidP="00AB0430">
      <w:pPr>
        <w:rPr>
          <w:rFonts w:eastAsia="Calibri"/>
          <w:szCs w:val="24"/>
        </w:rPr>
      </w:pPr>
    </w:p>
    <w:p w:rsidR="00AB0430" w:rsidRDefault="00AB0430" w:rsidP="00AB0430">
      <w:pPr>
        <w:rPr>
          <w:rFonts w:eastAsia="Calibri"/>
          <w:szCs w:val="24"/>
        </w:rPr>
      </w:pPr>
    </w:p>
    <w:p w:rsidR="00AB0430" w:rsidRDefault="00AB0430" w:rsidP="00AB0430">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įgyvendinimo Vilniaus miesto savivaldybėje konkurso paraiška</w:t>
      </w:r>
    </w:p>
    <w:p w:rsidR="00AB0430" w:rsidRDefault="00AB0430" w:rsidP="00AB0430">
      <w:pPr>
        <w:jc w:val="center"/>
        <w:rPr>
          <w:rFonts w:eastAsia="Calibri"/>
          <w:szCs w:val="24"/>
        </w:rPr>
      </w:pPr>
      <w:r>
        <w:rPr>
          <w:rFonts w:eastAsia="Calibri"/>
          <w:szCs w:val="24"/>
        </w:rPr>
        <w:t>_______________ Nr. __________</w:t>
      </w:r>
    </w:p>
    <w:p w:rsidR="00AB0430" w:rsidRDefault="00AB0430" w:rsidP="00AB0430">
      <w:pPr>
        <w:ind w:left="2160" w:firstLine="1658"/>
        <w:rPr>
          <w:rFonts w:eastAsia="Calibri"/>
          <w:szCs w:val="24"/>
        </w:rPr>
      </w:pPr>
      <w:r>
        <w:rPr>
          <w:rFonts w:eastAsia="Calibri"/>
          <w:szCs w:val="24"/>
        </w:rPr>
        <w:t>(data)</w:t>
      </w:r>
    </w:p>
    <w:p w:rsidR="00AB0430" w:rsidRDefault="00AB0430" w:rsidP="00AB0430">
      <w:pPr>
        <w:jc w:val="both"/>
        <w:rPr>
          <w:rFonts w:eastAsia="Calibri"/>
          <w:szCs w:val="24"/>
          <w:u w:val="single"/>
        </w:rPr>
      </w:pPr>
    </w:p>
    <w:p w:rsidR="00AB0430" w:rsidRDefault="00AB0430" w:rsidP="00AB0430">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B0430" w:rsidTr="00516B3F">
        <w:tc>
          <w:tcPr>
            <w:tcW w:w="4928"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r>
              <w:rPr>
                <w:rFonts w:eastAsia="Calibri"/>
                <w:szCs w:val="24"/>
              </w:rPr>
              <w:t>1.1. Pareiškėjo pavadinimas</w:t>
            </w:r>
          </w:p>
          <w:p w:rsidR="00AB0430" w:rsidRDefault="00AB0430" w:rsidP="00516B3F">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c>
          <w:tcPr>
            <w:tcW w:w="4928"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r>
              <w:rPr>
                <w:rFonts w:eastAsia="Calibri"/>
                <w:szCs w:val="24"/>
              </w:rPr>
              <w:t>1.2. Pareiškėjo teisinė forma</w:t>
            </w:r>
          </w:p>
          <w:p w:rsidR="00AB0430" w:rsidRDefault="00AB0430" w:rsidP="00516B3F">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c>
          <w:tcPr>
            <w:tcW w:w="4928"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ind w:right="180"/>
              <w:jc w:val="both"/>
              <w:rPr>
                <w:rFonts w:eastAsia="Calibri"/>
                <w:szCs w:val="24"/>
              </w:rPr>
            </w:pPr>
            <w:r>
              <w:rPr>
                <w:rFonts w:eastAsia="Calibri"/>
                <w:szCs w:val="24"/>
              </w:rPr>
              <w:t>1.3. Juridinio asmens kodas</w:t>
            </w:r>
          </w:p>
          <w:p w:rsidR="00AB0430" w:rsidRDefault="00AB0430" w:rsidP="00516B3F">
            <w:pPr>
              <w:spacing w:line="256" w:lineRule="auto"/>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c>
          <w:tcPr>
            <w:tcW w:w="4928"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ind w:right="180"/>
              <w:jc w:val="both"/>
              <w:rPr>
                <w:rFonts w:eastAsia="Calibri"/>
                <w:szCs w:val="24"/>
              </w:rPr>
            </w:pPr>
            <w:r>
              <w:rPr>
                <w:rFonts w:eastAsia="Calibri"/>
                <w:szCs w:val="24"/>
              </w:rPr>
              <w:t xml:space="preserve">1.4. Narių skaičius </w:t>
            </w:r>
          </w:p>
          <w:p w:rsidR="00AB0430" w:rsidRDefault="00AB0430" w:rsidP="00516B3F">
            <w:pPr>
              <w:spacing w:line="256" w:lineRule="auto"/>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c>
          <w:tcPr>
            <w:tcW w:w="4928"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ind w:right="180"/>
              <w:jc w:val="both"/>
              <w:rPr>
                <w:rFonts w:eastAsia="Calibri"/>
                <w:szCs w:val="24"/>
              </w:rPr>
            </w:pPr>
            <w:r>
              <w:rPr>
                <w:rFonts w:eastAsia="Calibri"/>
                <w:szCs w:val="24"/>
              </w:rPr>
              <w:t xml:space="preserve">1.5. Pareiškėjo vadovas </w:t>
            </w:r>
          </w:p>
          <w:p w:rsidR="00AB0430" w:rsidRDefault="00AB0430" w:rsidP="00516B3F">
            <w:pPr>
              <w:spacing w:line="256" w:lineRule="auto"/>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c>
          <w:tcPr>
            <w:tcW w:w="4928"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ind w:right="180"/>
              <w:jc w:val="both"/>
              <w:rPr>
                <w:rFonts w:eastAsia="Calibri"/>
                <w:szCs w:val="24"/>
              </w:rPr>
            </w:pPr>
            <w:r>
              <w:rPr>
                <w:rFonts w:eastAsia="Calibri"/>
                <w:szCs w:val="24"/>
              </w:rPr>
              <w:t>1.6. Kontaktinis asmuo / projekto vadovas</w:t>
            </w:r>
          </w:p>
          <w:p w:rsidR="00AB0430" w:rsidRDefault="00AB0430" w:rsidP="00516B3F">
            <w:pPr>
              <w:spacing w:line="256" w:lineRule="auto"/>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c>
          <w:tcPr>
            <w:tcW w:w="4928"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bl>
    <w:p w:rsidR="00AB0430" w:rsidRDefault="00AB0430" w:rsidP="00AB0430">
      <w:pPr>
        <w:jc w:val="both"/>
        <w:rPr>
          <w:rFonts w:eastAsia="Calibri"/>
          <w:b/>
          <w:color w:val="00000A"/>
          <w:szCs w:val="24"/>
        </w:rPr>
      </w:pPr>
    </w:p>
    <w:p w:rsidR="00AB0430" w:rsidRDefault="00AB0430" w:rsidP="00AB0430">
      <w:pPr>
        <w:jc w:val="both"/>
        <w:rPr>
          <w:rFonts w:eastAsia="Calibri"/>
          <w:b/>
          <w:color w:val="00000A"/>
          <w:szCs w:val="24"/>
        </w:rPr>
      </w:pPr>
    </w:p>
    <w:p w:rsidR="00AB0430" w:rsidRDefault="00AB0430" w:rsidP="00AB0430">
      <w:pPr>
        <w:jc w:val="both"/>
        <w:rPr>
          <w:rFonts w:eastAsia="Calibri"/>
          <w:b/>
          <w:color w:val="00000A"/>
          <w:szCs w:val="24"/>
        </w:rPr>
      </w:pPr>
    </w:p>
    <w:p w:rsidR="00AB0430" w:rsidRDefault="00AB0430" w:rsidP="00AB0430">
      <w:pPr>
        <w:jc w:val="both"/>
        <w:rPr>
          <w:rFonts w:eastAsia="Calibri"/>
          <w:b/>
          <w:color w:val="00000A"/>
          <w:szCs w:val="24"/>
        </w:rPr>
      </w:pPr>
    </w:p>
    <w:p w:rsidR="00AB0430" w:rsidRDefault="00AB0430" w:rsidP="00AB0430">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B0430" w:rsidTr="00516B3F">
        <w:tc>
          <w:tcPr>
            <w:tcW w:w="4927"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r>
              <w:rPr>
                <w:rFonts w:eastAsia="Calibri"/>
                <w:szCs w:val="24"/>
              </w:rPr>
              <w:t>2.1. Projekto pavadinimas</w:t>
            </w:r>
          </w:p>
          <w:p w:rsidR="00AB0430" w:rsidRDefault="00AB0430" w:rsidP="00516B3F">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c>
          <w:tcPr>
            <w:tcW w:w="4927"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r>
              <w:rPr>
                <w:rFonts w:eastAsia="Calibri"/>
                <w:szCs w:val="24"/>
              </w:rPr>
              <w:t>2.2. Projektui įgyvendinti prašoma suma (eurais)</w:t>
            </w:r>
          </w:p>
          <w:p w:rsidR="00AB0430" w:rsidRDefault="00AB0430" w:rsidP="00516B3F">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rPr>
          <w:trHeight w:val="70"/>
        </w:trPr>
        <w:tc>
          <w:tcPr>
            <w:tcW w:w="4927"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r>
              <w:rPr>
                <w:rFonts w:eastAsia="Calibri"/>
                <w:szCs w:val="24"/>
              </w:rPr>
              <w:t>2.3. Projekto įgyvendinimo trukmė, projekto vykdymo vieta</w:t>
            </w:r>
          </w:p>
          <w:p w:rsidR="00AB0430" w:rsidRDefault="00AB0430" w:rsidP="00516B3F">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bl>
    <w:p w:rsidR="00AB0430" w:rsidRDefault="00AB0430" w:rsidP="00AB0430">
      <w:pPr>
        <w:jc w:val="both"/>
        <w:rPr>
          <w:rFonts w:eastAsia="Calibri"/>
          <w:b/>
          <w:color w:val="00000A"/>
          <w:szCs w:val="24"/>
        </w:rPr>
      </w:pPr>
    </w:p>
    <w:p w:rsidR="00AB0430" w:rsidRDefault="00AB0430" w:rsidP="00AB0430">
      <w:pPr>
        <w:jc w:val="both"/>
        <w:rPr>
          <w:rFonts w:eastAsia="Calibri"/>
          <w:b/>
          <w:szCs w:val="24"/>
        </w:rPr>
      </w:pPr>
      <w:r>
        <w:rPr>
          <w:rFonts w:eastAsia="Calibri"/>
          <w:b/>
          <w:szCs w:val="24"/>
        </w:rPr>
        <w:t>3. PROJEKTO APRAŠYMAS</w:t>
      </w:r>
    </w:p>
    <w:p w:rsidR="00AB0430" w:rsidRDefault="00AB0430" w:rsidP="00AB0430">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B0430" w:rsidTr="00516B3F">
        <w:tc>
          <w:tcPr>
            <w:tcW w:w="9854"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r>
    </w:tbl>
    <w:p w:rsidR="00AB0430" w:rsidRDefault="00AB0430" w:rsidP="00AB0430">
      <w:pPr>
        <w:rPr>
          <w:color w:val="00000A"/>
        </w:rPr>
      </w:pPr>
    </w:p>
    <w:p w:rsidR="00AB0430" w:rsidRDefault="00AB0430" w:rsidP="00AB0430">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B0430" w:rsidTr="00516B3F">
        <w:tc>
          <w:tcPr>
            <w:tcW w:w="9854"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r>
    </w:tbl>
    <w:p w:rsidR="00AB0430" w:rsidRDefault="00AB0430" w:rsidP="00AB0430">
      <w:pPr>
        <w:rPr>
          <w:color w:val="00000A"/>
        </w:rPr>
      </w:pPr>
    </w:p>
    <w:p w:rsidR="00AB0430" w:rsidRDefault="00AB0430" w:rsidP="00AB0430">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B0430" w:rsidTr="00516B3F">
        <w:tc>
          <w:tcPr>
            <w:tcW w:w="9854"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r>
    </w:tbl>
    <w:p w:rsidR="00AB0430" w:rsidRDefault="00AB0430" w:rsidP="00AB0430">
      <w:pPr>
        <w:rPr>
          <w:color w:val="00000A"/>
        </w:rPr>
      </w:pPr>
    </w:p>
    <w:p w:rsidR="00AB0430" w:rsidRDefault="00AB0430" w:rsidP="00AB0430">
      <w:pPr>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B0430" w:rsidTr="00516B3F">
        <w:tc>
          <w:tcPr>
            <w:tcW w:w="9854"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r>
    </w:tbl>
    <w:p w:rsidR="00AB0430" w:rsidRDefault="00AB0430" w:rsidP="00AB0430">
      <w:pPr>
        <w:rPr>
          <w:color w:val="00000A"/>
        </w:rPr>
      </w:pPr>
    </w:p>
    <w:p w:rsidR="00AB0430" w:rsidRDefault="00AB0430" w:rsidP="00AB0430">
      <w:pPr>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B0430" w:rsidTr="00516B3F">
        <w:tc>
          <w:tcPr>
            <w:tcW w:w="9854"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r>
    </w:tbl>
    <w:p w:rsidR="00AB0430" w:rsidRDefault="00AB0430" w:rsidP="00AB0430">
      <w:pPr>
        <w:rPr>
          <w:color w:val="00000A"/>
        </w:rPr>
      </w:pPr>
    </w:p>
    <w:p w:rsidR="00AB0430" w:rsidRDefault="00AB0430" w:rsidP="00AB0430">
      <w:pPr>
        <w:jc w:val="both"/>
        <w:rPr>
          <w:i/>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 xml:space="preserve">) </w:t>
      </w:r>
      <w:r>
        <w:rPr>
          <w:rFonts w:eastAsia="Calibri"/>
          <w:i/>
          <w:szCs w:val="24"/>
        </w:rPr>
        <w:t>Nevyriausybinių organizacijų ir bendruomeninės veiklos stiprinimo 2017–2019 metų veiksmų plano įgyvendinimo 2.3 priemonės „Remti bendruomeninę veiklą savivaldybėse“ įgyvendinimo Vilniaus miesto savivaldybėje aprašo (toliau – Savivaldybės aprašas) 12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AB0430" w:rsidTr="00516B3F">
        <w:trPr>
          <w:trHeight w:val="1194"/>
        </w:trPr>
        <w:tc>
          <w:tcPr>
            <w:tcW w:w="3610" w:type="dxa"/>
            <w:tcBorders>
              <w:top w:val="single" w:sz="4" w:space="0" w:color="auto"/>
              <w:left w:val="single" w:sz="4" w:space="0" w:color="auto"/>
              <w:bottom w:val="single" w:sz="4" w:space="0" w:color="auto"/>
              <w:right w:val="single" w:sz="4" w:space="0" w:color="auto"/>
            </w:tcBorders>
            <w:hideMark/>
          </w:tcPr>
          <w:p w:rsidR="00AB0430" w:rsidRDefault="00AB0430" w:rsidP="00516B3F">
            <w:pPr>
              <w:spacing w:line="256" w:lineRule="auto"/>
              <w:rPr>
                <w:b/>
                <w:sz w:val="20"/>
              </w:rPr>
            </w:pPr>
            <w:r>
              <w:rPr>
                <w:b/>
                <w:sz w:val="20"/>
              </w:rPr>
              <w:t xml:space="preserve">Atitiktis kriterijams, nurodytiems Savivaldybės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AB0430" w:rsidRDefault="00AB0430" w:rsidP="00516B3F">
            <w:pPr>
              <w:spacing w:line="256" w:lineRule="auto"/>
              <w:rPr>
                <w:b/>
                <w:sz w:val="20"/>
              </w:rPr>
            </w:pPr>
            <w:r>
              <w:rPr>
                <w:b/>
                <w:sz w:val="20"/>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AB0430" w:rsidRDefault="00AB0430" w:rsidP="00516B3F">
            <w:pPr>
              <w:spacing w:line="256" w:lineRule="auto"/>
              <w:rPr>
                <w:b/>
                <w:sz w:val="20"/>
              </w:rPr>
            </w:pPr>
            <w:r>
              <w:rPr>
                <w:b/>
                <w:sz w:val="20"/>
              </w:rPr>
              <w:t>Pagrindimas</w:t>
            </w:r>
          </w:p>
        </w:tc>
      </w:tr>
      <w:tr w:rsidR="00AB0430" w:rsidTr="00516B3F">
        <w:trPr>
          <w:trHeight w:val="592"/>
        </w:trPr>
        <w:tc>
          <w:tcPr>
            <w:tcW w:w="3610" w:type="dxa"/>
            <w:tcBorders>
              <w:top w:val="single" w:sz="4" w:space="0" w:color="auto"/>
              <w:left w:val="single" w:sz="4" w:space="0" w:color="auto"/>
              <w:bottom w:val="single" w:sz="4" w:space="0" w:color="auto"/>
              <w:right w:val="single" w:sz="4" w:space="0" w:color="auto"/>
            </w:tcBorders>
            <w:hideMark/>
          </w:tcPr>
          <w:p w:rsidR="00AB0430" w:rsidRDefault="00AB0430" w:rsidP="00516B3F">
            <w:pPr>
              <w:spacing w:line="256" w:lineRule="auto"/>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r>
      <w:tr w:rsidR="00AB0430" w:rsidTr="00516B3F">
        <w:trPr>
          <w:trHeight w:val="2071"/>
        </w:trPr>
        <w:tc>
          <w:tcPr>
            <w:tcW w:w="3610" w:type="dxa"/>
            <w:tcBorders>
              <w:top w:val="single" w:sz="4" w:space="0" w:color="auto"/>
              <w:left w:val="single" w:sz="4" w:space="0" w:color="auto"/>
              <w:bottom w:val="single" w:sz="4" w:space="0" w:color="auto"/>
              <w:right w:val="single" w:sz="4" w:space="0" w:color="auto"/>
            </w:tcBorders>
            <w:hideMark/>
          </w:tcPr>
          <w:p w:rsidR="00AB0430" w:rsidRDefault="00AB0430" w:rsidP="00516B3F">
            <w:pPr>
              <w:spacing w:line="256" w:lineRule="auto"/>
              <w:rPr>
                <w:sz w:val="20"/>
              </w:rPr>
            </w:pPr>
            <w:r>
              <w:rPr>
                <w:sz w:val="20"/>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r>
      <w:tr w:rsidR="00AB0430" w:rsidTr="00516B3F">
        <w:trPr>
          <w:trHeight w:val="887"/>
        </w:trPr>
        <w:tc>
          <w:tcPr>
            <w:tcW w:w="3610" w:type="dxa"/>
            <w:tcBorders>
              <w:top w:val="single" w:sz="4" w:space="0" w:color="auto"/>
              <w:left w:val="single" w:sz="4" w:space="0" w:color="auto"/>
              <w:bottom w:val="single" w:sz="4" w:space="0" w:color="auto"/>
              <w:right w:val="single" w:sz="4" w:space="0" w:color="auto"/>
            </w:tcBorders>
            <w:hideMark/>
          </w:tcPr>
          <w:p w:rsidR="00AB0430" w:rsidRDefault="00AB0430" w:rsidP="00516B3F">
            <w:pPr>
              <w:spacing w:line="256" w:lineRule="auto"/>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r>
      <w:tr w:rsidR="00AB0430" w:rsidTr="00516B3F">
        <w:trPr>
          <w:trHeight w:val="1184"/>
        </w:trPr>
        <w:tc>
          <w:tcPr>
            <w:tcW w:w="3610" w:type="dxa"/>
            <w:tcBorders>
              <w:top w:val="single" w:sz="4" w:space="0" w:color="auto"/>
              <w:left w:val="single" w:sz="4" w:space="0" w:color="auto"/>
              <w:bottom w:val="single" w:sz="4" w:space="0" w:color="auto"/>
              <w:right w:val="single" w:sz="4" w:space="0" w:color="auto"/>
            </w:tcBorders>
            <w:hideMark/>
          </w:tcPr>
          <w:p w:rsidR="00AB0430" w:rsidRDefault="00AB0430" w:rsidP="00516B3F">
            <w:pPr>
              <w:spacing w:line="256" w:lineRule="auto"/>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r>
      <w:tr w:rsidR="00AB0430" w:rsidTr="00516B3F">
        <w:trPr>
          <w:trHeight w:val="605"/>
        </w:trPr>
        <w:tc>
          <w:tcPr>
            <w:tcW w:w="3610" w:type="dxa"/>
            <w:tcBorders>
              <w:top w:val="single" w:sz="4" w:space="0" w:color="auto"/>
              <w:left w:val="single" w:sz="4" w:space="0" w:color="auto"/>
              <w:bottom w:val="single" w:sz="4" w:space="0" w:color="auto"/>
              <w:right w:val="single" w:sz="4" w:space="0" w:color="auto"/>
            </w:tcBorders>
            <w:hideMark/>
          </w:tcPr>
          <w:p w:rsidR="00AB0430" w:rsidRDefault="00AB0430" w:rsidP="00516B3F">
            <w:pPr>
              <w:spacing w:line="256" w:lineRule="auto"/>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rPr>
                <w:sz w:val="20"/>
              </w:rPr>
            </w:pPr>
          </w:p>
        </w:tc>
      </w:tr>
    </w:tbl>
    <w:p w:rsidR="00AB0430" w:rsidRDefault="00AB0430" w:rsidP="00AB0430">
      <w:pPr>
        <w:rPr>
          <w:color w:val="00000A"/>
        </w:rPr>
      </w:pPr>
    </w:p>
    <w:p w:rsidR="00AB0430" w:rsidRDefault="00AB0430" w:rsidP="00AB0430">
      <w:pPr>
        <w:jc w:val="both"/>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B0430" w:rsidTr="00516B3F">
        <w:tc>
          <w:tcPr>
            <w:tcW w:w="9854"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r>
    </w:tbl>
    <w:p w:rsidR="00AB0430" w:rsidRDefault="00AB0430" w:rsidP="00AB0430">
      <w:pPr>
        <w:jc w:val="both"/>
        <w:rPr>
          <w:rFonts w:eastAsia="Calibri"/>
          <w:b/>
          <w:color w:val="00000A"/>
          <w:szCs w:val="24"/>
        </w:rPr>
      </w:pPr>
    </w:p>
    <w:p w:rsidR="00AB0430" w:rsidRDefault="00AB0430" w:rsidP="00AB0430">
      <w:pPr>
        <w:jc w:val="both"/>
        <w:rPr>
          <w:rFonts w:eastAsia="Calibri"/>
          <w:b/>
          <w:szCs w:val="24"/>
        </w:rPr>
      </w:pPr>
      <w:r>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AB0430" w:rsidTr="00516B3F">
        <w:trPr>
          <w:trHeight w:val="1808"/>
        </w:trPr>
        <w:tc>
          <w:tcPr>
            <w:tcW w:w="15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p w:rsidR="00AB0430" w:rsidRDefault="00AB0430" w:rsidP="00516B3F">
            <w:pPr>
              <w:spacing w:line="256" w:lineRule="auto"/>
              <w:jc w:val="center"/>
              <w:rPr>
                <w:rFonts w:eastAsia="Calibri"/>
                <w:szCs w:val="24"/>
              </w:rPr>
            </w:pPr>
          </w:p>
          <w:p w:rsidR="00AB0430" w:rsidRDefault="00AB0430" w:rsidP="00516B3F">
            <w:pPr>
              <w:spacing w:line="256" w:lineRule="auto"/>
              <w:jc w:val="center"/>
              <w:rPr>
                <w:rFonts w:eastAsia="Calibri"/>
                <w:szCs w:val="24"/>
              </w:rPr>
            </w:pPr>
            <w:r>
              <w:rPr>
                <w:rFonts w:eastAsia="Calibri"/>
                <w:szCs w:val="24"/>
              </w:rPr>
              <w:t xml:space="preserve">Veiklos </w:t>
            </w:r>
          </w:p>
          <w:p w:rsidR="00AB0430" w:rsidRDefault="00AB0430" w:rsidP="00516B3F">
            <w:pPr>
              <w:spacing w:line="256" w:lineRule="auto"/>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p w:rsidR="00AB0430" w:rsidRDefault="00AB0430" w:rsidP="00516B3F">
            <w:pPr>
              <w:spacing w:line="256" w:lineRule="auto"/>
              <w:jc w:val="center"/>
              <w:rPr>
                <w:rFonts w:eastAsia="Calibri"/>
                <w:szCs w:val="24"/>
              </w:rPr>
            </w:pPr>
            <w:r>
              <w:rPr>
                <w:rFonts w:eastAsia="Calibri"/>
                <w:szCs w:val="24"/>
              </w:rPr>
              <w:t xml:space="preserve">Planuojamos veiklos </w:t>
            </w:r>
            <w:proofErr w:type="spellStart"/>
            <w:r>
              <w:rPr>
                <w:rFonts w:eastAsia="Calibri"/>
                <w:szCs w:val="24"/>
              </w:rPr>
              <w:t>atsaking</w:t>
            </w:r>
            <w:proofErr w:type="spellEnd"/>
            <w:r>
              <w:rPr>
                <w:rFonts w:eastAsia="Calibri"/>
                <w:szCs w:val="24"/>
              </w:rPr>
              <w:t>-</w:t>
            </w:r>
          </w:p>
          <w:p w:rsidR="00AB0430" w:rsidRDefault="00AB0430" w:rsidP="00516B3F">
            <w:pPr>
              <w:spacing w:line="256" w:lineRule="auto"/>
              <w:jc w:val="center"/>
              <w:rPr>
                <w:rFonts w:eastAsia="Calibri"/>
                <w:szCs w:val="24"/>
              </w:rPr>
            </w:pPr>
            <w:proofErr w:type="spellStart"/>
            <w:r>
              <w:rPr>
                <w:rFonts w:eastAsia="Calibri"/>
                <w:szCs w:val="24"/>
              </w:rPr>
              <w:t>as</w:t>
            </w:r>
            <w:proofErr w:type="spellEnd"/>
            <w:r>
              <w:rPr>
                <w:rFonts w:eastAsia="Calibri"/>
                <w:szCs w:val="24"/>
              </w:rPr>
              <w:t xml:space="preserve"> (-i) vykdyto-</w:t>
            </w:r>
          </w:p>
          <w:p w:rsidR="00AB0430" w:rsidRDefault="00AB0430" w:rsidP="00516B3F">
            <w:pPr>
              <w:spacing w:line="256" w:lineRule="auto"/>
              <w:jc w:val="center"/>
              <w:rPr>
                <w:rFonts w:eastAsia="Calibri"/>
                <w:szCs w:val="24"/>
              </w:rPr>
            </w:pPr>
            <w:r>
              <w:rPr>
                <w:rFonts w:eastAsia="Calibri"/>
                <w:szCs w:val="24"/>
              </w:rPr>
              <w:t>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AB0430" w:rsidTr="00516B3F">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1.</w:t>
            </w:r>
          </w:p>
        </w:tc>
        <w:tc>
          <w:tcPr>
            <w:tcW w:w="1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r w:rsidR="00AB0430" w:rsidTr="00516B3F">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w:t>
            </w:r>
          </w:p>
        </w:tc>
        <w:tc>
          <w:tcPr>
            <w:tcW w:w="192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bl>
    <w:p w:rsidR="00AB0430" w:rsidRDefault="00AB0430" w:rsidP="00AB0430">
      <w:pPr>
        <w:jc w:val="both"/>
        <w:rPr>
          <w:rFonts w:eastAsia="Calibri"/>
          <w:b/>
          <w:color w:val="00000A"/>
          <w:szCs w:val="24"/>
        </w:rPr>
      </w:pPr>
    </w:p>
    <w:p w:rsidR="00AB0430" w:rsidRDefault="00AB0430" w:rsidP="00AB0430">
      <w:pPr>
        <w:jc w:val="both"/>
        <w:rPr>
          <w:rFonts w:eastAsia="Calibri"/>
          <w:b/>
          <w:szCs w:val="24"/>
        </w:rPr>
      </w:pPr>
      <w:r>
        <w:rPr>
          <w:rFonts w:eastAsia="Calibri"/>
          <w:b/>
          <w:szCs w:val="24"/>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AB0430" w:rsidTr="00516B3F">
        <w:tc>
          <w:tcPr>
            <w:tcW w:w="806"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 xml:space="preserve">Eil. </w:t>
            </w:r>
            <w:proofErr w:type="spellStart"/>
            <w:r>
              <w:rPr>
                <w:rFonts w:eastAsia="Calibri"/>
                <w:szCs w:val="24"/>
              </w:rPr>
              <w:t>nr.</w:t>
            </w:r>
            <w:proofErr w:type="spellEnd"/>
          </w:p>
        </w:tc>
        <w:tc>
          <w:tcPr>
            <w:tcW w:w="3268"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Vieneto kaina</w:t>
            </w:r>
          </w:p>
          <w:p w:rsidR="00AB0430" w:rsidRDefault="00AB0430" w:rsidP="00516B3F">
            <w:pPr>
              <w:spacing w:line="256" w:lineRule="auto"/>
              <w:jc w:val="center"/>
              <w:rPr>
                <w:rFonts w:eastAsia="Calibri"/>
                <w:szCs w:val="24"/>
              </w:rPr>
            </w:pPr>
            <w:r>
              <w:rPr>
                <w:rFonts w:eastAsia="Calibri"/>
                <w:szCs w:val="24"/>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center"/>
              <w:rPr>
                <w:rFonts w:eastAsia="Calibri"/>
                <w:szCs w:val="24"/>
              </w:rPr>
            </w:pPr>
            <w:r>
              <w:rPr>
                <w:rFonts w:eastAsia="Calibri"/>
                <w:szCs w:val="24"/>
              </w:rPr>
              <w:t>Prašoma suma</w:t>
            </w:r>
          </w:p>
          <w:p w:rsidR="00AB0430" w:rsidRDefault="00AB0430" w:rsidP="00516B3F">
            <w:pPr>
              <w:spacing w:line="256" w:lineRule="auto"/>
              <w:jc w:val="center"/>
              <w:rPr>
                <w:rFonts w:eastAsia="Calibri"/>
                <w:szCs w:val="24"/>
              </w:rPr>
            </w:pPr>
            <w:r>
              <w:rPr>
                <w:rFonts w:eastAsia="Calibri"/>
                <w:szCs w:val="24"/>
              </w:rPr>
              <w:t>Eur</w:t>
            </w:r>
          </w:p>
        </w:tc>
      </w:tr>
      <w:tr w:rsidR="00AB0430" w:rsidTr="00516B3F">
        <w:tc>
          <w:tcPr>
            <w:tcW w:w="806"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AB0430" w:rsidTr="00516B3F">
        <w:tc>
          <w:tcPr>
            <w:tcW w:w="806"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rPr>
                <w:rFonts w:eastAsia="Calibri"/>
                <w:szCs w:val="24"/>
              </w:rPr>
            </w:pPr>
          </w:p>
        </w:tc>
      </w:tr>
      <w:tr w:rsidR="00AB0430" w:rsidTr="00516B3F">
        <w:tc>
          <w:tcPr>
            <w:tcW w:w="806"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r>
      <w:tr w:rsidR="00AB0430" w:rsidTr="00516B3F">
        <w:tc>
          <w:tcPr>
            <w:tcW w:w="80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r>
      <w:tr w:rsidR="00AB0430" w:rsidTr="00516B3F">
        <w:tc>
          <w:tcPr>
            <w:tcW w:w="806"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rPr>
                <w:rFonts w:eastAsia="Calibri"/>
                <w:b/>
                <w:szCs w:val="24"/>
              </w:rPr>
            </w:pPr>
            <w:r>
              <w:rPr>
                <w:rFonts w:eastAsia="Calibri"/>
                <w:b/>
                <w:bCs/>
                <w:szCs w:val="24"/>
                <w:lang w:eastAsia="lt-LT"/>
              </w:rPr>
              <w:t>Projekto įgyvendinimo išlaidos</w:t>
            </w:r>
          </w:p>
        </w:tc>
      </w:tr>
      <w:tr w:rsidR="00AB0430" w:rsidTr="00516B3F">
        <w:tc>
          <w:tcPr>
            <w:tcW w:w="806"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1.</w:t>
            </w:r>
          </w:p>
        </w:tc>
        <w:tc>
          <w:tcPr>
            <w:tcW w:w="9225" w:type="dxa"/>
            <w:gridSpan w:val="5"/>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rPr>
                <w:rFonts w:eastAsia="Calibri"/>
                <w:szCs w:val="24"/>
              </w:rPr>
            </w:pPr>
          </w:p>
        </w:tc>
      </w:tr>
      <w:tr w:rsidR="00AB0430" w:rsidTr="00516B3F">
        <w:tc>
          <w:tcPr>
            <w:tcW w:w="806" w:type="dxa"/>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r>
      <w:tr w:rsidR="00AB0430" w:rsidTr="00516B3F">
        <w:tc>
          <w:tcPr>
            <w:tcW w:w="80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r>
      <w:tr w:rsidR="00AB0430" w:rsidTr="00516B3F">
        <w:tc>
          <w:tcPr>
            <w:tcW w:w="806"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rsidR="00AB0430" w:rsidRDefault="00AB0430" w:rsidP="00516B3F">
            <w:pPr>
              <w:spacing w:line="25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center"/>
              <w:rPr>
                <w:rFonts w:eastAsia="Calibri"/>
                <w:szCs w:val="24"/>
              </w:rPr>
            </w:pPr>
          </w:p>
        </w:tc>
      </w:tr>
    </w:tbl>
    <w:p w:rsidR="00AB0430" w:rsidRDefault="00AB0430" w:rsidP="00AB0430">
      <w:pPr>
        <w:jc w:val="both"/>
        <w:rPr>
          <w:rFonts w:eastAsia="Calibri"/>
          <w:color w:val="00000A"/>
          <w:szCs w:val="24"/>
        </w:rPr>
      </w:pPr>
      <w:r>
        <w:rPr>
          <w:rFonts w:eastAsia="Calibri"/>
          <w:szCs w:val="24"/>
        </w:rPr>
        <w:t>*Planuojant išlaidas vadovautis Savivaldybės aprašo 11 ir 56 punktais.</w:t>
      </w:r>
    </w:p>
    <w:p w:rsidR="00AB0430" w:rsidRDefault="00AB0430" w:rsidP="00AB0430">
      <w:pPr>
        <w:jc w:val="both"/>
        <w:rPr>
          <w:rFonts w:eastAsia="Calibri"/>
          <w:b/>
          <w:szCs w:val="24"/>
        </w:rPr>
      </w:pPr>
    </w:p>
    <w:p w:rsidR="00AB0430" w:rsidRDefault="00AB0430" w:rsidP="00AB0430">
      <w:pPr>
        <w:jc w:val="both"/>
        <w:rPr>
          <w:rFonts w:eastAsia="Calibri"/>
          <w:b/>
          <w:szCs w:val="24"/>
        </w:rPr>
      </w:pPr>
    </w:p>
    <w:p w:rsidR="00AB0430" w:rsidRDefault="00AB0430" w:rsidP="00AB0430">
      <w:pPr>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B0430" w:rsidTr="00516B3F">
        <w:tc>
          <w:tcPr>
            <w:tcW w:w="9854"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bl>
    <w:p w:rsidR="00AB0430" w:rsidRDefault="00AB0430" w:rsidP="00AB0430">
      <w:pPr>
        <w:jc w:val="both"/>
        <w:rPr>
          <w:rFonts w:eastAsia="Calibri"/>
          <w:color w:val="00000A"/>
          <w:szCs w:val="24"/>
        </w:rPr>
      </w:pPr>
    </w:p>
    <w:p w:rsidR="00AB0430" w:rsidRDefault="00AB0430" w:rsidP="00AB0430">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rsidR="00AB0430" w:rsidRDefault="00AB0430" w:rsidP="00AB0430">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B0430" w:rsidTr="00516B3F">
        <w:tc>
          <w:tcPr>
            <w:tcW w:w="9854" w:type="dxa"/>
            <w:tcBorders>
              <w:top w:val="single" w:sz="4" w:space="0" w:color="auto"/>
              <w:left w:val="single" w:sz="4" w:space="0" w:color="auto"/>
              <w:bottom w:val="single" w:sz="4" w:space="0" w:color="auto"/>
              <w:right w:val="single" w:sz="4" w:space="0" w:color="auto"/>
            </w:tcBorders>
          </w:tcPr>
          <w:p w:rsidR="00AB0430" w:rsidRDefault="00AB0430" w:rsidP="00516B3F">
            <w:pPr>
              <w:spacing w:line="256" w:lineRule="auto"/>
              <w:jc w:val="both"/>
              <w:rPr>
                <w:rFonts w:eastAsia="Calibri"/>
                <w:b/>
                <w:sz w:val="20"/>
                <w:szCs w:val="24"/>
              </w:rPr>
            </w:pPr>
          </w:p>
        </w:tc>
      </w:tr>
    </w:tbl>
    <w:p w:rsidR="00AB0430" w:rsidRDefault="00AB0430" w:rsidP="00AB0430">
      <w:pPr>
        <w:jc w:val="both"/>
        <w:rPr>
          <w:rFonts w:eastAsia="Calibri"/>
          <w:color w:val="00000A"/>
          <w:szCs w:val="24"/>
        </w:rPr>
      </w:pPr>
    </w:p>
    <w:p w:rsidR="00AB0430" w:rsidRDefault="00AB0430" w:rsidP="00AB0430">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B0430" w:rsidTr="00516B3F">
        <w:tc>
          <w:tcPr>
            <w:tcW w:w="9854" w:type="dxa"/>
            <w:tcBorders>
              <w:top w:val="single" w:sz="4" w:space="0" w:color="00000A"/>
              <w:left w:val="single" w:sz="4" w:space="0" w:color="00000A"/>
              <w:bottom w:val="single" w:sz="4" w:space="0" w:color="00000A"/>
              <w:right w:val="single" w:sz="4" w:space="0" w:color="00000A"/>
            </w:tcBorders>
          </w:tcPr>
          <w:p w:rsidR="00AB0430" w:rsidRDefault="00AB0430" w:rsidP="00516B3F">
            <w:pPr>
              <w:spacing w:line="256" w:lineRule="auto"/>
              <w:jc w:val="both"/>
              <w:rPr>
                <w:rFonts w:eastAsia="Calibri"/>
                <w:b/>
                <w:szCs w:val="24"/>
              </w:rPr>
            </w:pPr>
          </w:p>
        </w:tc>
      </w:tr>
    </w:tbl>
    <w:p w:rsidR="00AB0430" w:rsidRDefault="00AB0430" w:rsidP="00AB0430">
      <w:pPr>
        <w:jc w:val="both"/>
        <w:rPr>
          <w:rFonts w:eastAsia="Calibri"/>
          <w:b/>
          <w:color w:val="00000A"/>
          <w:szCs w:val="24"/>
        </w:rPr>
      </w:pPr>
    </w:p>
    <w:p w:rsidR="00AB0430" w:rsidRDefault="00AB0430" w:rsidP="00AB0430">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AB0430" w:rsidTr="00516B3F">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AB0430" w:rsidRDefault="00AB0430" w:rsidP="00516B3F">
            <w:pPr>
              <w:spacing w:line="256" w:lineRule="auto"/>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AB0430" w:rsidRDefault="00AB0430" w:rsidP="00516B3F">
            <w:pPr>
              <w:spacing w:line="256" w:lineRule="auto"/>
              <w:jc w:val="center"/>
              <w:rPr>
                <w:rFonts w:eastAsia="Calibri"/>
                <w:szCs w:val="24"/>
              </w:rPr>
            </w:pPr>
            <w:r>
              <w:rPr>
                <w:rFonts w:eastAsia="Calibri"/>
                <w:szCs w:val="24"/>
              </w:rPr>
              <w:t>Egz.</w:t>
            </w:r>
          </w:p>
          <w:p w:rsidR="00AB0430" w:rsidRDefault="00AB0430" w:rsidP="00516B3F">
            <w:pPr>
              <w:spacing w:line="256" w:lineRule="auto"/>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AB0430" w:rsidRDefault="00AB0430" w:rsidP="00516B3F">
            <w:pPr>
              <w:spacing w:line="256" w:lineRule="auto"/>
              <w:jc w:val="center"/>
              <w:rPr>
                <w:rFonts w:eastAsia="Calibri"/>
                <w:szCs w:val="24"/>
              </w:rPr>
            </w:pPr>
            <w:r>
              <w:rPr>
                <w:rFonts w:eastAsia="Calibri"/>
                <w:szCs w:val="24"/>
              </w:rPr>
              <w:t>Lapų skaičius</w:t>
            </w:r>
          </w:p>
        </w:tc>
      </w:tr>
      <w:tr w:rsidR="00AB0430" w:rsidTr="00516B3F">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r>
      <w:tr w:rsidR="00AB0430" w:rsidTr="00516B3F">
        <w:tc>
          <w:tcPr>
            <w:tcW w:w="7761"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r>
      <w:tr w:rsidR="00AB0430" w:rsidTr="00516B3F">
        <w:tc>
          <w:tcPr>
            <w:tcW w:w="7761"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r>
      <w:tr w:rsidR="00AB0430" w:rsidTr="00516B3F">
        <w:tc>
          <w:tcPr>
            <w:tcW w:w="7761"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r>
      <w:tr w:rsidR="00AB0430" w:rsidTr="00516B3F">
        <w:tc>
          <w:tcPr>
            <w:tcW w:w="7761"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both"/>
            </w:pPr>
            <w:r>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r>
      <w:tr w:rsidR="00AB0430" w:rsidTr="00516B3F">
        <w:tc>
          <w:tcPr>
            <w:tcW w:w="7761"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tabs>
                <w:tab w:val="left" w:pos="643"/>
              </w:tabs>
              <w:suppressAutoHyphens/>
              <w:spacing w:line="256" w:lineRule="auto"/>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r>
      <w:tr w:rsidR="00AB0430" w:rsidTr="00516B3F">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AB0430" w:rsidRDefault="00AB0430" w:rsidP="00516B3F">
            <w:pPr>
              <w:spacing w:line="256" w:lineRule="auto"/>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AB0430" w:rsidRDefault="00AB0430" w:rsidP="00516B3F">
            <w:pPr>
              <w:spacing w:line="256" w:lineRule="auto"/>
              <w:jc w:val="center"/>
              <w:rPr>
                <w:rFonts w:eastAsia="Calibri"/>
                <w:szCs w:val="24"/>
              </w:rPr>
            </w:pPr>
          </w:p>
        </w:tc>
      </w:tr>
    </w:tbl>
    <w:p w:rsidR="00AB0430" w:rsidRDefault="00AB0430" w:rsidP="00AB0430">
      <w:pPr>
        <w:jc w:val="both"/>
        <w:rPr>
          <w:rFonts w:eastAsia="Calibri"/>
          <w:b/>
          <w:color w:val="00000A"/>
          <w:szCs w:val="24"/>
        </w:rPr>
      </w:pPr>
    </w:p>
    <w:p w:rsidR="00AB0430" w:rsidRDefault="00AB0430" w:rsidP="00AB0430">
      <w:pPr>
        <w:ind w:right="-1440"/>
        <w:jc w:val="both"/>
        <w:rPr>
          <w:rFonts w:eastAsia="Calibri"/>
          <w:szCs w:val="24"/>
        </w:rPr>
      </w:pPr>
      <w:r>
        <w:rPr>
          <w:rFonts w:eastAsia="Calibri"/>
          <w:szCs w:val="24"/>
        </w:rPr>
        <w:t>Pareiškėjo vadovas ar įgaliotas asmuo  ________________                    ________________________</w:t>
      </w:r>
    </w:p>
    <w:p w:rsidR="00AB0430" w:rsidRDefault="00AB0430" w:rsidP="00AB0430">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AB0430" w:rsidRDefault="00AB0430" w:rsidP="00AB0430">
      <w:pPr>
        <w:ind w:left="1296" w:right="-1440" w:firstLine="434"/>
        <w:jc w:val="both"/>
      </w:pPr>
      <w:r>
        <w:rPr>
          <w:rFonts w:eastAsia="Calibri"/>
          <w:szCs w:val="24"/>
        </w:rPr>
        <w:t>A. V.</w:t>
      </w:r>
    </w:p>
    <w:p w:rsidR="00AB0430" w:rsidRDefault="00AB0430" w:rsidP="00AB0430"/>
    <w:p w:rsidR="002506D6" w:rsidRDefault="002506D6">
      <w:bookmarkStart w:id="0" w:name="_GoBack"/>
      <w:bookmarkEnd w:id="0"/>
    </w:p>
    <w:sectPr w:rsidR="002506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30"/>
    <w:rsid w:val="002506D6"/>
    <w:rsid w:val="00455D1D"/>
    <w:rsid w:val="00471A8F"/>
    <w:rsid w:val="00AB0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B1B79-5D89-4C9A-88B7-0191EBDC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B043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3847</Words>
  <Characters>2194</Characters>
  <Application>Microsoft Office Word</Application>
  <DocSecurity>0</DocSecurity>
  <Lines>18</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Mikulskiene</dc:creator>
  <cp:keywords/>
  <dc:description/>
  <cp:lastModifiedBy>Daiva Mikulskiene</cp:lastModifiedBy>
  <cp:revision>1</cp:revision>
  <dcterms:created xsi:type="dcterms:W3CDTF">2018-08-29T08:20:00Z</dcterms:created>
  <dcterms:modified xsi:type="dcterms:W3CDTF">2018-08-29T08:22:00Z</dcterms:modified>
</cp:coreProperties>
</file>