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AF" w:rsidRDefault="001F3709" w:rsidP="001F3709">
      <w:pPr>
        <w:rPr>
          <w:lang w:val="en-US"/>
        </w:rPr>
      </w:pPr>
      <w:r>
        <w:rPr>
          <w:lang w:val="en-US"/>
        </w:rPr>
        <w:t xml:space="preserve">                        </w:t>
      </w:r>
      <w:r w:rsidR="009565AF">
        <w:rPr>
          <w:lang w:val="en-US"/>
        </w:rPr>
        <w:t xml:space="preserve">                            </w:t>
      </w:r>
    </w:p>
    <w:p w:rsidR="009565AF" w:rsidRDefault="009565AF" w:rsidP="009565AF">
      <w:pPr>
        <w:jc w:val="center"/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3190875" y="1257300"/>
            <wp:positionH relativeFrom="margin">
              <wp:align>center</wp:align>
            </wp:positionH>
            <wp:positionV relativeFrom="margin">
              <wp:align>top</wp:align>
            </wp:positionV>
            <wp:extent cx="1895475" cy="838200"/>
            <wp:effectExtent l="0" t="0" r="0" b="0"/>
            <wp:wrapSquare wrapText="bothSides"/>
            <wp:docPr id="2" name="Paveikslėlis 2" descr="C:\Users\Vartotojas\Desktop\Mokyklos_emblem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Mokyklos_emblem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44" b="16406"/>
                    <a:stretch/>
                  </pic:blipFill>
                  <pic:spPr bwMode="auto">
                    <a:xfrm>
                      <a:off x="0" y="0"/>
                      <a:ext cx="1895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65AF" w:rsidRDefault="009565AF" w:rsidP="001F3709">
      <w:pPr>
        <w:rPr>
          <w:lang w:val="en-US"/>
        </w:rPr>
      </w:pPr>
    </w:p>
    <w:p w:rsidR="001F3709" w:rsidRPr="007F791B" w:rsidRDefault="001F3709" w:rsidP="001F3709">
      <w:pPr>
        <w:rPr>
          <w:lang w:val="en-US"/>
        </w:rPr>
      </w:pPr>
      <w:r>
        <w:rPr>
          <w:lang w:val="en-US"/>
        </w:rPr>
        <w:t xml:space="preserve">         </w:t>
      </w:r>
    </w:p>
    <w:p w:rsidR="00A6618A" w:rsidRPr="007F791B" w:rsidRDefault="00A6618A" w:rsidP="00A6618A">
      <w:pPr>
        <w:rPr>
          <w:lang w:val="en-US"/>
        </w:rPr>
      </w:pPr>
    </w:p>
    <w:p w:rsidR="00A6618A" w:rsidRPr="007F791B" w:rsidRDefault="00A6618A" w:rsidP="00A6618A">
      <w:pPr>
        <w:rPr>
          <w:lang w:val="en-US"/>
        </w:rPr>
      </w:pPr>
    </w:p>
    <w:p w:rsidR="00036535" w:rsidRDefault="009565AF">
      <w:pPr>
        <w:rPr>
          <w:lang w:val="lt-LT"/>
        </w:rPr>
      </w:pPr>
      <w:r w:rsidRPr="001F37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0EEBF" wp14:editId="0B53E93C">
                <wp:simplePos x="0" y="0"/>
                <wp:positionH relativeFrom="column">
                  <wp:posOffset>2272665</wp:posOffset>
                </wp:positionH>
                <wp:positionV relativeFrom="paragraph">
                  <wp:posOffset>11430</wp:posOffset>
                </wp:positionV>
                <wp:extent cx="3952875" cy="1390650"/>
                <wp:effectExtent l="0" t="0" r="9525" b="0"/>
                <wp:wrapNone/>
                <wp:docPr id="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709" w:rsidRPr="00CB22A0" w:rsidRDefault="001F3709" w:rsidP="001F3709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1F3709">
                              <w:rPr>
                                <w:b/>
                                <w:lang w:val="en-US"/>
                              </w:rPr>
                              <w:t>DALYKAS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r w:rsidR="006315D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>
                              <w:rPr>
                                <w:lang w:val="en-US"/>
                              </w:rPr>
                              <w:t>Viktorina</w:t>
                            </w:r>
                            <w:proofErr w:type="spellEnd"/>
                          </w:p>
                          <w:p w:rsidR="001F3709" w:rsidRPr="006315D1" w:rsidRDefault="001F3709" w:rsidP="001F3709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1F3709">
                              <w:rPr>
                                <w:b/>
                                <w:lang w:val="en-US"/>
                              </w:rPr>
                              <w:t>TEMA:</w:t>
                            </w:r>
                            <w:r w:rsidR="006315D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>Pasaulinė</w:t>
                            </w:r>
                            <w:proofErr w:type="spellEnd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>aplinkos</w:t>
                            </w:r>
                            <w:proofErr w:type="spellEnd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>apsaugos</w:t>
                            </w:r>
                            <w:proofErr w:type="spellEnd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 w:rsidRPr="00430086">
                              <w:rPr>
                                <w:i/>
                                <w:lang w:val="en-US"/>
                              </w:rPr>
                              <w:t>diena</w:t>
                            </w:r>
                            <w:proofErr w:type="spellEnd"/>
                          </w:p>
                          <w:p w:rsidR="001F3709" w:rsidRPr="001F3709" w:rsidRDefault="001F3709" w:rsidP="001F3709">
                            <w:pPr>
                              <w:spacing w:line="360" w:lineRule="auto"/>
                              <w:rPr>
                                <w:b/>
                                <w:lang w:val="en-US"/>
                              </w:rPr>
                            </w:pPr>
                            <w:r w:rsidRPr="001F3709">
                              <w:rPr>
                                <w:b/>
                                <w:lang w:val="en-US"/>
                              </w:rPr>
                              <w:t>KLASĖ:</w:t>
                            </w:r>
                            <w:r w:rsidR="006315D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6315D1" w:rsidRPr="006315D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B22A0">
                              <w:rPr>
                                <w:lang w:val="en-US"/>
                              </w:rPr>
                              <w:t xml:space="preserve">7s, 8s, </w:t>
                            </w:r>
                            <w:r w:rsidR="006315D1" w:rsidRPr="006315D1">
                              <w:rPr>
                                <w:lang w:val="en-US"/>
                              </w:rPr>
                              <w:t>10s</w:t>
                            </w:r>
                            <w:r w:rsidR="00B633B4">
                              <w:rPr>
                                <w:lang w:val="en-US"/>
                              </w:rPr>
                              <w:t>, SĮU III</w:t>
                            </w:r>
                            <w:r w:rsidR="00430086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633B4">
                              <w:rPr>
                                <w:lang w:val="en-US"/>
                              </w:rPr>
                              <w:t>m.m.</w:t>
                            </w:r>
                            <w:proofErr w:type="spellEnd"/>
                            <w:r w:rsidR="00B633B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633B4">
                              <w:rPr>
                                <w:lang w:val="en-US"/>
                              </w:rPr>
                              <w:t>ir</w:t>
                            </w:r>
                            <w:proofErr w:type="spellEnd"/>
                            <w:r w:rsidR="00B633B4">
                              <w:rPr>
                                <w:lang w:val="en-US"/>
                              </w:rPr>
                              <w:t xml:space="preserve"> 7</w:t>
                            </w:r>
                            <w:r w:rsidR="00CB22A0">
                              <w:rPr>
                                <w:lang w:val="en-US"/>
                              </w:rPr>
                              <w:t>-10lav.</w:t>
                            </w:r>
                          </w:p>
                          <w:p w:rsidR="001F3709" w:rsidRPr="006315D1" w:rsidRDefault="001F3709" w:rsidP="001F3709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1F3709">
                              <w:rPr>
                                <w:b/>
                                <w:lang w:val="en-US"/>
                              </w:rPr>
                              <w:t>ATLIKIMO LAIKAS:</w:t>
                            </w:r>
                            <w:r w:rsidR="006315D1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="00CB22A0">
                              <w:rPr>
                                <w:lang w:val="en-US"/>
                              </w:rPr>
                              <w:t xml:space="preserve">2022-06-14 </w:t>
                            </w:r>
                          </w:p>
                          <w:p w:rsidR="001F3709" w:rsidRPr="006315D1" w:rsidRDefault="001F3709" w:rsidP="001F3709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  <w:r w:rsidRPr="001F3709">
                              <w:rPr>
                                <w:b/>
                                <w:lang w:val="en-US"/>
                              </w:rPr>
                              <w:t>PARENGĖ:</w:t>
                            </w:r>
                            <w:r w:rsidR="006315D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>
                              <w:rPr>
                                <w:lang w:val="en-US"/>
                              </w:rPr>
                              <w:t>Asta</w:t>
                            </w:r>
                            <w:proofErr w:type="spellEnd"/>
                            <w:r w:rsidR="00CB22A0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B22A0">
                              <w:rPr>
                                <w:lang w:val="en-US"/>
                              </w:rPr>
                              <w:t>Sinkevičienė</w:t>
                            </w:r>
                            <w:proofErr w:type="spellEnd"/>
                            <w:r w:rsidR="00CB22A0">
                              <w:rPr>
                                <w:lang w:val="en-US"/>
                              </w:rPr>
                              <w:t xml:space="preserve">, Irma </w:t>
                            </w:r>
                            <w:proofErr w:type="spellStart"/>
                            <w:r w:rsidR="00CB22A0">
                              <w:rPr>
                                <w:lang w:val="en-US"/>
                              </w:rPr>
                              <w:t>Ogylbienė</w:t>
                            </w:r>
                            <w:proofErr w:type="spellEnd"/>
                          </w:p>
                          <w:p w:rsidR="001F3709" w:rsidRDefault="001F3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0EEBF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178.95pt;margin-top:.9pt;width:311.2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" stroked="f">
                <v:textbox>
                  <w:txbxContent>
                    <w:p w:rsidR="001F3709" w:rsidRPr="00CB22A0" w:rsidRDefault="001F3709" w:rsidP="001F3709">
                      <w:pPr>
                        <w:spacing w:line="360" w:lineRule="auto"/>
                        <w:rPr>
                          <w:lang w:val="en-US"/>
                        </w:rPr>
                      </w:pPr>
                      <w:r w:rsidRPr="001F3709">
                        <w:rPr>
                          <w:b/>
                          <w:lang w:val="en-US"/>
                        </w:rPr>
                        <w:t>DALYKAS</w:t>
                      </w:r>
                      <w:r>
                        <w:rPr>
                          <w:b/>
                          <w:lang w:val="en-US"/>
                        </w:rPr>
                        <w:t>:</w:t>
                      </w:r>
                      <w:r w:rsidR="006315D1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CB22A0">
                        <w:rPr>
                          <w:lang w:val="en-US"/>
                        </w:rPr>
                        <w:t>Viktorina</w:t>
                      </w:r>
                      <w:proofErr w:type="spellEnd"/>
                    </w:p>
                    <w:p w:rsidR="001F3709" w:rsidRPr="006315D1" w:rsidRDefault="001F3709" w:rsidP="001F3709">
                      <w:pPr>
                        <w:spacing w:line="360" w:lineRule="auto"/>
                        <w:rPr>
                          <w:lang w:val="en-US"/>
                        </w:rPr>
                      </w:pPr>
                      <w:r w:rsidRPr="001F3709">
                        <w:rPr>
                          <w:b/>
                          <w:lang w:val="en-US"/>
                        </w:rPr>
                        <w:t>TEMA:</w:t>
                      </w:r>
                      <w:r w:rsidR="006315D1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CB22A0" w:rsidRPr="00430086">
                        <w:rPr>
                          <w:i/>
                          <w:lang w:val="en-US"/>
                        </w:rPr>
                        <w:t>Pasaulinė</w:t>
                      </w:r>
                      <w:proofErr w:type="spellEnd"/>
                      <w:r w:rsidR="00CB22A0" w:rsidRPr="00430086">
                        <w:rPr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="00CB22A0" w:rsidRPr="00430086">
                        <w:rPr>
                          <w:i/>
                          <w:lang w:val="en-US"/>
                        </w:rPr>
                        <w:t>aplinkos</w:t>
                      </w:r>
                      <w:proofErr w:type="spellEnd"/>
                      <w:r w:rsidR="00CB22A0" w:rsidRPr="00430086">
                        <w:rPr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="00CB22A0" w:rsidRPr="00430086">
                        <w:rPr>
                          <w:i/>
                          <w:lang w:val="en-US"/>
                        </w:rPr>
                        <w:t>apsaugos</w:t>
                      </w:r>
                      <w:proofErr w:type="spellEnd"/>
                      <w:r w:rsidR="00CB22A0" w:rsidRPr="00430086">
                        <w:rPr>
                          <w:i/>
                          <w:lang w:val="en-US"/>
                        </w:rPr>
                        <w:t xml:space="preserve"> </w:t>
                      </w:r>
                      <w:proofErr w:type="spellStart"/>
                      <w:r w:rsidR="00CB22A0" w:rsidRPr="00430086">
                        <w:rPr>
                          <w:i/>
                          <w:lang w:val="en-US"/>
                        </w:rPr>
                        <w:t>diena</w:t>
                      </w:r>
                      <w:proofErr w:type="spellEnd"/>
                    </w:p>
                    <w:p w:rsidR="001F3709" w:rsidRPr="001F3709" w:rsidRDefault="001F3709" w:rsidP="001F3709">
                      <w:pPr>
                        <w:spacing w:line="360" w:lineRule="auto"/>
                        <w:rPr>
                          <w:b/>
                          <w:lang w:val="en-US"/>
                        </w:rPr>
                      </w:pPr>
                      <w:r w:rsidRPr="001F3709">
                        <w:rPr>
                          <w:b/>
                          <w:lang w:val="en-US"/>
                        </w:rPr>
                        <w:t>KLASĖ:</w:t>
                      </w:r>
                      <w:r w:rsidR="006315D1">
                        <w:rPr>
                          <w:b/>
                          <w:lang w:val="en-US"/>
                        </w:rPr>
                        <w:t xml:space="preserve"> </w:t>
                      </w:r>
                      <w:r w:rsidR="006315D1" w:rsidRPr="006315D1">
                        <w:rPr>
                          <w:lang w:val="en-US"/>
                        </w:rPr>
                        <w:t xml:space="preserve"> </w:t>
                      </w:r>
                      <w:r w:rsidR="00CB22A0">
                        <w:rPr>
                          <w:lang w:val="en-US"/>
                        </w:rPr>
                        <w:t xml:space="preserve">7s, 8s, </w:t>
                      </w:r>
                      <w:r w:rsidR="006315D1" w:rsidRPr="006315D1">
                        <w:rPr>
                          <w:lang w:val="en-US"/>
                        </w:rPr>
                        <w:t>10s</w:t>
                      </w:r>
                      <w:r w:rsidR="00B633B4">
                        <w:rPr>
                          <w:lang w:val="en-US"/>
                        </w:rPr>
                        <w:t>, SĮU III</w:t>
                      </w:r>
                      <w:r w:rsidR="00430086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B633B4">
                        <w:rPr>
                          <w:lang w:val="en-US"/>
                        </w:rPr>
                        <w:t>m.m.</w:t>
                      </w:r>
                      <w:proofErr w:type="spellEnd"/>
                      <w:r w:rsidR="00B633B4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B633B4">
                        <w:rPr>
                          <w:lang w:val="en-US"/>
                        </w:rPr>
                        <w:t>ir</w:t>
                      </w:r>
                      <w:proofErr w:type="spellEnd"/>
                      <w:r w:rsidR="00B633B4">
                        <w:rPr>
                          <w:lang w:val="en-US"/>
                        </w:rPr>
                        <w:t xml:space="preserve"> 7</w:t>
                      </w:r>
                      <w:r w:rsidR="00CB22A0">
                        <w:rPr>
                          <w:lang w:val="en-US"/>
                        </w:rPr>
                        <w:t>-10lav.</w:t>
                      </w:r>
                    </w:p>
                    <w:p w:rsidR="001F3709" w:rsidRPr="006315D1" w:rsidRDefault="001F3709" w:rsidP="001F3709">
                      <w:pPr>
                        <w:spacing w:line="360" w:lineRule="auto"/>
                        <w:rPr>
                          <w:lang w:val="en-US"/>
                        </w:rPr>
                      </w:pPr>
                      <w:r w:rsidRPr="001F3709">
                        <w:rPr>
                          <w:b/>
                          <w:lang w:val="en-US"/>
                        </w:rPr>
                        <w:t>ATLIKIMO LAIKAS:</w:t>
                      </w:r>
                      <w:r w:rsidR="006315D1">
                        <w:rPr>
                          <w:b/>
                          <w:lang w:val="en-US"/>
                        </w:rPr>
                        <w:t xml:space="preserve">  </w:t>
                      </w:r>
                      <w:r w:rsidR="00CB22A0">
                        <w:rPr>
                          <w:lang w:val="en-US"/>
                        </w:rPr>
                        <w:t xml:space="preserve">2022-06-14 </w:t>
                      </w:r>
                    </w:p>
                    <w:p w:rsidR="001F3709" w:rsidRPr="006315D1" w:rsidRDefault="001F3709" w:rsidP="001F3709">
                      <w:pPr>
                        <w:spacing w:line="360" w:lineRule="auto"/>
                        <w:rPr>
                          <w:lang w:val="en-US"/>
                        </w:rPr>
                      </w:pPr>
                      <w:r w:rsidRPr="001F3709">
                        <w:rPr>
                          <w:b/>
                          <w:lang w:val="en-US"/>
                        </w:rPr>
                        <w:t>PARENGĖ:</w:t>
                      </w:r>
                      <w:r w:rsidR="006315D1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="00CB22A0">
                        <w:rPr>
                          <w:lang w:val="en-US"/>
                        </w:rPr>
                        <w:t>Asta</w:t>
                      </w:r>
                      <w:proofErr w:type="spellEnd"/>
                      <w:r w:rsidR="00CB22A0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CB22A0">
                        <w:rPr>
                          <w:lang w:val="en-US"/>
                        </w:rPr>
                        <w:t>Sinkevičienė</w:t>
                      </w:r>
                      <w:proofErr w:type="spellEnd"/>
                      <w:r w:rsidR="00CB22A0">
                        <w:rPr>
                          <w:lang w:val="en-US"/>
                        </w:rPr>
                        <w:t xml:space="preserve">, Irma </w:t>
                      </w:r>
                      <w:proofErr w:type="spellStart"/>
                      <w:r w:rsidR="00CB22A0">
                        <w:rPr>
                          <w:lang w:val="en-US"/>
                        </w:rPr>
                        <w:t>Ogylbienė</w:t>
                      </w:r>
                      <w:proofErr w:type="spellEnd"/>
                    </w:p>
                    <w:p w:rsidR="001F3709" w:rsidRDefault="001F3709"/>
                  </w:txbxContent>
                </v:textbox>
              </v:shape>
            </w:pict>
          </mc:Fallback>
        </mc:AlternateContent>
      </w:r>
      <w:r w:rsidRPr="001F37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CAB4" wp14:editId="765E3C7F">
                <wp:simplePos x="0" y="0"/>
                <wp:positionH relativeFrom="column">
                  <wp:posOffset>-137160</wp:posOffset>
                </wp:positionH>
                <wp:positionV relativeFrom="paragraph">
                  <wp:posOffset>22860</wp:posOffset>
                </wp:positionV>
                <wp:extent cx="2181225" cy="1403985"/>
                <wp:effectExtent l="0" t="0" r="9525" b="8890"/>
                <wp:wrapNone/>
                <wp:docPr id="30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709" w:rsidRPr="001F3709" w:rsidRDefault="00CB22A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VEIKLOS</w:t>
                            </w:r>
                            <w:r w:rsidR="001F3709" w:rsidRPr="001F3709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PLANAS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5CAB4" id="_x0000_s1027" type="#_x0000_t202" style="position:absolute;margin-left:-10.8pt;margin-top:1.8pt;width:17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" stroked="f">
                <v:textbox style="mso-fit-shape-to-text:t">
                  <w:txbxContent>
                    <w:p w:rsidR="001F3709" w:rsidRPr="001F3709" w:rsidRDefault="00CB22A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VEIKLOS</w:t>
                      </w:r>
                      <w:r w:rsidR="001F3709" w:rsidRPr="001F3709">
                        <w:rPr>
                          <w:b/>
                          <w:sz w:val="32"/>
                          <w:szCs w:val="32"/>
                          <w:lang w:val="en-US"/>
                        </w:rPr>
                        <w:t xml:space="preserve"> PLANAS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F3709" w:rsidRDefault="001F3709">
      <w:pPr>
        <w:rPr>
          <w:lang w:val="lt-LT"/>
        </w:rPr>
      </w:pPr>
    </w:p>
    <w:p w:rsidR="001F3709" w:rsidRDefault="001F3709">
      <w:pPr>
        <w:rPr>
          <w:lang w:val="lt-LT"/>
        </w:rPr>
      </w:pPr>
    </w:p>
    <w:p w:rsidR="001F3709" w:rsidRDefault="001F3709">
      <w:pPr>
        <w:rPr>
          <w:lang w:val="lt-LT"/>
        </w:rPr>
      </w:pPr>
    </w:p>
    <w:p w:rsidR="001F3709" w:rsidRDefault="001F3709">
      <w:pPr>
        <w:rPr>
          <w:lang w:val="lt-LT"/>
        </w:rPr>
      </w:pPr>
    </w:p>
    <w:p w:rsidR="001F3709" w:rsidRDefault="001F3709">
      <w:pPr>
        <w:rPr>
          <w:lang w:val="lt-LT"/>
        </w:rPr>
      </w:pPr>
    </w:p>
    <w:p w:rsidR="009565AF" w:rsidRDefault="009565AF">
      <w:pPr>
        <w:rPr>
          <w:lang w:val="lt-LT"/>
        </w:rPr>
      </w:pPr>
    </w:p>
    <w:p w:rsidR="009565AF" w:rsidRDefault="009565AF">
      <w:pPr>
        <w:rPr>
          <w:lang w:val="lt-LT"/>
        </w:rPr>
      </w:pPr>
    </w:p>
    <w:p w:rsidR="001F3709" w:rsidRDefault="001F3709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5"/>
        <w:gridCol w:w="4031"/>
      </w:tblGrid>
      <w:tr w:rsidR="001F3709" w:rsidTr="00351142">
        <w:tc>
          <w:tcPr>
            <w:tcW w:w="5778" w:type="dxa"/>
          </w:tcPr>
          <w:p w:rsidR="0051068D" w:rsidRDefault="001F3709" w:rsidP="00A02474">
            <w:pPr>
              <w:jc w:val="both"/>
              <w:rPr>
                <w:lang w:val="lt-LT"/>
              </w:rPr>
            </w:pPr>
            <w:r w:rsidRPr="001F3709">
              <w:rPr>
                <w:b/>
                <w:lang w:val="lt-LT"/>
              </w:rPr>
              <w:t>TIKSLAS</w:t>
            </w:r>
            <w:r w:rsidR="006315D1">
              <w:rPr>
                <w:b/>
                <w:lang w:val="lt-LT"/>
              </w:rPr>
              <w:t xml:space="preserve"> </w:t>
            </w:r>
            <w:r w:rsidR="00CB22A0" w:rsidRPr="0051068D">
              <w:rPr>
                <w:lang w:val="lt-LT"/>
              </w:rPr>
              <w:t>–</w:t>
            </w:r>
            <w:r w:rsidR="0051068D" w:rsidRPr="0051068D">
              <w:rPr>
                <w:lang w:val="lt-LT"/>
              </w:rPr>
              <w:t xml:space="preserve"> supažindinti specialiųjų ugdymosi poreikių mokinius su šiuolaikinėmis aplinkosauginėmis problemomis ir būdais jas spręsti.</w:t>
            </w:r>
          </w:p>
          <w:p w:rsidR="0051068D" w:rsidRPr="0051068D" w:rsidRDefault="0051068D" w:rsidP="00A02474">
            <w:pPr>
              <w:jc w:val="both"/>
              <w:rPr>
                <w:lang w:val="lt-LT"/>
              </w:rPr>
            </w:pPr>
          </w:p>
          <w:p w:rsidR="001F3709" w:rsidRDefault="001F3709" w:rsidP="00A02474">
            <w:pPr>
              <w:rPr>
                <w:b/>
                <w:lang w:val="lt-LT"/>
              </w:rPr>
            </w:pPr>
            <w:r w:rsidRPr="001F3709">
              <w:rPr>
                <w:b/>
                <w:lang w:val="lt-LT"/>
              </w:rPr>
              <w:t>MOKYMOSI UŽDAVINIAI</w:t>
            </w:r>
            <w:r w:rsidR="006315D1">
              <w:rPr>
                <w:b/>
                <w:lang w:val="lt-LT"/>
              </w:rPr>
              <w:t>:</w:t>
            </w:r>
          </w:p>
          <w:p w:rsidR="0051068D" w:rsidRDefault="0051068D" w:rsidP="00A02474">
            <w:pPr>
              <w:pStyle w:val="Pagrindinistekstas"/>
              <w:numPr>
                <w:ilvl w:val="0"/>
                <w:numId w:val="6"/>
              </w:numPr>
              <w:spacing w:after="0" w:afterAutospacing="0"/>
              <w:jc w:val="both"/>
              <w:outlineLvl w:val="0"/>
              <w:rPr>
                <w:lang w:val="lt-LT"/>
              </w:rPr>
            </w:pPr>
            <w:r>
              <w:rPr>
                <w:lang w:val="lt-LT"/>
              </w:rPr>
              <w:t>Plėsti ir gilinti viktorinos</w:t>
            </w:r>
            <w:r w:rsidRPr="000323AE">
              <w:rPr>
                <w:lang w:val="lt-LT"/>
              </w:rPr>
              <w:t xml:space="preserve"> dalyvių žinias apie Žemės gamtą, formuoti moksleivių atsakomybę saugojant artimiausią aplinką. </w:t>
            </w:r>
          </w:p>
          <w:p w:rsidR="0051068D" w:rsidRDefault="0051068D" w:rsidP="00A02474">
            <w:pPr>
              <w:pStyle w:val="Pagrindinistekstas"/>
              <w:numPr>
                <w:ilvl w:val="0"/>
                <w:numId w:val="6"/>
              </w:numPr>
              <w:spacing w:after="0" w:afterAutospacing="0"/>
              <w:jc w:val="both"/>
              <w:outlineLvl w:val="0"/>
              <w:rPr>
                <w:lang w:val="lt-LT"/>
              </w:rPr>
            </w:pPr>
            <w:r>
              <w:rPr>
                <w:lang w:val="lt-LT"/>
              </w:rPr>
              <w:t>Tobulinti bendradarbiavimo, darbo komandoje kompetenciją.</w:t>
            </w:r>
          </w:p>
          <w:p w:rsidR="00777CD7" w:rsidRPr="00777CD7" w:rsidRDefault="00777CD7" w:rsidP="00CB22A0">
            <w:pPr>
              <w:pStyle w:val="Sraopastraipa"/>
              <w:tabs>
                <w:tab w:val="left" w:pos="425"/>
              </w:tabs>
              <w:ind w:left="425"/>
              <w:rPr>
                <w:lang w:val="lt-LT"/>
              </w:rPr>
            </w:pPr>
          </w:p>
        </w:tc>
        <w:tc>
          <w:tcPr>
            <w:tcW w:w="4076" w:type="dxa"/>
            <w:vMerge w:val="restart"/>
          </w:tcPr>
          <w:p w:rsidR="00261010" w:rsidRDefault="001F3709">
            <w:pPr>
              <w:rPr>
                <w:b/>
                <w:lang w:val="lt-LT"/>
              </w:rPr>
            </w:pPr>
            <w:r w:rsidRPr="001F3709">
              <w:rPr>
                <w:b/>
                <w:lang w:val="lt-LT"/>
              </w:rPr>
              <w:t>LAUKIAMAS REZULTATAS</w:t>
            </w:r>
            <w:r w:rsidR="00777CD7">
              <w:rPr>
                <w:b/>
                <w:lang w:val="lt-LT"/>
              </w:rPr>
              <w:t xml:space="preserve">: </w:t>
            </w:r>
          </w:p>
          <w:p w:rsidR="00261010" w:rsidRDefault="00261010" w:rsidP="00A024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777CD7">
              <w:rPr>
                <w:lang w:val="lt-LT"/>
              </w:rPr>
              <w:t>okiniai prisimins</w:t>
            </w:r>
            <w:r w:rsidR="00341A9C">
              <w:rPr>
                <w:lang w:val="lt-LT"/>
              </w:rPr>
              <w:t xml:space="preserve"> informaciją, įgytą pamokų ir patyriminių renginių metu, ją geriau įsisavins</w:t>
            </w:r>
            <w:r w:rsidR="0051068D">
              <w:rPr>
                <w:lang w:val="lt-LT"/>
              </w:rPr>
              <w:t xml:space="preserve">. </w:t>
            </w:r>
          </w:p>
          <w:p w:rsidR="0051068D" w:rsidRDefault="0051068D" w:rsidP="00A024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Gerai praleis laiką, mokysis dirbti komandoje.</w:t>
            </w:r>
          </w:p>
          <w:p w:rsidR="003578B7" w:rsidRPr="00777CD7" w:rsidRDefault="003578B7" w:rsidP="00A02474">
            <w:pPr>
              <w:jc w:val="both"/>
              <w:rPr>
                <w:lang w:val="lt-LT"/>
              </w:rPr>
            </w:pPr>
          </w:p>
          <w:p w:rsidR="003578B7" w:rsidRDefault="001F3709" w:rsidP="00A02474">
            <w:pPr>
              <w:jc w:val="both"/>
              <w:rPr>
                <w:lang w:val="lt-LT"/>
              </w:rPr>
            </w:pPr>
            <w:r w:rsidRPr="001F3709">
              <w:rPr>
                <w:b/>
                <w:lang w:val="lt-LT"/>
              </w:rPr>
              <w:t>PRIEMONĖS</w:t>
            </w:r>
            <w:r w:rsidR="00261010">
              <w:rPr>
                <w:b/>
                <w:lang w:val="lt-LT"/>
              </w:rPr>
              <w:t xml:space="preserve">: </w:t>
            </w:r>
            <w:r w:rsidR="00341A9C">
              <w:rPr>
                <w:lang w:val="lt-LT"/>
              </w:rPr>
              <w:t xml:space="preserve">Žaidimo kortelės su klausimais, žaidimo kauliukas, </w:t>
            </w:r>
            <w:r w:rsidR="00B633B4">
              <w:rPr>
                <w:lang w:val="lt-LT"/>
              </w:rPr>
              <w:t xml:space="preserve">skaičių kortelės, dėlionės, </w:t>
            </w:r>
            <w:r w:rsidR="00341A9C">
              <w:rPr>
                <w:lang w:val="lt-LT"/>
              </w:rPr>
              <w:t>daržovių ir vaisių gabaliukai.</w:t>
            </w:r>
          </w:p>
          <w:p w:rsidR="00341A9C" w:rsidRPr="00261010" w:rsidRDefault="00341A9C" w:rsidP="00A02474">
            <w:pPr>
              <w:jc w:val="both"/>
              <w:rPr>
                <w:lang w:val="lt-LT"/>
              </w:rPr>
            </w:pPr>
          </w:p>
          <w:p w:rsidR="001F3709" w:rsidRPr="003578B7" w:rsidRDefault="001F3709" w:rsidP="00A02474">
            <w:pPr>
              <w:jc w:val="both"/>
              <w:rPr>
                <w:lang w:val="lt-LT"/>
              </w:rPr>
            </w:pPr>
            <w:r w:rsidRPr="001F3709">
              <w:rPr>
                <w:b/>
                <w:lang w:val="lt-LT"/>
              </w:rPr>
              <w:t>REZULTATŲ VERTINIMAS IR ĮSIVERTINIMAS</w:t>
            </w:r>
            <w:r w:rsidR="003578B7">
              <w:rPr>
                <w:b/>
                <w:lang w:val="lt-LT"/>
              </w:rPr>
              <w:t xml:space="preserve">: </w:t>
            </w:r>
            <w:r w:rsidR="00341A9C">
              <w:rPr>
                <w:lang w:val="lt-LT"/>
              </w:rPr>
              <w:t>Renginio pabaigoje visi mokiniai apdovanoti padėkos raštais ir simbolinėmis dovanėlėmis, bei žodiniais mokytojų pagyrimais</w:t>
            </w:r>
            <w:r w:rsidR="0051068D">
              <w:rPr>
                <w:lang w:val="lt-LT"/>
              </w:rPr>
              <w:t xml:space="preserve"> ir paskatinimais</w:t>
            </w:r>
            <w:r w:rsidR="00341A9C">
              <w:rPr>
                <w:lang w:val="lt-LT"/>
              </w:rPr>
              <w:t>.</w:t>
            </w:r>
          </w:p>
        </w:tc>
        <w:bookmarkStart w:id="0" w:name="_GoBack"/>
        <w:bookmarkEnd w:id="0"/>
      </w:tr>
      <w:tr w:rsidR="001F3709" w:rsidTr="00351142">
        <w:tc>
          <w:tcPr>
            <w:tcW w:w="5778" w:type="dxa"/>
          </w:tcPr>
          <w:p w:rsidR="001F3709" w:rsidRDefault="001F3709">
            <w:pPr>
              <w:rPr>
                <w:b/>
                <w:lang w:val="lt-LT"/>
              </w:rPr>
            </w:pPr>
            <w:r w:rsidRPr="001F3709">
              <w:rPr>
                <w:b/>
                <w:lang w:val="lt-LT"/>
              </w:rPr>
              <w:t>MOKYMOSI VEIKLA</w:t>
            </w:r>
          </w:p>
          <w:p w:rsidR="0051068D" w:rsidRDefault="0051068D" w:rsidP="00A02474">
            <w:pPr>
              <w:pStyle w:val="Sraopastraipa"/>
              <w:numPr>
                <w:ilvl w:val="0"/>
                <w:numId w:val="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Mokiniai susėda prie kiekvienai klasei paruošto stalo.</w:t>
            </w:r>
          </w:p>
          <w:p w:rsidR="009B6C2B" w:rsidRDefault="0051068D" w:rsidP="00A02474">
            <w:pPr>
              <w:pStyle w:val="Sraopastraipa"/>
              <w:numPr>
                <w:ilvl w:val="0"/>
                <w:numId w:val="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Mokytojos paaiškina žaidimo taisykles.</w:t>
            </w:r>
          </w:p>
          <w:p w:rsidR="0051068D" w:rsidRPr="003578B7" w:rsidRDefault="00024E3B" w:rsidP="00A02474">
            <w:pPr>
              <w:pStyle w:val="Sraopastraipa"/>
              <w:numPr>
                <w:ilvl w:val="0"/>
                <w:numId w:val="5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Žaidynių eiga – kiekviena klasė eilės tvarka meta kauliuką ir traukia kortelę su klausimu. Jeigu atsako į klausimą teisingai – su savo bokšteliu paeina tiek langelių, kiek išmestas kauliukas rodo taškų. Jei pataiko ant langelio su žiogu – eina dar papildomai du langelius į priekį, jei ant langelio su ugnimi – grįžta du langelius atgal. O jeigu papuola ant langelio su širdele – eina atlikti praktinę užduotį ir turi galimybę pelnyti papildomai du taškus. </w:t>
            </w:r>
          </w:p>
        </w:tc>
        <w:tc>
          <w:tcPr>
            <w:tcW w:w="4076" w:type="dxa"/>
            <w:vMerge/>
          </w:tcPr>
          <w:p w:rsidR="001F3709" w:rsidRDefault="001F3709">
            <w:pPr>
              <w:rPr>
                <w:lang w:val="lt-LT"/>
              </w:rPr>
            </w:pPr>
          </w:p>
        </w:tc>
      </w:tr>
    </w:tbl>
    <w:p w:rsidR="001F3709" w:rsidRDefault="001F3709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>
      <w:pPr>
        <w:rPr>
          <w:lang w:val="lt-LT"/>
        </w:rPr>
      </w:pPr>
    </w:p>
    <w:p w:rsidR="00024E3B" w:rsidRDefault="00024E3B" w:rsidP="00024E3B">
      <w:pPr>
        <w:jc w:val="center"/>
        <w:rPr>
          <w:b/>
          <w:sz w:val="36"/>
          <w:szCs w:val="36"/>
          <w:lang w:val="lt-LT"/>
        </w:rPr>
      </w:pPr>
      <w:proofErr w:type="spellStart"/>
      <w:r w:rsidRPr="00024E3B">
        <w:rPr>
          <w:b/>
          <w:sz w:val="36"/>
          <w:szCs w:val="36"/>
        </w:rPr>
        <w:lastRenderedPageBreak/>
        <w:t>Pasaulinės</w:t>
      </w:r>
      <w:proofErr w:type="spellEnd"/>
      <w:r w:rsidRPr="00024E3B">
        <w:rPr>
          <w:b/>
          <w:sz w:val="36"/>
          <w:szCs w:val="36"/>
        </w:rPr>
        <w:t xml:space="preserve"> </w:t>
      </w:r>
      <w:proofErr w:type="spellStart"/>
      <w:r w:rsidRPr="00024E3B">
        <w:rPr>
          <w:b/>
          <w:sz w:val="36"/>
          <w:szCs w:val="36"/>
        </w:rPr>
        <w:t>aplinkos</w:t>
      </w:r>
      <w:proofErr w:type="spellEnd"/>
      <w:r w:rsidRPr="00024E3B">
        <w:rPr>
          <w:b/>
          <w:sz w:val="36"/>
          <w:szCs w:val="36"/>
        </w:rPr>
        <w:t xml:space="preserve"> </w:t>
      </w:r>
      <w:proofErr w:type="spellStart"/>
      <w:r w:rsidRPr="00024E3B">
        <w:rPr>
          <w:b/>
          <w:sz w:val="36"/>
          <w:szCs w:val="36"/>
        </w:rPr>
        <w:t>apsaugos</w:t>
      </w:r>
      <w:proofErr w:type="spellEnd"/>
      <w:r w:rsidRPr="00024E3B">
        <w:rPr>
          <w:b/>
          <w:sz w:val="36"/>
          <w:szCs w:val="36"/>
        </w:rPr>
        <w:t xml:space="preserve"> </w:t>
      </w:r>
      <w:proofErr w:type="spellStart"/>
      <w:r w:rsidRPr="00024E3B">
        <w:rPr>
          <w:b/>
          <w:sz w:val="36"/>
          <w:szCs w:val="36"/>
        </w:rPr>
        <w:t>dienos</w:t>
      </w:r>
      <w:proofErr w:type="spellEnd"/>
      <w:r w:rsidRPr="00024E3B">
        <w:rPr>
          <w:b/>
          <w:sz w:val="36"/>
          <w:szCs w:val="36"/>
        </w:rPr>
        <w:t xml:space="preserve"> </w:t>
      </w:r>
      <w:proofErr w:type="spellStart"/>
      <w:r w:rsidRPr="00024E3B">
        <w:rPr>
          <w:b/>
          <w:sz w:val="36"/>
          <w:szCs w:val="36"/>
        </w:rPr>
        <w:t>paminėjimas</w:t>
      </w:r>
      <w:proofErr w:type="spellEnd"/>
    </w:p>
    <w:p w:rsidR="00024E3B" w:rsidRDefault="00024E3B" w:rsidP="00024E3B">
      <w:pPr>
        <w:rPr>
          <w:sz w:val="36"/>
          <w:szCs w:val="36"/>
          <w:lang w:val="lt-LT"/>
        </w:rPr>
      </w:pPr>
    </w:p>
    <w:p w:rsidR="00A02474" w:rsidRPr="00A02474" w:rsidRDefault="00A02474" w:rsidP="00A02474">
      <w:pPr>
        <w:pStyle w:val="Sraopastraipa"/>
        <w:tabs>
          <w:tab w:val="left" w:pos="0"/>
          <w:tab w:val="left" w:pos="600"/>
        </w:tabs>
        <w:ind w:left="360"/>
        <w:jc w:val="both"/>
        <w:rPr>
          <w:shd w:val="clear" w:color="auto" w:fill="FFFFFF"/>
          <w:lang w:val="lt-LT"/>
        </w:rPr>
      </w:pPr>
      <w:r>
        <w:rPr>
          <w:lang w:val="lt-LT"/>
        </w:rPr>
        <w:t>Vyk</w:t>
      </w:r>
      <w:r w:rsidR="00024E3B" w:rsidRPr="00024E3B">
        <w:rPr>
          <w:lang w:val="lt-LT"/>
        </w:rPr>
        <w:t xml:space="preserve">dydami aplinkosauginį projektą </w:t>
      </w:r>
      <w:r w:rsidR="00024E3B">
        <w:rPr>
          <w:lang w:val="lt-LT"/>
        </w:rPr>
        <w:t xml:space="preserve">„Mokomės iš gamtos“ </w:t>
      </w:r>
      <w:r>
        <w:rPr>
          <w:lang w:val="lt-LT"/>
        </w:rPr>
        <w:t>birželio 14 dieną paminėjome Pasaulinę aplinkos apsaugos dieną. Buvo suorganizuota v</w:t>
      </w:r>
      <w:r w:rsidRPr="002E538E">
        <w:rPr>
          <w:lang w:val="lt-LT"/>
        </w:rPr>
        <w:t>iktorina</w:t>
      </w:r>
      <w:r>
        <w:rPr>
          <w:lang w:val="lt-LT"/>
        </w:rPr>
        <w:t>,</w:t>
      </w:r>
      <w:r w:rsidRPr="002E538E">
        <w:rPr>
          <w:lang w:val="lt-LT"/>
        </w:rPr>
        <w:t xml:space="preserve"> skirta mokinių patirtiniam gamtos pažinimo ugdymui bei įgytos informacijos per pamokas įsisavinimui.</w:t>
      </w:r>
      <w:r w:rsidRPr="002E538E">
        <w:rPr>
          <w:color w:val="212529"/>
          <w:shd w:val="clear" w:color="auto" w:fill="FFFFFF"/>
          <w:lang w:val="lt-LT"/>
        </w:rPr>
        <w:t xml:space="preserve"> </w:t>
      </w:r>
      <w:r w:rsidRPr="00A02474">
        <w:rPr>
          <w:shd w:val="clear" w:color="auto" w:fill="FFFFFF"/>
          <w:lang w:val="lt-LT"/>
        </w:rPr>
        <w:t>Mokiniai atsakinėjo į klausimus apie gamtą, aplinkosaugą, ekologiją, atliko praktines užduotis.</w:t>
      </w:r>
    </w:p>
    <w:p w:rsidR="00A02474" w:rsidRPr="002E538E" w:rsidRDefault="00A02474" w:rsidP="00A02474">
      <w:pPr>
        <w:pStyle w:val="Sraopastraipa"/>
        <w:tabs>
          <w:tab w:val="left" w:pos="0"/>
          <w:tab w:val="left" w:pos="600"/>
        </w:tabs>
        <w:ind w:left="360"/>
        <w:jc w:val="both"/>
        <w:rPr>
          <w:color w:val="212529"/>
          <w:shd w:val="clear" w:color="auto" w:fill="FFFFFF"/>
          <w:lang w:val="lt-LT"/>
        </w:rPr>
      </w:pPr>
    </w:p>
    <w:p w:rsidR="00024E3B" w:rsidRDefault="00A02474" w:rsidP="00A02474">
      <w:pPr>
        <w:jc w:val="center"/>
        <w:rPr>
          <w:lang w:val="lt-LT"/>
        </w:rPr>
      </w:pPr>
      <w:r>
        <w:rPr>
          <w:noProof/>
          <w:lang w:val="en-US" w:eastAsia="en-US"/>
        </w:rPr>
        <w:drawing>
          <wp:inline distT="0" distB="0" distL="0" distR="0">
            <wp:extent cx="5400675" cy="3042041"/>
            <wp:effectExtent l="0" t="0" r="0" b="6350"/>
            <wp:docPr id="3" name="Paveikslėlis 3" descr="C:\Users\Vartotojas\Downloads\20220614_10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ownloads\20220614_103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16" cy="304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74" w:rsidRDefault="00A02474" w:rsidP="00A02474">
      <w:pPr>
        <w:jc w:val="center"/>
        <w:rPr>
          <w:lang w:val="lt-LT"/>
        </w:rPr>
      </w:pPr>
    </w:p>
    <w:p w:rsidR="00A02474" w:rsidRDefault="00A02474" w:rsidP="00A02474">
      <w:pPr>
        <w:jc w:val="center"/>
        <w:rPr>
          <w:lang w:val="lt-LT"/>
        </w:rPr>
      </w:pPr>
    </w:p>
    <w:p w:rsidR="00A02474" w:rsidRPr="00024E3B" w:rsidRDefault="00A02474" w:rsidP="00A02474">
      <w:pPr>
        <w:jc w:val="center"/>
        <w:rPr>
          <w:lang w:val="lt-LT"/>
        </w:rPr>
      </w:pPr>
      <w:r>
        <w:rPr>
          <w:noProof/>
          <w:lang w:val="en-US" w:eastAsia="en-US"/>
        </w:rPr>
        <w:drawing>
          <wp:inline distT="0" distB="0" distL="0" distR="0">
            <wp:extent cx="5461984" cy="3076575"/>
            <wp:effectExtent l="0" t="0" r="5715" b="0"/>
            <wp:docPr id="4" name="Paveikslėlis 4" descr="C:\Users\Vartotojas\Downloads\20220614_10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rtotojas\Downloads\20220614_105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141" cy="30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474" w:rsidRPr="00024E3B" w:rsidSect="009565AF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217"/>
    <w:multiLevelType w:val="multilevel"/>
    <w:tmpl w:val="0E48F3F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995" w:hanging="72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080"/>
      </w:pPr>
    </w:lvl>
    <w:lvl w:ilvl="6">
      <w:start w:val="1"/>
      <w:numFmt w:val="decimal"/>
      <w:isLgl/>
      <w:lvlText w:val="%1.%2.%3.%4.%5.%6.%7."/>
      <w:lvlJc w:val="left"/>
      <w:pPr>
        <w:ind w:left="3990" w:hanging="1440"/>
      </w:p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</w:lvl>
  </w:abstractNum>
  <w:abstractNum w:abstractNumId="1" w15:restartNumberingAfterBreak="0">
    <w:nsid w:val="0E48F3F2"/>
    <w:multiLevelType w:val="multilevel"/>
    <w:tmpl w:val="0E48F3F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995" w:hanging="72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205" w:hanging="1080"/>
      </w:pPr>
    </w:lvl>
    <w:lvl w:ilvl="6">
      <w:start w:val="1"/>
      <w:numFmt w:val="decimal"/>
      <w:isLgl/>
      <w:lvlText w:val="%1.%2.%3.%4.%5.%6.%7."/>
      <w:lvlJc w:val="left"/>
      <w:pPr>
        <w:ind w:left="3990" w:hanging="1440"/>
      </w:p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</w:lvl>
  </w:abstractNum>
  <w:abstractNum w:abstractNumId="2" w15:restartNumberingAfterBreak="0">
    <w:nsid w:val="17D0301C"/>
    <w:multiLevelType w:val="hybridMultilevel"/>
    <w:tmpl w:val="83EC6F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FEA"/>
    <w:multiLevelType w:val="multilevel"/>
    <w:tmpl w:val="26751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0D"/>
    <w:multiLevelType w:val="hybridMultilevel"/>
    <w:tmpl w:val="6CCA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1CB7"/>
    <w:multiLevelType w:val="hybridMultilevel"/>
    <w:tmpl w:val="F09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119B0"/>
    <w:multiLevelType w:val="multilevel"/>
    <w:tmpl w:val="7B611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8A"/>
    <w:rsid w:val="00024E3B"/>
    <w:rsid w:val="00036535"/>
    <w:rsid w:val="001F3709"/>
    <w:rsid w:val="00261010"/>
    <w:rsid w:val="00341A9C"/>
    <w:rsid w:val="00351142"/>
    <w:rsid w:val="003578B7"/>
    <w:rsid w:val="00430086"/>
    <w:rsid w:val="0051068D"/>
    <w:rsid w:val="006315D1"/>
    <w:rsid w:val="006B52CC"/>
    <w:rsid w:val="00777CD7"/>
    <w:rsid w:val="008F24AC"/>
    <w:rsid w:val="00933FD9"/>
    <w:rsid w:val="009565AF"/>
    <w:rsid w:val="009B6C2B"/>
    <w:rsid w:val="00A02474"/>
    <w:rsid w:val="00A6618A"/>
    <w:rsid w:val="00B633B4"/>
    <w:rsid w:val="00BD132F"/>
    <w:rsid w:val="00CB22A0"/>
    <w:rsid w:val="00D648AA"/>
    <w:rsid w:val="00E1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7951"/>
  <w15:docId w15:val="{41444E0D-5937-447B-B71E-C3F75771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618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37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3709"/>
    <w:rPr>
      <w:rFonts w:ascii="Tahoma" w:eastAsia="Times New Roman" w:hAnsi="Tahoma" w:cs="Tahoma"/>
      <w:sz w:val="16"/>
      <w:szCs w:val="16"/>
      <w:lang w:val="ru-RU" w:eastAsia="ru-RU"/>
    </w:rPr>
  </w:style>
  <w:style w:type="table" w:styleId="Lentelstinklelis">
    <w:name w:val="Table Grid"/>
    <w:basedOn w:val="prastojilentel"/>
    <w:uiPriority w:val="59"/>
    <w:rsid w:val="001F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51068D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1068D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2022-11-28T15:33:00Z</dcterms:created>
  <dcterms:modified xsi:type="dcterms:W3CDTF">2022-12-09T13:33:00Z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c4047edd4fd867e14317060de957defe96cdd312b73dbaa4ff9dc962e536b276</vt:lpwstr>
  </property>
</Properties>
</file>