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0760F524" w:rsidR="00B57A6C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>1. Planavimo dokumento pavadinimas:</w:t>
      </w:r>
      <w:r>
        <w:rPr>
          <w:rStyle w:val="normaltextrun"/>
        </w:rPr>
        <w:t xml:space="preserve"> </w:t>
      </w:r>
      <w:r w:rsidR="00B57A6C" w:rsidRPr="0030088E">
        <w:rPr>
          <w:rStyle w:val="normaltextrun"/>
        </w:rPr>
        <w:t>Pilaitės teritorijos šiaurinės dalies detal</w:t>
      </w:r>
      <w:r w:rsidR="0026108F">
        <w:rPr>
          <w:rStyle w:val="normaltextrun"/>
        </w:rPr>
        <w:t>iojo</w:t>
      </w:r>
      <w:r w:rsidR="00B57A6C" w:rsidRPr="0030088E">
        <w:rPr>
          <w:rStyle w:val="normaltextrun"/>
        </w:rPr>
        <w:t xml:space="preserve"> plan</w:t>
      </w:r>
      <w:r w:rsidR="0026108F">
        <w:rPr>
          <w:rStyle w:val="normaltextrun"/>
        </w:rPr>
        <w:t>o</w:t>
      </w:r>
      <w:r w:rsidR="00B57A6C" w:rsidRPr="0030088E">
        <w:rPr>
          <w:rStyle w:val="normaltextrun"/>
        </w:rPr>
        <w:t xml:space="preserve"> </w:t>
      </w:r>
      <w:r w:rsidR="00B57A6C" w:rsidRPr="0030088E">
        <w:t>(</w:t>
      </w:r>
      <w:r w:rsidR="00B57A6C">
        <w:t>t</w:t>
      </w:r>
      <w:r w:rsidR="00B57A6C" w:rsidRPr="0030088E">
        <w:t>eritorijų planavimo dokumento Nr. T00055197)</w:t>
      </w:r>
      <w:r w:rsidR="0026108F">
        <w:t xml:space="preserve"> koregavimas inicijavimo pagrindu</w:t>
      </w:r>
    </w:p>
    <w:p w14:paraId="60186468" w14:textId="39F6B0AB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2. Planuojamos teritorijos (sklypų) adresas: </w:t>
      </w:r>
      <w:r w:rsidR="00B57A6C" w:rsidRPr="00317423">
        <w:t>sklyp</w:t>
      </w:r>
      <w:r w:rsidR="00B57A6C">
        <w:t>ai</w:t>
      </w:r>
      <w:r w:rsidR="00B57A6C" w:rsidRPr="00317423">
        <w:t xml:space="preserve"> </w:t>
      </w:r>
      <w:bookmarkStart w:id="0" w:name="_Hlk102998391"/>
      <w:r w:rsidR="00B57A6C" w:rsidRPr="00317423">
        <w:t xml:space="preserve">Pajautos g. 12 (kadastro Nr. 0101/0167:1289),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17 (kadastro </w:t>
      </w:r>
      <w:r w:rsidR="00B57A6C">
        <w:t xml:space="preserve"> </w:t>
      </w:r>
      <w:r w:rsidR="00B57A6C" w:rsidRPr="00317423">
        <w:t xml:space="preserve">Nr. 0101/0167:4247),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19 (kadastro Nr. 0101/0167:4246),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21 (kadastro </w:t>
      </w:r>
      <w:r w:rsidR="00B57A6C">
        <w:t xml:space="preserve"> </w:t>
      </w:r>
      <w:r w:rsidR="00B57A6C" w:rsidRPr="00317423">
        <w:t xml:space="preserve">Nr. 0101/0167:4245),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27 (kadastro Nr. 0101/0167:4248),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29 (kadastro </w:t>
      </w:r>
      <w:r w:rsidR="00B57A6C">
        <w:t xml:space="preserve"> </w:t>
      </w:r>
      <w:r w:rsidR="00B57A6C" w:rsidRPr="00317423">
        <w:t xml:space="preserve">Nr. 0101/0167:4249),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31 (kadastro Nr. 0101/0167:4251),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33 (kadastro </w:t>
      </w:r>
      <w:r w:rsidR="00B57A6C">
        <w:t xml:space="preserve"> </w:t>
      </w:r>
      <w:r w:rsidR="00B57A6C" w:rsidRPr="00317423">
        <w:t xml:space="preserve">Nr. 0101/0167:4250),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39 (kadastro Nr. 0101/0167:4252),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41 (kadastro </w:t>
      </w:r>
      <w:r w:rsidR="00B57A6C">
        <w:t xml:space="preserve"> </w:t>
      </w:r>
      <w:r w:rsidR="00B57A6C" w:rsidRPr="00317423">
        <w:t xml:space="preserve">Nr. 0101/0167:4254),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43 (kadastro Nr. 0101/0167:4344),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45 (kadastro </w:t>
      </w:r>
      <w:r w:rsidR="00B57A6C">
        <w:t xml:space="preserve"> </w:t>
      </w:r>
      <w:r w:rsidR="00B57A6C" w:rsidRPr="00317423">
        <w:t xml:space="preserve">Nr. 0101/0167:4343),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51 (kadastro Nr. 0101/0167:4342), S. </w:t>
      </w:r>
      <w:proofErr w:type="spellStart"/>
      <w:r w:rsidR="00B57A6C" w:rsidRPr="00317423">
        <w:t>Grunau</w:t>
      </w:r>
      <w:proofErr w:type="spellEnd"/>
      <w:r w:rsidR="00B57A6C" w:rsidRPr="00317423">
        <w:t xml:space="preserve"> g. 53 (kadastro </w:t>
      </w:r>
      <w:r w:rsidR="00B57A6C">
        <w:t xml:space="preserve"> </w:t>
      </w:r>
      <w:r w:rsidR="00B57A6C" w:rsidRPr="00317423">
        <w:t>Nr. 0101/0167:4345), sklype (kadastro Nr. 0101/0167:4255), sklyp</w:t>
      </w:r>
      <w:r w:rsidR="00B57A6C">
        <w:t>as</w:t>
      </w:r>
      <w:r w:rsidR="00B57A6C" w:rsidRPr="00317423">
        <w:t xml:space="preserve"> (kadastro Nr. 0101/0167:4253), sklyp</w:t>
      </w:r>
      <w:r w:rsidR="00B57A6C">
        <w:t>as</w:t>
      </w:r>
      <w:r w:rsidR="00B57A6C" w:rsidRPr="00317423">
        <w:t xml:space="preserve"> (kadastro Nr. 0101/0167:4265) ir laisv</w:t>
      </w:r>
      <w:r w:rsidR="00B57A6C">
        <w:t>as</w:t>
      </w:r>
      <w:r w:rsidR="00B57A6C" w:rsidRPr="00317423">
        <w:t xml:space="preserve"> nesuformuot</w:t>
      </w:r>
      <w:r w:rsidR="00B57A6C">
        <w:t>as</w:t>
      </w:r>
      <w:r w:rsidR="00B57A6C" w:rsidRPr="00317423">
        <w:t xml:space="preserve"> valstybinės žemės plot</w:t>
      </w:r>
      <w:bookmarkEnd w:id="0"/>
      <w:r w:rsidR="00B57A6C">
        <w:t>as</w:t>
      </w:r>
      <w:r w:rsidR="00B57A6C" w:rsidRPr="00317423">
        <w:t>.</w:t>
      </w:r>
    </w:p>
    <w:p w14:paraId="22D0DD19" w14:textId="2DE88000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3. Planuojamos teritorijos plotas: </w:t>
      </w:r>
      <w:r w:rsidR="00E53FD8" w:rsidRPr="00B57A6C">
        <w:rPr>
          <w:rStyle w:val="normaltextrun"/>
        </w:rPr>
        <w:t xml:space="preserve">apie </w:t>
      </w:r>
      <w:r w:rsidR="00B57A6C" w:rsidRPr="00B57A6C">
        <w:rPr>
          <w:rStyle w:val="normaltextrun"/>
        </w:rPr>
        <w:t>3</w:t>
      </w:r>
      <w:r w:rsidR="00E53FD8" w:rsidRPr="00B57A6C">
        <w:rPr>
          <w:rStyle w:val="normaltextrun"/>
        </w:rPr>
        <w:t>,</w:t>
      </w:r>
      <w:r w:rsidR="00B57A6C" w:rsidRPr="00B57A6C">
        <w:rPr>
          <w:rStyle w:val="normaltextrun"/>
        </w:rPr>
        <w:t>67</w:t>
      </w:r>
      <w:r w:rsidR="00E53FD8" w:rsidRPr="00B57A6C">
        <w:rPr>
          <w:rStyle w:val="normaltextrun"/>
        </w:rPr>
        <w:t xml:space="preserve"> ha.</w:t>
      </w:r>
    </w:p>
    <w:p w14:paraId="18373464" w14:textId="1539626C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9A3841" w:rsidRPr="009A3841">
        <w:t xml:space="preserve">atitinka kvartalo apibrėžimą, nes </w:t>
      </w:r>
      <w:r w:rsidR="009A3841" w:rsidRPr="00EC7D13">
        <w:rPr>
          <w:bCs/>
        </w:rPr>
        <w:t xml:space="preserve">iš rytų ribojama Varnės upės, iš pietų – Pilaitės pr. raudonųjų linijų, iš vakarų – </w:t>
      </w:r>
      <w:proofErr w:type="spellStart"/>
      <w:r w:rsidR="009A3841" w:rsidRPr="00EC7D13">
        <w:rPr>
          <w:bCs/>
        </w:rPr>
        <w:t>S.Grunau</w:t>
      </w:r>
      <w:proofErr w:type="spellEnd"/>
      <w:r w:rsidR="009A3841" w:rsidRPr="00EC7D13">
        <w:rPr>
          <w:bCs/>
        </w:rPr>
        <w:t xml:space="preserve"> gatvės raudonųjų linijų ir inžinerinės infrastruktūros koridoriaus.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11C57332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Pr="009A3841">
        <w:rPr>
          <w:rStyle w:val="normaltextrun"/>
        </w:rPr>
        <w:t>fiz</w:t>
      </w:r>
      <w:r w:rsidR="00B57A6C" w:rsidRPr="009A3841">
        <w:rPr>
          <w:rStyle w:val="normaltextrun"/>
        </w:rPr>
        <w:t>iniai ir juridiniai</w:t>
      </w:r>
      <w:r w:rsidRPr="009A3841">
        <w:rPr>
          <w:rStyle w:val="normaltextrun"/>
        </w:rPr>
        <w:t xml:space="preserve"> asmenys</w:t>
      </w:r>
      <w:r w:rsidR="002F6919" w:rsidRPr="009A3841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7E518749" w14:textId="23F8C595" w:rsidR="00D351E0" w:rsidRPr="002E3FBA" w:rsidRDefault="00D351E0" w:rsidP="009A64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b/>
          <w:bCs/>
        </w:rPr>
        <w:t xml:space="preserve">9. Planavimo tikslai ir detaliojo plano uždaviniai: </w:t>
      </w:r>
      <w:r w:rsidR="00AD02A1" w:rsidRPr="009D3698">
        <w:t xml:space="preserve">sujungti ir padalinti sklypus, pakeisti žemės sklypų paskirtį, nustatyti naudojimo būdus bei naudojimo reglamentus: pastatų aukštį, žemės sklypų užstatymo tankumą ir intensyvumą, užstatymo tipą, statinių statybos zoną ir ribą, palei gatvių raudonąsias linijas nustatyti susisiekimo ir inžinerinių tinklų koridorių teritorijos naudojimo būdą vadovaujantis </w:t>
      </w:r>
      <w:proofErr w:type="spellStart"/>
      <w:r w:rsidR="00AD02A1" w:rsidRPr="009D3698">
        <w:rPr>
          <w:rStyle w:val="normaltextrun"/>
        </w:rPr>
        <w:t>vadovaujantis</w:t>
      </w:r>
      <w:proofErr w:type="spellEnd"/>
      <w:r w:rsidR="00AD02A1" w:rsidRPr="009D3698">
        <w:rPr>
          <w:rStyle w:val="normaltextrun"/>
        </w:rPr>
        <w:t xml:space="preserve"> Vilniaus miesto savivaldybės teritorijos bendruoju planu</w:t>
      </w:r>
      <w:r w:rsidR="00AD02A1">
        <w:t>.</w:t>
      </w:r>
    </w:p>
    <w:p w14:paraId="18BFF44F" w14:textId="0E21F0A9" w:rsidR="00D351E0" w:rsidRPr="00AD02A1" w:rsidRDefault="00D351E0" w:rsidP="00AD02A1">
      <w:pPr>
        <w:pStyle w:val="Pagrindiniotekstotrauka"/>
        <w:ind w:left="-57" w:firstLine="624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>
        <w:rPr>
          <w:rStyle w:val="normaltextrun"/>
          <w:color w:val="000000"/>
        </w:rPr>
        <w:t>planuojama teritorija praplečia galiojančio</w:t>
      </w:r>
      <w:r w:rsidR="00AD02A1">
        <w:rPr>
          <w:rStyle w:val="normaltextrun"/>
          <w:color w:val="000000"/>
        </w:rPr>
        <w:t xml:space="preserve"> </w:t>
      </w:r>
      <w:r w:rsidR="00AD02A1" w:rsidRPr="0030088E">
        <w:rPr>
          <w:rStyle w:val="normaltextrun"/>
        </w:rPr>
        <w:t xml:space="preserve">Pilaitės teritorijos šiaurinės dalies </w:t>
      </w:r>
      <w:r w:rsidR="009A3841">
        <w:rPr>
          <w:rStyle w:val="normaltextrun"/>
          <w:color w:val="000000"/>
        </w:rPr>
        <w:t>detaliojo plano ribą, todėl j</w:t>
      </w:r>
      <w:r w:rsidR="00AD02A1">
        <w:rPr>
          <w:rStyle w:val="normaltextrun"/>
          <w:color w:val="000000"/>
        </w:rPr>
        <w:t xml:space="preserve">i nėra reglamentuota galiojančiu detaliuoju planu. Dalyje teritorijos galioja </w:t>
      </w:r>
      <w:r w:rsidR="00AD02A1">
        <w:t xml:space="preserve">bendro naudojimo teritorijų zona, kurioje nėra nustatyti teritorijų planavimo reglamentai. </w:t>
      </w:r>
    </w:p>
    <w:p w14:paraId="170C26AF" w14:textId="481C67E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CB2D95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CB2D95">
        <w:rPr>
          <w:rStyle w:val="normaltextrun"/>
          <w:color w:val="000000"/>
          <w:szCs w:val="20"/>
          <w:lang w:eastAsia="en-US"/>
        </w:rPr>
        <w:t>,</w:t>
      </w:r>
      <w:r w:rsidR="00CB2D95" w:rsidRPr="00CB2D95">
        <w:rPr>
          <w:rStyle w:val="normaltextrun"/>
          <w:color w:val="000000"/>
          <w:szCs w:val="20"/>
          <w:lang w:eastAsia="en-US"/>
        </w:rPr>
        <w:t xml:space="preserve"> numatyti susisiekimo ryšių sistemą - susisiekimo komunikacijas ir joms funkcionuoti reikalingų servitutų poreikį; suformuoti optimalią urbanistinę struktūrą, numatyti pėsčiųjų ryšius, bendro naudojimo intensyviai naudojamų želdynų zoną, </w:t>
      </w:r>
      <w:r w:rsidR="00D06BA1" w:rsidRPr="00CB2D95">
        <w:rPr>
          <w:rStyle w:val="normaltextrun"/>
          <w:color w:val="000000"/>
          <w:szCs w:val="20"/>
          <w:lang w:eastAsia="en-US"/>
        </w:rPr>
        <w:t xml:space="preserve"> </w:t>
      </w:r>
      <w:r w:rsidRPr="00CB2D95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Pr="00D06BA1">
        <w:rPr>
          <w:rStyle w:val="normaltextrun"/>
        </w:rPr>
        <w:t xml:space="preserve"> 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120E6A"/>
    <w:rsid w:val="0012195E"/>
    <w:rsid w:val="0023761A"/>
    <w:rsid w:val="00241C5A"/>
    <w:rsid w:val="0026108F"/>
    <w:rsid w:val="002E3FBA"/>
    <w:rsid w:val="002F6919"/>
    <w:rsid w:val="00315FB7"/>
    <w:rsid w:val="00536152"/>
    <w:rsid w:val="005D2F75"/>
    <w:rsid w:val="00970392"/>
    <w:rsid w:val="009A3841"/>
    <w:rsid w:val="009A6483"/>
    <w:rsid w:val="00A57D43"/>
    <w:rsid w:val="00AD02A1"/>
    <w:rsid w:val="00B57A6C"/>
    <w:rsid w:val="00B81EC0"/>
    <w:rsid w:val="00BB3103"/>
    <w:rsid w:val="00CB2D95"/>
    <w:rsid w:val="00D06BA1"/>
    <w:rsid w:val="00D351E0"/>
    <w:rsid w:val="00D85072"/>
    <w:rsid w:val="00DC4940"/>
    <w:rsid w:val="00DD1BF3"/>
    <w:rsid w:val="00E53FD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2853</Words>
  <Characters>1627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2022-07-29T11:29:00Z</dcterms:created>
  <dcterms:modified xsi:type="dcterms:W3CDTF">2022-07-29T11:29:00Z</dcterms:modified>
  <dc:language>en-US</dc:language>
</cp:coreProperties>
</file>