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KVARTALO RYTINĖJE SANTARIŠKIŲ GATVĖS PUSĖJE DETALIOJO PLANO SPRENDINIUS SKLYPE V. KUZMOS G. 12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C90DC86" w14:textId="26F821B5" w:rsidR="00E7531C" w:rsidRDefault="00E7531C" w:rsidP="00E7531C">
      <w:pPr>
        <w:spacing w:line="276" w:lineRule="auto"/>
        <w:ind w:firstLine="720"/>
        <w:jc w:val="both"/>
      </w:pPr>
      <w:proofErr w:type="spellStart"/>
      <w:r>
        <w:t>Vadovaudamasi</w:t>
      </w:r>
      <w:proofErr w:type="spellEnd"/>
      <w:r>
        <w:t xml:space="preserve"> Lietuvos Respublikos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3 </w:t>
      </w:r>
      <w:proofErr w:type="spellStart"/>
      <w:r>
        <w:t>dalimi</w:t>
      </w:r>
      <w:proofErr w:type="spellEnd"/>
      <w:r>
        <w:t xml:space="preserve">, 17 </w:t>
      </w:r>
      <w:proofErr w:type="spellStart"/>
      <w:r>
        <w:t>straipsnio</w:t>
      </w:r>
      <w:proofErr w:type="spellEnd"/>
      <w:r>
        <w:t xml:space="preserve"> 8 </w:t>
      </w:r>
      <w:proofErr w:type="spellStart"/>
      <w:r>
        <w:t>ir</w:t>
      </w:r>
      <w:proofErr w:type="spellEnd"/>
      <w:r>
        <w:t xml:space="preserve"> 9 </w:t>
      </w:r>
      <w:proofErr w:type="spellStart"/>
      <w:r>
        <w:t>dalimis</w:t>
      </w:r>
      <w:proofErr w:type="spellEnd"/>
      <w:r>
        <w:t xml:space="preserve">, 28 </w:t>
      </w:r>
      <w:proofErr w:type="spellStart"/>
      <w:r>
        <w:t>straipsnio</w:t>
      </w:r>
      <w:proofErr w:type="spellEnd"/>
      <w:r>
        <w:t xml:space="preserve"> 2 </w:t>
      </w:r>
      <w:proofErr w:type="spellStart"/>
      <w:r>
        <w:t>dalimi</w:t>
      </w:r>
      <w:proofErr w:type="spellEnd"/>
      <w:r>
        <w:t xml:space="preserve">,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, </w:t>
      </w:r>
      <w:proofErr w:type="spellStart"/>
      <w:r>
        <w:t>patvirtintų</w:t>
      </w:r>
      <w:proofErr w:type="spellEnd"/>
      <w:r>
        <w:t xml:space="preserve"> Lietuvos Respublikos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2014 m. </w:t>
      </w:r>
      <w:proofErr w:type="spellStart"/>
      <w:r>
        <w:t>sausio</w:t>
      </w:r>
      <w:proofErr w:type="spellEnd"/>
      <w:r>
        <w:t xml:space="preserve"> 2 d. </w:t>
      </w:r>
      <w:proofErr w:type="spellStart"/>
      <w:r>
        <w:t>įsakymu</w:t>
      </w:r>
      <w:proofErr w:type="spellEnd"/>
      <w:r>
        <w:t xml:space="preserve"> Nr. D1-8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315, 318 </w:t>
      </w:r>
      <w:proofErr w:type="spellStart"/>
      <w:r>
        <w:t>punktais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1.1.3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:</w:t>
      </w:r>
    </w:p>
    <w:p w14:paraId="4C68BE46" w14:textId="6F652208" w:rsidR="00E7531C" w:rsidRDefault="00E7531C" w:rsidP="00E7531C">
      <w:pPr>
        <w:spacing w:line="276" w:lineRule="auto"/>
        <w:ind w:firstLine="720"/>
        <w:jc w:val="both"/>
      </w:pPr>
      <w:r>
        <w:t xml:space="preserve">1. L e i d ž i </w:t>
      </w:r>
      <w:proofErr w:type="gramStart"/>
      <w:r>
        <w:t xml:space="preserve">u  </w:t>
      </w:r>
      <w:proofErr w:type="spellStart"/>
      <w:r>
        <w:t>koreguoti</w:t>
      </w:r>
      <w:proofErr w:type="spellEnd"/>
      <w:proofErr w:type="gram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valdybos</w:t>
      </w:r>
      <w:proofErr w:type="spellEnd"/>
      <w:r>
        <w:t xml:space="preserve"> 1998 m. </w:t>
      </w:r>
      <w:proofErr w:type="spellStart"/>
      <w:r>
        <w:t>balandžio</w:t>
      </w:r>
      <w:proofErr w:type="spellEnd"/>
      <w:r>
        <w:t xml:space="preserve"> 2 d. </w:t>
      </w:r>
      <w:proofErr w:type="spellStart"/>
      <w:r>
        <w:t>sprendimu</w:t>
      </w:r>
      <w:proofErr w:type="spellEnd"/>
      <w:r>
        <w:t xml:space="preserve">               Nr. 598V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kvartalo</w:t>
      </w:r>
      <w:proofErr w:type="spellEnd"/>
      <w:r>
        <w:t xml:space="preserve"> </w:t>
      </w:r>
      <w:proofErr w:type="spellStart"/>
      <w:r>
        <w:t>rytinėje</w:t>
      </w:r>
      <w:proofErr w:type="spellEnd"/>
      <w:r>
        <w:t xml:space="preserve"> </w:t>
      </w:r>
      <w:proofErr w:type="spellStart"/>
      <w:r>
        <w:t>Santariškių</w:t>
      </w:r>
      <w:proofErr w:type="spellEnd"/>
      <w:r>
        <w:t xml:space="preserve">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pusėje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proofErr w:type="gramStart"/>
      <w:r>
        <w:t>tvirtinimo</w:t>
      </w:r>
      <w:proofErr w:type="spellEnd"/>
      <w:r>
        <w:t xml:space="preserve">“ </w:t>
      </w:r>
      <w:proofErr w:type="spellStart"/>
      <w:r>
        <w:t>patvirtinto</w:t>
      </w:r>
      <w:proofErr w:type="spellEnd"/>
      <w:proofErr w:type="gramEnd"/>
      <w:r>
        <w:t xml:space="preserve"> </w:t>
      </w:r>
      <w:proofErr w:type="spellStart"/>
      <w:r>
        <w:t>kvartalo</w:t>
      </w:r>
      <w:proofErr w:type="spellEnd"/>
      <w:r>
        <w:t xml:space="preserve"> </w:t>
      </w:r>
      <w:proofErr w:type="spellStart"/>
      <w:r>
        <w:t>rytinėje</w:t>
      </w:r>
      <w:proofErr w:type="spellEnd"/>
      <w:r>
        <w:t xml:space="preserve"> </w:t>
      </w:r>
      <w:proofErr w:type="spellStart"/>
      <w:r>
        <w:t>Santariškių</w:t>
      </w:r>
      <w:proofErr w:type="spellEnd"/>
      <w:r>
        <w:t xml:space="preserve">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pusėje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(</w:t>
      </w:r>
      <w:proofErr w:type="spellStart"/>
      <w:r>
        <w:t>registro</w:t>
      </w:r>
      <w:proofErr w:type="spellEnd"/>
      <w:r>
        <w:t xml:space="preserve"> Nr. T00054479) </w:t>
      </w:r>
      <w:proofErr w:type="spellStart"/>
      <w:r>
        <w:t>sprendinius</w:t>
      </w:r>
      <w:proofErr w:type="spellEnd"/>
      <w:r>
        <w:t xml:space="preserve"> </w:t>
      </w:r>
      <w:proofErr w:type="spellStart"/>
      <w:r>
        <w:t>sklype</w:t>
      </w:r>
      <w:proofErr w:type="spellEnd"/>
      <w:r w:rsidR="00EA13C2">
        <w:t xml:space="preserve"> V.</w:t>
      </w:r>
      <w:r>
        <w:t xml:space="preserve"> </w:t>
      </w:r>
      <w:proofErr w:type="spellStart"/>
      <w:r>
        <w:t>Kuzmos</w:t>
      </w:r>
      <w:proofErr w:type="spellEnd"/>
      <w:r>
        <w:t xml:space="preserve"> g. 12 (</w:t>
      </w:r>
      <w:proofErr w:type="spellStart"/>
      <w:r>
        <w:t>kadastro</w:t>
      </w:r>
      <w:proofErr w:type="spellEnd"/>
      <w:r>
        <w:t xml:space="preserve"> Nr. 0101/0005:562) </w:t>
      </w:r>
      <w:proofErr w:type="spellStart"/>
      <w:r>
        <w:t>inicijavimo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pagrindu</w:t>
      </w:r>
      <w:proofErr w:type="spellEnd"/>
      <w:r>
        <w:t>.</w:t>
      </w:r>
    </w:p>
    <w:p w14:paraId="695859BF" w14:textId="77777777" w:rsidR="00E7531C" w:rsidRDefault="00E7531C" w:rsidP="00E7531C">
      <w:pPr>
        <w:spacing w:line="276" w:lineRule="auto"/>
        <w:ind w:firstLine="720"/>
        <w:jc w:val="both"/>
      </w:pPr>
      <w:r>
        <w:t xml:space="preserve">2. N u s t a t a </w:t>
      </w:r>
      <w:proofErr w:type="gramStart"/>
      <w:r>
        <w:t xml:space="preserve">u  </w:t>
      </w:r>
      <w:proofErr w:type="spellStart"/>
      <w:r>
        <w:t>šiuos</w:t>
      </w:r>
      <w:proofErr w:type="spellEnd"/>
      <w:proofErr w:type="gram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tikslus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uždavinius</w:t>
      </w:r>
      <w:proofErr w:type="spellEnd"/>
      <w:r>
        <w:t xml:space="preserve">: </w:t>
      </w:r>
      <w:proofErr w:type="spellStart"/>
      <w:r>
        <w:t>padalinti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sklypą</w:t>
      </w:r>
      <w:proofErr w:type="spellEnd"/>
      <w:r>
        <w:t xml:space="preserve"> </w:t>
      </w:r>
      <w:proofErr w:type="spellStart"/>
      <w:r>
        <w:t>Kuzmos</w:t>
      </w:r>
      <w:proofErr w:type="spellEnd"/>
      <w:r>
        <w:t xml:space="preserve"> g. 12 (</w:t>
      </w:r>
      <w:proofErr w:type="spellStart"/>
      <w:r>
        <w:t>kadastro</w:t>
      </w:r>
      <w:proofErr w:type="spellEnd"/>
      <w:r>
        <w:t xml:space="preserve"> Nr. 0101/0005:562) </w:t>
      </w:r>
      <w:proofErr w:type="spellStart"/>
      <w:r>
        <w:t>ir</w:t>
      </w:r>
      <w:proofErr w:type="spellEnd"/>
      <w:r>
        <w:t xml:space="preserve">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reglamentus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sprendiniais</w:t>
      </w:r>
      <w:proofErr w:type="spellEnd"/>
      <w:r>
        <w:t>.</w:t>
      </w:r>
    </w:p>
    <w:p w14:paraId="237B9D66" w14:textId="7D77D7D0" w:rsidR="00641705" w:rsidRDefault="00E7531C" w:rsidP="00E7531C">
      <w:pPr>
        <w:spacing w:line="276" w:lineRule="auto"/>
        <w:ind w:firstLine="720"/>
        <w:jc w:val="both"/>
      </w:pPr>
      <w:r>
        <w:t xml:space="preserve">3. T v i r t i n u  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7C1886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531C"/>
    <w:rsid w:val="00E761F1"/>
    <w:rsid w:val="00EA13C2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1121</Words>
  <Characters>640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2023-03-20T12:27:00Z</dcterms:created>
  <dcterms:modified xsi:type="dcterms:W3CDTF">2023-03-20T12:27:00Z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