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5F468" w14:textId="77777777" w:rsidR="00FB6767" w:rsidRPr="00CD1376" w:rsidRDefault="001A61D4" w:rsidP="00914B0B">
      <w:pPr>
        <w:ind w:firstLine="0"/>
        <w:jc w:val="center"/>
        <w:rPr>
          <w:lang w:val="lt-LT"/>
        </w:rPr>
      </w:pPr>
      <w:r w:rsidRPr="00CD1376">
        <w:rPr>
          <w:lang w:val="lt-LT"/>
        </w:rPr>
        <w:object w:dxaOrig="960" w:dyaOrig="922" w14:anchorId="5245F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8pt" o:ole="" fillcolor="window">
            <v:imagedata r:id="rId7" o:title=""/>
          </v:shape>
          <o:OLEObject Type="Embed" ProgID="Word.Picture.8" ShapeID="_x0000_i1025" DrawAspect="Content" ObjectID="_1794224591" r:id="rId8"/>
        </w:object>
      </w:r>
    </w:p>
    <w:p w14:paraId="5245F469" w14:textId="0F41DC62" w:rsidR="009F2ED1" w:rsidRPr="00CD1376" w:rsidRDefault="002A3FB1" w:rsidP="00914B0B">
      <w:pPr>
        <w:spacing w:line="276" w:lineRule="auto"/>
        <w:ind w:firstLine="0"/>
        <w:jc w:val="center"/>
        <w:rPr>
          <w:lang w:val="lt-LT"/>
        </w:rPr>
      </w:pPr>
      <w:r w:rsidRPr="00CD1376">
        <w:rPr>
          <w:b/>
          <w:color w:val="002060"/>
          <w:lang w:val="lt-LT"/>
        </w:rPr>
        <w:fldChar w:fldCharType="begin">
          <w:ffData>
            <w:name w:val=""/>
            <w:enabled/>
            <w:calcOnExit w:val="0"/>
            <w:textInput>
              <w:default w:val="VILNIAUS MIESTO SAVIVALDYBĖS TARYBA"/>
              <w:format w:val="Didžiosios raidės"/>
            </w:textInput>
          </w:ffData>
        </w:fldChar>
      </w:r>
      <w:r w:rsidRPr="00CD1376">
        <w:rPr>
          <w:b/>
          <w:color w:val="002060"/>
          <w:lang w:val="lt-LT"/>
        </w:rPr>
        <w:instrText xml:space="preserve"> FORMTEXT </w:instrText>
      </w:r>
      <w:r w:rsidRPr="00CD1376">
        <w:rPr>
          <w:b/>
          <w:color w:val="002060"/>
          <w:lang w:val="lt-LT"/>
        </w:rPr>
      </w:r>
      <w:r w:rsidRPr="00CD1376">
        <w:rPr>
          <w:b/>
          <w:color w:val="002060"/>
          <w:lang w:val="lt-LT"/>
        </w:rPr>
        <w:fldChar w:fldCharType="separate"/>
      </w:r>
      <w:r w:rsidRPr="00CD1376">
        <w:rPr>
          <w:b/>
          <w:noProof/>
          <w:color w:val="002060"/>
          <w:lang w:val="lt-LT"/>
        </w:rPr>
        <w:t>VILNIAUS MIESTO SAVIVALDYBĖS TARYBA</w:t>
      </w:r>
      <w:r w:rsidRPr="00CD1376">
        <w:rPr>
          <w:b/>
          <w:color w:val="002060"/>
          <w:lang w:val="lt-LT"/>
        </w:rPr>
        <w:fldChar w:fldCharType="end"/>
      </w:r>
    </w:p>
    <w:p w14:paraId="5245F46A" w14:textId="77777777" w:rsidR="00FB6767" w:rsidRPr="00CD1376" w:rsidRDefault="00FB6767" w:rsidP="00914B0B">
      <w:pPr>
        <w:spacing w:line="276" w:lineRule="auto"/>
        <w:ind w:firstLine="0"/>
        <w:jc w:val="center"/>
        <w:rPr>
          <w:b/>
          <w:caps/>
          <w:color w:val="000080"/>
          <w:lang w:val="lt-LT"/>
        </w:rPr>
      </w:pPr>
    </w:p>
    <w:p w14:paraId="5245F46B" w14:textId="77777777" w:rsidR="00FB6767" w:rsidRPr="00CD1376" w:rsidRDefault="009F2ED1" w:rsidP="00914B0B">
      <w:pPr>
        <w:spacing w:line="276" w:lineRule="auto"/>
        <w:ind w:firstLine="0"/>
        <w:jc w:val="center"/>
        <w:rPr>
          <w:color w:val="000080"/>
          <w:lang w:val="lt-LT"/>
        </w:rPr>
      </w:pPr>
      <w:r w:rsidRPr="00CD1376">
        <w:rPr>
          <w:color w:val="002060"/>
          <w:lang w:val="lt-LT"/>
        </w:rPr>
        <w:fldChar w:fldCharType="begin">
          <w:ffData>
            <w:name w:val="dokumentoRusis"/>
            <w:enabled/>
            <w:calcOnExit w:val="0"/>
            <w:textInput>
              <w:default w:val="PROTOKOLAS"/>
              <w:format w:val="Didžiosios raidės"/>
            </w:textInput>
          </w:ffData>
        </w:fldChar>
      </w:r>
      <w:bookmarkStart w:id="0" w:name="dokumentoRusis"/>
      <w:r w:rsidRPr="00CD1376">
        <w:rPr>
          <w:color w:val="002060"/>
          <w:lang w:val="lt-LT"/>
        </w:rPr>
        <w:instrText xml:space="preserve"> FORMTEXT </w:instrText>
      </w:r>
      <w:r w:rsidRPr="00CD1376">
        <w:rPr>
          <w:color w:val="002060"/>
          <w:lang w:val="lt-LT"/>
        </w:rPr>
      </w:r>
      <w:r w:rsidRPr="00CD1376">
        <w:rPr>
          <w:color w:val="002060"/>
          <w:lang w:val="lt-LT"/>
        </w:rPr>
        <w:fldChar w:fldCharType="separate"/>
      </w:r>
      <w:r w:rsidRPr="00CD1376">
        <w:rPr>
          <w:noProof/>
          <w:color w:val="002060"/>
          <w:lang w:val="lt-LT"/>
        </w:rPr>
        <w:t>PROTOKOLAS</w:t>
      </w:r>
      <w:r w:rsidRPr="00CD1376">
        <w:rPr>
          <w:color w:val="002060"/>
          <w:lang w:val="lt-LT"/>
        </w:rPr>
        <w:fldChar w:fldCharType="end"/>
      </w:r>
      <w:bookmarkEnd w:id="0"/>
    </w:p>
    <w:p w14:paraId="5245F46C" w14:textId="77777777" w:rsidR="00FB6767" w:rsidRPr="00CD1376" w:rsidRDefault="009F2ED1" w:rsidP="00914B0B">
      <w:pPr>
        <w:spacing w:line="276" w:lineRule="auto"/>
        <w:ind w:firstLine="0"/>
        <w:jc w:val="center"/>
        <w:rPr>
          <w:caps/>
          <w:color w:val="000080"/>
          <w:lang w:val="lt-LT"/>
        </w:rPr>
      </w:pPr>
      <w:r w:rsidRPr="00CD1376">
        <w:rPr>
          <w:color w:val="002060"/>
          <w:lang w:val="lt-LT"/>
        </w:rPr>
        <w:fldChar w:fldCharType="begin">
          <w:ffData>
            <w:name w:val="tekstoAntraste"/>
            <w:enabled/>
            <w:calcOnExit w:val="0"/>
            <w:textInput>
              <w:default w:val="POSĖDŽIO PROTOKOLAS"/>
              <w:format w:val="Didžiosios raidės"/>
            </w:textInput>
          </w:ffData>
        </w:fldChar>
      </w:r>
      <w:bookmarkStart w:id="1" w:name="tekstoAntraste"/>
      <w:r w:rsidRPr="00CD1376">
        <w:rPr>
          <w:color w:val="002060"/>
          <w:lang w:val="lt-LT"/>
        </w:rPr>
        <w:instrText xml:space="preserve"> FORMTEXT </w:instrText>
      </w:r>
      <w:r w:rsidRPr="00CD1376">
        <w:rPr>
          <w:color w:val="002060"/>
          <w:lang w:val="lt-LT"/>
        </w:rPr>
      </w:r>
      <w:r w:rsidRPr="00CD1376">
        <w:rPr>
          <w:color w:val="002060"/>
          <w:lang w:val="lt-LT"/>
        </w:rPr>
        <w:fldChar w:fldCharType="separate"/>
      </w:r>
      <w:r w:rsidRPr="00CD1376">
        <w:rPr>
          <w:noProof/>
          <w:color w:val="002060"/>
          <w:lang w:val="lt-LT"/>
        </w:rPr>
        <w:t>VILNIAUS MIESTO SAVIVALDYBĖS ŽMOGAUS TEISIŲ KOMISIJOS POSĖDIS NR. 11</w:t>
      </w:r>
      <w:r w:rsidRPr="00CD1376">
        <w:rPr>
          <w:color w:val="002060"/>
          <w:lang w:val="lt-LT"/>
        </w:rPr>
        <w:fldChar w:fldCharType="end"/>
      </w:r>
      <w:bookmarkEnd w:id="1"/>
    </w:p>
    <w:p w14:paraId="5245F46D" w14:textId="77777777" w:rsidR="00FB6767" w:rsidRPr="00CD1376" w:rsidRDefault="00FB6767" w:rsidP="00914B0B">
      <w:pPr>
        <w:spacing w:line="276" w:lineRule="auto"/>
        <w:ind w:firstLine="0"/>
        <w:jc w:val="center"/>
        <w:rPr>
          <w:caps/>
          <w:color w:val="000080"/>
          <w:lang w:val="lt-LT"/>
        </w:rPr>
      </w:pPr>
    </w:p>
    <w:p w14:paraId="5245F46E" w14:textId="372DE63A" w:rsidR="00FB6767" w:rsidRPr="00CD1376" w:rsidRDefault="00731C31" w:rsidP="00914B0B">
      <w:pPr>
        <w:spacing w:line="276" w:lineRule="auto"/>
        <w:ind w:firstLine="0"/>
        <w:jc w:val="center"/>
        <w:rPr>
          <w:lang w:val="lt-LT"/>
        </w:rPr>
      </w:pPr>
      <w:r>
        <w:rPr>
          <w:lang w:val="lt-LT"/>
        </w:rPr>
        <w:t xml:space="preserve">2024 m. lapkričio 27 d. </w:t>
      </w:r>
      <w:r w:rsidR="007979DE" w:rsidRPr="00CD1376">
        <w:rPr>
          <w:lang w:val="lt-LT"/>
        </w:rPr>
        <w:t>Nr.</w:t>
      </w:r>
      <w:r>
        <w:rPr>
          <w:lang w:val="lt-LT"/>
        </w:rPr>
        <w:t xml:space="preserve"> </w:t>
      </w:r>
      <w:r w:rsidRPr="00731C31">
        <w:rPr>
          <w:lang w:val="lt-LT"/>
        </w:rPr>
        <w:t>9-140/24(1.1.104E-TAR)</w:t>
      </w:r>
    </w:p>
    <w:p w14:paraId="5245F46F" w14:textId="77777777" w:rsidR="00FB6767" w:rsidRPr="00CD1376" w:rsidRDefault="007979DE" w:rsidP="00914B0B">
      <w:pPr>
        <w:spacing w:line="276" w:lineRule="auto"/>
        <w:ind w:firstLine="0"/>
        <w:jc w:val="center"/>
        <w:rPr>
          <w:lang w:val="lt-LT"/>
        </w:rPr>
      </w:pPr>
      <w:r w:rsidRPr="00CD1376">
        <w:rPr>
          <w:lang w:val="lt-LT"/>
        </w:rPr>
        <w:t>Vilnius</w:t>
      </w:r>
    </w:p>
    <w:p w14:paraId="5245F470" w14:textId="77777777" w:rsidR="00FB6767" w:rsidRPr="00CD1376" w:rsidRDefault="00FB6767" w:rsidP="00914B0B">
      <w:pPr>
        <w:spacing w:line="276" w:lineRule="auto"/>
        <w:rPr>
          <w:lang w:val="lt-LT"/>
        </w:rPr>
      </w:pPr>
    </w:p>
    <w:p w14:paraId="4B3A02A3" w14:textId="68F008B9" w:rsidR="0000753B" w:rsidRPr="00CD1376" w:rsidRDefault="0000753B" w:rsidP="00914B0B">
      <w:pPr>
        <w:pStyle w:val="Betarp"/>
        <w:tabs>
          <w:tab w:val="left" w:pos="0"/>
          <w:tab w:val="left" w:pos="709"/>
        </w:tabs>
        <w:ind w:firstLine="851"/>
        <w:jc w:val="both"/>
        <w:rPr>
          <w:rFonts w:ascii="Times New Roman" w:hAnsi="Times New Roman"/>
          <w:sz w:val="24"/>
          <w:szCs w:val="24"/>
        </w:rPr>
      </w:pPr>
      <w:r w:rsidRPr="00CD1376">
        <w:rPr>
          <w:rFonts w:ascii="Times New Roman" w:hAnsi="Times New Roman"/>
          <w:sz w:val="24"/>
          <w:szCs w:val="24"/>
        </w:rPr>
        <w:t xml:space="preserve">Posėdis įvyko nuotoliniu būdu per Teams programą (posėdis transliuotas </w:t>
      </w:r>
      <w:hyperlink r:id="rId9" w:history="1">
        <w:r w:rsidRPr="00CD1376">
          <w:rPr>
            <w:rStyle w:val="Hipersaitas"/>
            <w:rFonts w:ascii="Times New Roman" w:hAnsi="Times New Roman"/>
            <w:sz w:val="24"/>
            <w:szCs w:val="24"/>
          </w:rPr>
          <w:t>https://www.youtube.com/watch?v=A3F4PUCoxlc</w:t>
        </w:r>
      </w:hyperlink>
      <w:r w:rsidRPr="00CD1376">
        <w:rPr>
          <w:rFonts w:ascii="Times New Roman" w:hAnsi="Times New Roman"/>
          <w:sz w:val="24"/>
          <w:szCs w:val="24"/>
        </w:rPr>
        <w:t>)  2024 m. lapkričio 25 d. 14.00 val. – 15:30 val.</w:t>
      </w:r>
    </w:p>
    <w:p w14:paraId="0B840EC5" w14:textId="77777777" w:rsidR="0000753B" w:rsidRPr="00CD1376" w:rsidRDefault="0000753B" w:rsidP="00914B0B">
      <w:pPr>
        <w:pStyle w:val="Betarp"/>
        <w:tabs>
          <w:tab w:val="left" w:pos="0"/>
          <w:tab w:val="left" w:pos="709"/>
        </w:tabs>
        <w:ind w:firstLine="851"/>
        <w:rPr>
          <w:rFonts w:ascii="Times New Roman" w:hAnsi="Times New Roman"/>
          <w:sz w:val="24"/>
          <w:szCs w:val="24"/>
        </w:rPr>
      </w:pPr>
      <w:bookmarkStart w:id="2" w:name="posPirmOficialus11"/>
      <w:r w:rsidRPr="00CD1376">
        <w:rPr>
          <w:rFonts w:ascii="Times New Roman" w:hAnsi="Times New Roman"/>
          <w:sz w:val="24"/>
          <w:szCs w:val="24"/>
        </w:rPr>
        <w:t>Posėdžio pirmininkė – Tarybos narė, Komisijos pirminink</w:t>
      </w:r>
      <w:bookmarkStart w:id="3" w:name="__Fieldmark__3326_18712267361"/>
      <w:bookmarkStart w:id="4" w:name="posPirmOficialus1"/>
      <w:bookmarkStart w:id="5" w:name="__Fieldmark__1704_18712267361"/>
      <w:bookmarkStart w:id="6" w:name="__Fieldmark__4749_18712267361"/>
      <w:bookmarkEnd w:id="2"/>
      <w:bookmarkEnd w:id="3"/>
      <w:bookmarkEnd w:id="4"/>
      <w:bookmarkEnd w:id="5"/>
      <w:bookmarkEnd w:id="6"/>
      <w:r w:rsidRPr="00CD1376">
        <w:rPr>
          <w:rFonts w:ascii="Times New Roman" w:hAnsi="Times New Roman"/>
          <w:sz w:val="24"/>
          <w:szCs w:val="24"/>
        </w:rPr>
        <w:t>ė Ieva Dirmaitė.</w:t>
      </w:r>
    </w:p>
    <w:p w14:paraId="64375017" w14:textId="44FE61E5" w:rsidR="0000753B" w:rsidRPr="00CD1376" w:rsidRDefault="0000753B" w:rsidP="00914B0B">
      <w:pPr>
        <w:pStyle w:val="Betarp"/>
        <w:tabs>
          <w:tab w:val="left" w:pos="0"/>
          <w:tab w:val="left" w:pos="709"/>
        </w:tabs>
        <w:ind w:firstLine="851"/>
        <w:jc w:val="both"/>
        <w:rPr>
          <w:rFonts w:ascii="Times New Roman" w:hAnsi="Times New Roman"/>
          <w:sz w:val="24"/>
          <w:szCs w:val="24"/>
        </w:rPr>
      </w:pPr>
      <w:r w:rsidRPr="00CD1376">
        <w:rPr>
          <w:rFonts w:ascii="Times New Roman" w:hAnsi="Times New Roman"/>
          <w:sz w:val="24"/>
          <w:szCs w:val="24"/>
        </w:rPr>
        <w:t xml:space="preserve">Posėdžio sekretorė – </w:t>
      </w:r>
      <w:bookmarkStart w:id="7" w:name="posSekrOficialus11"/>
      <w:r w:rsidRPr="00CD1376">
        <w:rPr>
          <w:rFonts w:ascii="Times New Roman" w:hAnsi="Times New Roman"/>
          <w:sz w:val="24"/>
          <w:szCs w:val="24"/>
        </w:rPr>
        <w:t xml:space="preserve">Tarybos veiklos administravimo skyriaus vyriausioji specialistė </w:t>
      </w:r>
      <w:bookmarkEnd w:id="7"/>
      <w:r w:rsidRPr="00CD1376">
        <w:rPr>
          <w:rFonts w:ascii="Times New Roman" w:hAnsi="Times New Roman"/>
          <w:sz w:val="24"/>
          <w:szCs w:val="24"/>
        </w:rPr>
        <w:t>Nijolė Milašienė.</w:t>
      </w:r>
    </w:p>
    <w:p w14:paraId="390868DC" w14:textId="3947D6CB" w:rsidR="0000753B" w:rsidRPr="00CD1376" w:rsidRDefault="0000753B" w:rsidP="00914B0B">
      <w:pPr>
        <w:tabs>
          <w:tab w:val="left" w:pos="0"/>
          <w:tab w:val="left" w:pos="709"/>
        </w:tabs>
        <w:rPr>
          <w:lang w:val="lt-LT"/>
        </w:rPr>
      </w:pPr>
      <w:r w:rsidRPr="00CD1376">
        <w:rPr>
          <w:lang w:val="lt-LT"/>
        </w:rPr>
        <w:t xml:space="preserve">Posėdyje dalyvavo 11 Komisijos narių: Ieva Dirmaitė, Dovydas Skarolskis, Mantas Benkunskas, dr. Rasa Račienė, Almantas Stankūnas, Jekaterina Mickevičienė, Lilija Henrika Vasiliauskė, Regina </w:t>
      </w:r>
      <w:proofErr w:type="spellStart"/>
      <w:r w:rsidRPr="00CD1376">
        <w:rPr>
          <w:lang w:val="lt-LT"/>
        </w:rPr>
        <w:t>Krukonienė</w:t>
      </w:r>
      <w:proofErr w:type="spellEnd"/>
      <w:r w:rsidRPr="00CD1376">
        <w:rPr>
          <w:lang w:val="lt-LT"/>
        </w:rPr>
        <w:t xml:space="preserve">,  Loreta </w:t>
      </w:r>
      <w:proofErr w:type="spellStart"/>
      <w:r w:rsidRPr="00CD1376">
        <w:rPr>
          <w:lang w:val="lt-LT"/>
        </w:rPr>
        <w:t>Trakinskienė</w:t>
      </w:r>
      <w:proofErr w:type="spellEnd"/>
      <w:r w:rsidRPr="00CD1376">
        <w:rPr>
          <w:lang w:val="lt-LT"/>
        </w:rPr>
        <w:t xml:space="preserve">, </w:t>
      </w:r>
      <w:proofErr w:type="spellStart"/>
      <w:r w:rsidRPr="00CD1376">
        <w:rPr>
          <w:lang w:val="lt-LT"/>
        </w:rPr>
        <w:t>Viktor</w:t>
      </w:r>
      <w:proofErr w:type="spellEnd"/>
      <w:r w:rsidRPr="00CD1376">
        <w:rPr>
          <w:lang w:val="lt-LT"/>
        </w:rPr>
        <w:t xml:space="preserve"> </w:t>
      </w:r>
      <w:proofErr w:type="spellStart"/>
      <w:r w:rsidRPr="00CD1376">
        <w:rPr>
          <w:lang w:val="lt-LT"/>
        </w:rPr>
        <w:t>Ostrovnoj</w:t>
      </w:r>
      <w:proofErr w:type="spellEnd"/>
      <w:r w:rsidRPr="00CD1376">
        <w:rPr>
          <w:lang w:val="lt-LT"/>
        </w:rPr>
        <w:t>.</w:t>
      </w:r>
    </w:p>
    <w:p w14:paraId="53967054" w14:textId="23986F66" w:rsidR="0000753B" w:rsidRPr="00CD1376" w:rsidRDefault="0000753B" w:rsidP="00914B0B">
      <w:pPr>
        <w:pStyle w:val="Betarp"/>
        <w:tabs>
          <w:tab w:val="left" w:pos="0"/>
          <w:tab w:val="left" w:pos="709"/>
        </w:tabs>
        <w:ind w:firstLine="851"/>
        <w:jc w:val="both"/>
        <w:rPr>
          <w:rFonts w:ascii="Times New Roman" w:hAnsi="Times New Roman"/>
          <w:sz w:val="24"/>
          <w:szCs w:val="24"/>
        </w:rPr>
      </w:pPr>
      <w:r w:rsidRPr="00CD1376">
        <w:rPr>
          <w:rFonts w:ascii="Times New Roman" w:hAnsi="Times New Roman"/>
          <w:sz w:val="24"/>
          <w:szCs w:val="24"/>
        </w:rPr>
        <w:t xml:space="preserve">Nedalyvavo: </w:t>
      </w:r>
      <w:r w:rsidRPr="00CD1376">
        <w:rPr>
          <w:rFonts w:ascii="Times New Roman" w:eastAsia="Times New Roman" w:hAnsi="Times New Roman"/>
          <w:sz w:val="24"/>
          <w:szCs w:val="24"/>
        </w:rPr>
        <w:t xml:space="preserve">Genovaitė </w:t>
      </w:r>
      <w:proofErr w:type="spellStart"/>
      <w:r w:rsidRPr="00CD1376">
        <w:rPr>
          <w:rFonts w:ascii="Times New Roman" w:eastAsia="Times New Roman" w:hAnsi="Times New Roman"/>
          <w:sz w:val="24"/>
          <w:szCs w:val="24"/>
        </w:rPr>
        <w:t>Paliušienė</w:t>
      </w:r>
      <w:proofErr w:type="spellEnd"/>
      <w:r w:rsidRPr="00CD1376">
        <w:rPr>
          <w:rFonts w:ascii="Times New Roman" w:eastAsia="Times New Roman" w:hAnsi="Times New Roman"/>
          <w:sz w:val="24"/>
          <w:szCs w:val="24"/>
        </w:rPr>
        <w:t xml:space="preserve">, </w:t>
      </w:r>
      <w:proofErr w:type="spellStart"/>
      <w:r w:rsidRPr="00CD1376">
        <w:rPr>
          <w:rFonts w:ascii="Times New Roman" w:hAnsi="Times New Roman"/>
          <w:sz w:val="24"/>
          <w:szCs w:val="24"/>
        </w:rPr>
        <w:t>Katažina</w:t>
      </w:r>
      <w:proofErr w:type="spellEnd"/>
      <w:r w:rsidRPr="00CD1376">
        <w:rPr>
          <w:rFonts w:ascii="Times New Roman" w:hAnsi="Times New Roman"/>
          <w:sz w:val="24"/>
          <w:szCs w:val="24"/>
        </w:rPr>
        <w:t xml:space="preserve"> Germanovič, </w:t>
      </w:r>
      <w:r w:rsidRPr="00CD1376">
        <w:rPr>
          <w:rFonts w:ascii="Times New Roman" w:eastAsia="Times New Roman" w:hAnsi="Times New Roman"/>
          <w:sz w:val="24"/>
          <w:szCs w:val="24"/>
        </w:rPr>
        <w:t xml:space="preserve">Lina Januškevičiūtė, Greta </w:t>
      </w:r>
      <w:proofErr w:type="spellStart"/>
      <w:r w:rsidRPr="00CD1376">
        <w:rPr>
          <w:rFonts w:ascii="Times New Roman" w:eastAsia="Times New Roman" w:hAnsi="Times New Roman"/>
          <w:sz w:val="24"/>
          <w:szCs w:val="24"/>
        </w:rPr>
        <w:t>Kin</w:t>
      </w:r>
      <w:proofErr w:type="spellEnd"/>
      <w:r w:rsidRPr="00CD1376">
        <w:rPr>
          <w:rFonts w:ascii="Times New Roman" w:eastAsia="Times New Roman" w:hAnsi="Times New Roman"/>
          <w:sz w:val="24"/>
          <w:szCs w:val="24"/>
        </w:rPr>
        <w:t xml:space="preserve">, </w:t>
      </w:r>
      <w:r w:rsidRPr="00CD1376">
        <w:rPr>
          <w:rFonts w:ascii="Times New Roman" w:hAnsi="Times New Roman"/>
          <w:sz w:val="24"/>
          <w:szCs w:val="24"/>
        </w:rPr>
        <w:t xml:space="preserve">Jūratė </w:t>
      </w:r>
      <w:proofErr w:type="spellStart"/>
      <w:r w:rsidRPr="00CD1376">
        <w:rPr>
          <w:rFonts w:ascii="Times New Roman" w:hAnsi="Times New Roman"/>
          <w:sz w:val="24"/>
          <w:szCs w:val="24"/>
        </w:rPr>
        <w:t>Šeduikienė</w:t>
      </w:r>
      <w:proofErr w:type="spellEnd"/>
      <w:r w:rsidRPr="00CD1376">
        <w:rPr>
          <w:rFonts w:ascii="Times New Roman" w:hAnsi="Times New Roman"/>
          <w:sz w:val="24"/>
          <w:szCs w:val="24"/>
        </w:rPr>
        <w:t xml:space="preserve">, Gedas </w:t>
      </w:r>
      <w:proofErr w:type="spellStart"/>
      <w:r w:rsidRPr="00CD1376">
        <w:rPr>
          <w:rFonts w:ascii="Times New Roman" w:hAnsi="Times New Roman"/>
          <w:sz w:val="24"/>
          <w:szCs w:val="24"/>
        </w:rPr>
        <w:t>Batulevičius</w:t>
      </w:r>
      <w:proofErr w:type="spellEnd"/>
      <w:r w:rsidRPr="00CD1376">
        <w:rPr>
          <w:rFonts w:ascii="Times New Roman" w:hAnsi="Times New Roman"/>
          <w:sz w:val="24"/>
          <w:szCs w:val="24"/>
        </w:rPr>
        <w:t>.</w:t>
      </w:r>
    </w:p>
    <w:p w14:paraId="593FC1A7" w14:textId="6C9C7D88" w:rsidR="0000753B" w:rsidRPr="00CD1376" w:rsidRDefault="0000753B" w:rsidP="00914B0B">
      <w:pPr>
        <w:pStyle w:val="Pagrindiniotekstotrauka"/>
        <w:tabs>
          <w:tab w:val="left" w:pos="0"/>
        </w:tabs>
        <w:ind w:firstLine="851"/>
      </w:pPr>
      <w:r w:rsidRPr="00CD1376">
        <w:t xml:space="preserve">Kviestieji asmenys: Tarybos narės dr. Rasos </w:t>
      </w:r>
      <w:proofErr w:type="spellStart"/>
      <w:r w:rsidRPr="00CD1376">
        <w:t>Račienės</w:t>
      </w:r>
      <w:proofErr w:type="spellEnd"/>
      <w:r w:rsidRPr="00CD1376">
        <w:t xml:space="preserve"> visuomeninė padėjėja Vilija Gucevičiūtė, Tarybos narė Ieva Dauskurtė, Vilniaus apskrities vyriausiojo policijos komisariato (VPK) Viešosios tvarkos valdybos viršininkas Jevgenijus Liepis, Socialinės apsaugos ir darbo ministerijos, Lygių galimybių, moterų ir vyrų lygybės grupės patarėja Augustė </w:t>
      </w:r>
      <w:proofErr w:type="spellStart"/>
      <w:r w:rsidRPr="00CD1376">
        <w:t>Dudutytė</w:t>
      </w:r>
      <w:proofErr w:type="spellEnd"/>
      <w:r w:rsidRPr="00CD1376">
        <w:t xml:space="preserve">, </w:t>
      </w:r>
      <w:r w:rsidRPr="00CD1376">
        <w:rPr>
          <w:lang w:eastAsia="lt-LT"/>
        </w:rPr>
        <w:t xml:space="preserve">Socialinės gerovės skyriaus vedėja Lina Juškevičienė, Socialinės gerovės skyriaus patarėja Laura  </w:t>
      </w:r>
      <w:proofErr w:type="spellStart"/>
      <w:r w:rsidRPr="00CD1376">
        <w:rPr>
          <w:lang w:eastAsia="lt-LT"/>
        </w:rPr>
        <w:t>Naudžiūnaitė</w:t>
      </w:r>
      <w:proofErr w:type="spellEnd"/>
      <w:r w:rsidR="00914B0B">
        <w:rPr>
          <w:lang w:eastAsia="lt-LT"/>
        </w:rPr>
        <w:t>.</w:t>
      </w:r>
    </w:p>
    <w:p w14:paraId="5245F476" w14:textId="77777777" w:rsidR="00FB6767" w:rsidRPr="00CD1376" w:rsidRDefault="00FB6767" w:rsidP="00914B0B">
      <w:pPr>
        <w:rPr>
          <w:lang w:val="lt-LT"/>
        </w:rPr>
      </w:pPr>
    </w:p>
    <w:p w14:paraId="136BD763" w14:textId="16E71E09" w:rsidR="00777EFA" w:rsidRPr="00CD1376" w:rsidRDefault="000A5B80" w:rsidP="00914B0B">
      <w:pPr>
        <w:rPr>
          <w:iCs/>
          <w:lang w:val="lt-LT"/>
        </w:rPr>
      </w:pPr>
      <w:r w:rsidRPr="00CD1376">
        <w:rPr>
          <w:iCs/>
          <w:lang w:val="lt-LT"/>
        </w:rPr>
        <w:t>DARBOTVARKĖ:</w:t>
      </w:r>
    </w:p>
    <w:p w14:paraId="76E70122" w14:textId="06DB9634" w:rsidR="00896F02" w:rsidRPr="00CD1376" w:rsidRDefault="000A5B80" w:rsidP="00914B0B">
      <w:pPr>
        <w:rPr>
          <w:iCs/>
          <w:lang w:val="lt-LT"/>
        </w:rPr>
      </w:pPr>
      <w:bookmarkStart w:id="8" w:name="darbotvTrumpasXML"/>
      <w:r w:rsidRPr="00CD1376">
        <w:rPr>
          <w:iCs/>
          <w:lang w:val="lt-LT"/>
        </w:rPr>
        <w:t>1.DĖL  POSĖDŽIO DARBOTVARKĖS PROJEKTO TVIRTINIMO.</w:t>
      </w:r>
    </w:p>
    <w:p w14:paraId="172375DB" w14:textId="688C7B1E" w:rsidR="00896F02" w:rsidRPr="00CD1376" w:rsidRDefault="000A5B80" w:rsidP="00914B0B">
      <w:pPr>
        <w:rPr>
          <w:iCs/>
          <w:lang w:val="lt-LT"/>
        </w:rPr>
      </w:pPr>
      <w:r w:rsidRPr="00CD1376">
        <w:rPr>
          <w:iCs/>
          <w:lang w:val="lt-LT"/>
        </w:rPr>
        <w:t>2.SITUACIJOS APŽVALGA IR DISKUSIJOS, MININT TARPTAUTINĘ KOVOS SU SMURTU PRIEŠ MOTERIS DIENĄ.</w:t>
      </w:r>
    </w:p>
    <w:bookmarkEnd w:id="8"/>
    <w:p w14:paraId="5CB0B6DF" w14:textId="77777777" w:rsidR="00EB5C7A" w:rsidRPr="00CD1376" w:rsidRDefault="00EB5C7A" w:rsidP="00914B0B">
      <w:pPr>
        <w:rPr>
          <w:lang w:val="lt-LT"/>
        </w:rPr>
      </w:pPr>
    </w:p>
    <w:p w14:paraId="466D19D1" w14:textId="77777777" w:rsidR="00896F02" w:rsidRPr="00CD1376" w:rsidRDefault="00000000" w:rsidP="00914B0B">
      <w:pPr>
        <w:rPr>
          <w:lang w:val="lt-LT"/>
        </w:rPr>
      </w:pPr>
      <w:bookmarkStart w:id="9" w:name="protokolasXML"/>
      <w:r w:rsidRPr="00CD1376">
        <w:rPr>
          <w:lang w:val="lt-LT"/>
        </w:rPr>
        <w:t>1.SVARSTYTA. Dėl  posėdžio darbotvarkės projekto tvirtinimo.</w:t>
      </w:r>
    </w:p>
    <w:p w14:paraId="628436CC" w14:textId="77777777" w:rsidR="00896F02" w:rsidRPr="00CD1376" w:rsidRDefault="00000000" w:rsidP="00914B0B">
      <w:pPr>
        <w:rPr>
          <w:lang w:val="lt-LT"/>
        </w:rPr>
      </w:pPr>
      <w:r w:rsidRPr="00CD1376">
        <w:rPr>
          <w:lang w:val="lt-LT"/>
        </w:rPr>
        <w:t>Konstatuojama, kad kvorumas yra ir pradėtas posėdžio vaizdo ir garso įrašas. Įrašas saugomas Lietuvos Respublikos dokumentų ir archyvų įstatymo nustatyta tvarka informacinėse laikmenose bei skelbiamas viešai Savivaldybės interneto svetainėje.</w:t>
      </w:r>
    </w:p>
    <w:p w14:paraId="63A074CB" w14:textId="55BAAA1F" w:rsidR="000A5B80" w:rsidRPr="00CD1376" w:rsidRDefault="000A5B80" w:rsidP="00914B0B">
      <w:pPr>
        <w:rPr>
          <w:lang w:val="lt-LT"/>
        </w:rPr>
      </w:pPr>
      <w:r w:rsidRPr="00CD1376">
        <w:rPr>
          <w:lang w:val="lt-LT"/>
        </w:rPr>
        <w:t>Posėdžio pirmininkė Ieva Dirmaitė kviečia patvirtinti posėdžio darbotvarkę.</w:t>
      </w:r>
    </w:p>
    <w:p w14:paraId="1DAD8E3A" w14:textId="77777777" w:rsidR="000A5B80" w:rsidRPr="00CD1376" w:rsidRDefault="000A5B80" w:rsidP="00914B0B">
      <w:pPr>
        <w:rPr>
          <w:lang w:val="lt-LT"/>
        </w:rPr>
      </w:pPr>
      <w:r w:rsidRPr="00CD1376">
        <w:rPr>
          <w:lang w:val="lt-LT"/>
        </w:rPr>
        <w:t>„Už“ – bendru sutarimu.</w:t>
      </w:r>
    </w:p>
    <w:p w14:paraId="7041F475" w14:textId="77777777" w:rsidR="00896F02" w:rsidRPr="00CD1376" w:rsidRDefault="00000000" w:rsidP="00914B0B">
      <w:pPr>
        <w:rPr>
          <w:lang w:val="lt-LT"/>
        </w:rPr>
      </w:pPr>
      <w:r w:rsidRPr="00CD1376">
        <w:rPr>
          <w:lang w:val="lt-LT"/>
        </w:rPr>
        <w:t>NUSPRĘSTA. Patvirtinti Komisijos 2024-11-25 posėdžio darbotvarkę.</w:t>
      </w:r>
    </w:p>
    <w:p w14:paraId="2D4C26A3" w14:textId="77777777" w:rsidR="00896F02" w:rsidRPr="00CD1376" w:rsidRDefault="00896F02" w:rsidP="00914B0B">
      <w:pPr>
        <w:rPr>
          <w:lang w:val="lt-LT"/>
        </w:rPr>
      </w:pPr>
    </w:p>
    <w:p w14:paraId="5D73180D" w14:textId="77777777" w:rsidR="00896F02" w:rsidRPr="00CD1376" w:rsidRDefault="00000000" w:rsidP="00914B0B">
      <w:pPr>
        <w:rPr>
          <w:lang w:val="lt-LT"/>
        </w:rPr>
      </w:pPr>
      <w:r w:rsidRPr="00CD1376">
        <w:rPr>
          <w:lang w:val="lt-LT"/>
        </w:rPr>
        <w:t>2.SVARSTYTA. SITUACIJOS APŽVALGA IR DISKUSIJOS, MININT TARPTAUTINĘ KOVOS SU SMURTU PRIEŠ MOTERIS DIENĄ.</w:t>
      </w:r>
    </w:p>
    <w:p w14:paraId="46B69B77" w14:textId="626A27CE" w:rsidR="00E95A36" w:rsidRPr="00CD1376" w:rsidRDefault="00E95A36" w:rsidP="00914B0B">
      <w:pPr>
        <w:rPr>
          <w:lang w:val="lt-LT"/>
        </w:rPr>
      </w:pPr>
      <w:r w:rsidRPr="00CD1376">
        <w:rPr>
          <w:lang w:val="lt-LT"/>
        </w:rPr>
        <w:t xml:space="preserve">Posėdžio pirmininkė Ieva Dirmaitė pradėdama diskusiją apie situacijos apžvalgą, skirtą Tarptautinei kovos su smurtu prieš moteris dienai, </w:t>
      </w:r>
      <w:r w:rsidR="00A84375" w:rsidRPr="00CD1376">
        <w:rPr>
          <w:lang w:val="lt-LT"/>
        </w:rPr>
        <w:t>taria įžanginį žodį</w:t>
      </w:r>
      <w:r w:rsidR="00A84375">
        <w:rPr>
          <w:lang w:val="lt-LT"/>
        </w:rPr>
        <w:t xml:space="preserve"> </w:t>
      </w:r>
      <w:r w:rsidRPr="00CD1376">
        <w:rPr>
          <w:lang w:val="lt-LT"/>
        </w:rPr>
        <w:t xml:space="preserve">ir kviečia Socialinės apsaugos ir darbo ministerijos Lygių galimybių bei moterų ir vyrų lygybės grupės patarėją Augustę </w:t>
      </w:r>
      <w:proofErr w:type="spellStart"/>
      <w:r w:rsidRPr="00CD1376">
        <w:rPr>
          <w:lang w:val="lt-LT"/>
        </w:rPr>
        <w:t>Dudutytę</w:t>
      </w:r>
      <w:proofErr w:type="spellEnd"/>
      <w:r w:rsidRPr="00CD1376">
        <w:rPr>
          <w:lang w:val="lt-LT"/>
        </w:rPr>
        <w:t xml:space="preserve"> pradėti </w:t>
      </w:r>
      <w:r w:rsidR="002C7FC3">
        <w:rPr>
          <w:lang w:val="lt-LT"/>
        </w:rPr>
        <w:t>pirmąjį pranešimą</w:t>
      </w:r>
      <w:r w:rsidRPr="00CD1376">
        <w:rPr>
          <w:lang w:val="lt-LT"/>
        </w:rPr>
        <w:t>.</w:t>
      </w:r>
    </w:p>
    <w:p w14:paraId="236E8696" w14:textId="4014AA51" w:rsidR="00896F02" w:rsidRPr="00356675" w:rsidRDefault="000A5B80" w:rsidP="00914B0B">
      <w:pPr>
        <w:rPr>
          <w:lang w:val="lt-LT"/>
        </w:rPr>
      </w:pPr>
      <w:r w:rsidRPr="00CD1376">
        <w:rPr>
          <w:lang w:val="lt-LT"/>
        </w:rPr>
        <w:t>A</w:t>
      </w:r>
      <w:r w:rsidR="00D163DD" w:rsidRPr="00CD1376">
        <w:rPr>
          <w:lang w:val="lt-LT"/>
        </w:rPr>
        <w:t>.</w:t>
      </w:r>
      <w:r w:rsidRPr="00CD1376">
        <w:rPr>
          <w:lang w:val="lt-LT"/>
        </w:rPr>
        <w:t xml:space="preserve"> </w:t>
      </w:r>
      <w:proofErr w:type="spellStart"/>
      <w:r w:rsidRPr="00CD1376">
        <w:rPr>
          <w:lang w:val="lt-LT"/>
        </w:rPr>
        <w:t>Dudutytė</w:t>
      </w:r>
      <w:proofErr w:type="spellEnd"/>
      <w:r w:rsidRPr="00CD1376">
        <w:rPr>
          <w:lang w:val="lt-LT"/>
        </w:rPr>
        <w:t xml:space="preserve"> pasidalina prezentacija ir supažindina su naujausiais duomenimis, veiksmų </w:t>
      </w:r>
      <w:r w:rsidR="00356675" w:rsidRPr="00CD1376">
        <w:rPr>
          <w:lang w:val="lt-LT"/>
        </w:rPr>
        <w:t>planu,</w:t>
      </w:r>
      <w:r w:rsidR="00356675">
        <w:rPr>
          <w:lang w:val="lt-LT"/>
        </w:rPr>
        <w:t xml:space="preserve"> iššūkiais ir s</w:t>
      </w:r>
      <w:r w:rsidR="00356675" w:rsidRPr="00356675">
        <w:rPr>
          <w:lang w:val="lt-LT"/>
        </w:rPr>
        <w:t>murto artimoje aplinkoje prevencijos priemonė</w:t>
      </w:r>
      <w:r w:rsidR="00356675">
        <w:rPr>
          <w:lang w:val="lt-LT"/>
        </w:rPr>
        <w:t xml:space="preserve">mis. Informuoja apie </w:t>
      </w:r>
      <w:r w:rsidR="00BE40EE" w:rsidRPr="00356675">
        <w:rPr>
          <w:lang w:val="lt-LT"/>
        </w:rPr>
        <w:t>Nacionalinio informacijos centro apie seksualinį smurtą kūrimą ir pagalbos teikimo metodikos gerinimą</w:t>
      </w:r>
      <w:r w:rsidR="00356675">
        <w:rPr>
          <w:lang w:val="lt-LT"/>
        </w:rPr>
        <w:t>, k</w:t>
      </w:r>
      <w:r w:rsidR="00BE40EE" w:rsidRPr="00356675">
        <w:rPr>
          <w:lang w:val="lt-LT"/>
        </w:rPr>
        <w:t>ompetencijų kėlim</w:t>
      </w:r>
      <w:r w:rsidR="00356675">
        <w:rPr>
          <w:lang w:val="lt-LT"/>
        </w:rPr>
        <w:t>ą (</w:t>
      </w:r>
      <w:r w:rsidR="00BE40EE" w:rsidRPr="00356675">
        <w:rPr>
          <w:lang w:val="lt-LT"/>
        </w:rPr>
        <w:t xml:space="preserve">specializuotų pagalbos centrų darbuotojams planuojami mokymai apie smurto </w:t>
      </w:r>
      <w:r w:rsidR="00BE40EE" w:rsidRPr="00356675">
        <w:rPr>
          <w:lang w:val="lt-LT"/>
        </w:rPr>
        <w:lastRenderedPageBreak/>
        <w:t>formas ir pagalb</w:t>
      </w:r>
      <w:r w:rsidR="00A84375">
        <w:rPr>
          <w:lang w:val="lt-LT"/>
        </w:rPr>
        <w:t>ą</w:t>
      </w:r>
      <w:r w:rsidR="00356675">
        <w:rPr>
          <w:lang w:val="lt-LT"/>
        </w:rPr>
        <w:t>)</w:t>
      </w:r>
      <w:r w:rsidR="00914B0B">
        <w:rPr>
          <w:lang w:val="lt-LT"/>
        </w:rPr>
        <w:t xml:space="preserve"> ir pan.</w:t>
      </w:r>
      <w:r w:rsidR="00356675">
        <w:rPr>
          <w:lang w:val="lt-LT"/>
        </w:rPr>
        <w:t xml:space="preserve"> Pabrėžia, kad bus vykdomos i</w:t>
      </w:r>
      <w:r w:rsidR="00BE40EE" w:rsidRPr="00356675">
        <w:rPr>
          <w:lang w:val="lt-LT"/>
        </w:rPr>
        <w:t>nformacinės kampanijos</w:t>
      </w:r>
      <w:r w:rsidR="00356675">
        <w:rPr>
          <w:lang w:val="lt-LT"/>
        </w:rPr>
        <w:t xml:space="preserve">, supažindina su </w:t>
      </w:r>
      <w:r w:rsidR="00BE40EE" w:rsidRPr="00356675">
        <w:rPr>
          <w:lang w:val="lt-LT"/>
        </w:rPr>
        <w:t>kampanijų, skirtų smurto atpažinimui ir pagalbos teikimui, eiga</w:t>
      </w:r>
      <w:r w:rsidR="00356675">
        <w:rPr>
          <w:lang w:val="lt-LT"/>
        </w:rPr>
        <w:t>.</w:t>
      </w:r>
    </w:p>
    <w:p w14:paraId="7C020194" w14:textId="3D1CB6FE" w:rsidR="000A5B80" w:rsidRPr="00CD1376" w:rsidRDefault="00E95A36" w:rsidP="00914B0B">
      <w:pPr>
        <w:rPr>
          <w:lang w:val="lt-LT"/>
        </w:rPr>
      </w:pPr>
      <w:r w:rsidRPr="00CD1376">
        <w:rPr>
          <w:lang w:val="lt-LT"/>
        </w:rPr>
        <w:t xml:space="preserve">Vyksta komisijos dalyvių diskusija. </w:t>
      </w:r>
      <w:r w:rsidR="000A5B80" w:rsidRPr="00CD1376">
        <w:rPr>
          <w:lang w:val="lt-LT"/>
        </w:rPr>
        <w:t xml:space="preserve">Pasisako ir klausimus pateikia: I. Dirmaitė, </w:t>
      </w:r>
      <w:r w:rsidR="00914B0B">
        <w:rPr>
          <w:lang w:val="lt-LT"/>
        </w:rPr>
        <w:br/>
      </w:r>
      <w:r w:rsidR="00636409" w:rsidRPr="00CD1376">
        <w:rPr>
          <w:lang w:val="lt-LT"/>
        </w:rPr>
        <w:t>A. Stankūnas, L. H. Vasiliauskė</w:t>
      </w:r>
      <w:r w:rsidR="00F6645B" w:rsidRPr="00CD1376">
        <w:rPr>
          <w:lang w:val="lt-LT"/>
        </w:rPr>
        <w:t>.</w:t>
      </w:r>
    </w:p>
    <w:p w14:paraId="423A294F" w14:textId="210019D5" w:rsidR="000A62C6" w:rsidRPr="00CD1376" w:rsidRDefault="000A62C6" w:rsidP="00914B0B">
      <w:pPr>
        <w:rPr>
          <w:lang w:val="lt-LT"/>
        </w:rPr>
      </w:pPr>
      <w:r w:rsidRPr="00CD1376">
        <w:rPr>
          <w:lang w:val="lt-LT"/>
        </w:rPr>
        <w:t xml:space="preserve">A. </w:t>
      </w:r>
      <w:proofErr w:type="spellStart"/>
      <w:r w:rsidRPr="00CD1376">
        <w:rPr>
          <w:lang w:val="lt-LT"/>
        </w:rPr>
        <w:t>Dudutytė</w:t>
      </w:r>
      <w:proofErr w:type="spellEnd"/>
      <w:r w:rsidRPr="00CD1376">
        <w:rPr>
          <w:lang w:val="lt-LT"/>
        </w:rPr>
        <w:t xml:space="preserve"> atsako į pateiktus klausimus.</w:t>
      </w:r>
    </w:p>
    <w:p w14:paraId="780810D4" w14:textId="4F403720" w:rsidR="0038516C" w:rsidRPr="00CD1376" w:rsidRDefault="0038516C" w:rsidP="00914B0B">
      <w:pPr>
        <w:rPr>
          <w:lang w:val="lt-LT"/>
        </w:rPr>
      </w:pPr>
      <w:r w:rsidRPr="00CD1376">
        <w:rPr>
          <w:lang w:val="lt-LT"/>
        </w:rPr>
        <w:t>Posėdžio</w:t>
      </w:r>
      <w:r w:rsidR="00F6645B" w:rsidRPr="00CD1376">
        <w:rPr>
          <w:lang w:val="lt-LT"/>
        </w:rPr>
        <w:t xml:space="preserve"> pirmininkė I. Dirmait</w:t>
      </w:r>
      <w:r w:rsidR="00323ED2">
        <w:rPr>
          <w:lang w:val="lt-LT"/>
        </w:rPr>
        <w:t>ė</w:t>
      </w:r>
      <w:r w:rsidR="00F6645B" w:rsidRPr="00CD1376">
        <w:rPr>
          <w:lang w:val="lt-LT"/>
        </w:rPr>
        <w:t xml:space="preserve"> apibendrina diskusijoje išsakytas mintis</w:t>
      </w:r>
      <w:r w:rsidRPr="00CD1376">
        <w:rPr>
          <w:lang w:val="lt-LT"/>
        </w:rPr>
        <w:t>, padėkoja už svarbų pranešimą, kuris labai naudingas ir aktualus</w:t>
      </w:r>
      <w:r w:rsidR="00323ED2">
        <w:rPr>
          <w:lang w:val="lt-LT"/>
        </w:rPr>
        <w:t xml:space="preserve"> Komisijos darbui</w:t>
      </w:r>
      <w:r w:rsidRPr="00CD1376">
        <w:rPr>
          <w:lang w:val="lt-LT"/>
        </w:rPr>
        <w:t xml:space="preserve">. </w:t>
      </w:r>
      <w:r w:rsidR="00CD1376" w:rsidRPr="00CD1376">
        <w:rPr>
          <w:lang w:val="lt-LT"/>
        </w:rPr>
        <w:t>K</w:t>
      </w:r>
      <w:r w:rsidRPr="00CD1376">
        <w:rPr>
          <w:lang w:val="lt-LT"/>
        </w:rPr>
        <w:t xml:space="preserve">viečia nepamiršti Vilniaus miesto, ypač sprendžiant </w:t>
      </w:r>
      <w:r w:rsidR="00323ED2">
        <w:rPr>
          <w:lang w:val="lt-LT"/>
        </w:rPr>
        <w:t xml:space="preserve">klausimus, susijusius </w:t>
      </w:r>
      <w:r w:rsidRPr="00CD1376">
        <w:rPr>
          <w:lang w:val="lt-LT"/>
        </w:rPr>
        <w:t>su kovos su smurtu prieš moteris, lyčių lygybės ir bendrais žmogaus teisių klausim</w:t>
      </w:r>
      <w:r w:rsidR="00A84375">
        <w:rPr>
          <w:lang w:val="lt-LT"/>
        </w:rPr>
        <w:t>ai</w:t>
      </w:r>
      <w:r w:rsidR="00E22C74">
        <w:rPr>
          <w:lang w:val="lt-LT"/>
        </w:rPr>
        <w:t>s</w:t>
      </w:r>
      <w:r w:rsidRPr="00CD1376">
        <w:rPr>
          <w:lang w:val="lt-LT"/>
        </w:rPr>
        <w:t xml:space="preserve">. Informuoja, kad ruošiama deklaracija, kuria siekiama, kad Vilnius oficialiai prisijungtų prie žmogaus teisių miestų </w:t>
      </w:r>
      <w:r w:rsidR="00323ED2">
        <w:rPr>
          <w:lang w:val="lt-LT"/>
        </w:rPr>
        <w:t>tinklo</w:t>
      </w:r>
      <w:r w:rsidRPr="00CD1376">
        <w:rPr>
          <w:lang w:val="lt-LT"/>
        </w:rPr>
        <w:t xml:space="preserve">. Tęsiant diskusiją, kviečia </w:t>
      </w:r>
      <w:r w:rsidR="00A84375" w:rsidRPr="00A84375">
        <w:rPr>
          <w:lang w:val="lt-LT"/>
        </w:rPr>
        <w:t>Vilniaus apskrities vyriausiojo policijos komisariato (VPK) Viešosios tvarkos valdybos viršinink</w:t>
      </w:r>
      <w:r w:rsidR="00A84375">
        <w:rPr>
          <w:lang w:val="lt-LT"/>
        </w:rPr>
        <w:t xml:space="preserve">ą </w:t>
      </w:r>
      <w:r w:rsidRPr="00CD1376">
        <w:rPr>
          <w:lang w:val="lt-LT"/>
        </w:rPr>
        <w:t xml:space="preserve">Jevgenijų </w:t>
      </w:r>
      <w:proofErr w:type="spellStart"/>
      <w:r w:rsidRPr="00CD1376">
        <w:rPr>
          <w:lang w:val="lt-LT"/>
        </w:rPr>
        <w:t>Liepį</w:t>
      </w:r>
      <w:proofErr w:type="spellEnd"/>
      <w:r w:rsidRPr="00CD1376">
        <w:rPr>
          <w:lang w:val="lt-LT"/>
        </w:rPr>
        <w:t xml:space="preserve"> </w:t>
      </w:r>
      <w:r w:rsidR="000A62C6" w:rsidRPr="00CD1376">
        <w:rPr>
          <w:lang w:val="lt-LT"/>
        </w:rPr>
        <w:t xml:space="preserve">pateikti </w:t>
      </w:r>
      <w:r w:rsidRPr="00CD1376">
        <w:rPr>
          <w:lang w:val="lt-LT"/>
        </w:rPr>
        <w:t>informaciją.</w:t>
      </w:r>
    </w:p>
    <w:p w14:paraId="622DF67E" w14:textId="6F22CE11" w:rsidR="00896F02" w:rsidRPr="00CD1376" w:rsidRDefault="0038516C" w:rsidP="00914B0B">
      <w:pPr>
        <w:rPr>
          <w:lang w:val="lt-LT"/>
        </w:rPr>
      </w:pPr>
      <w:r w:rsidRPr="00CD1376">
        <w:rPr>
          <w:lang w:val="lt-LT"/>
        </w:rPr>
        <w:t xml:space="preserve">J. Liepis </w:t>
      </w:r>
      <w:r w:rsidR="00DC3499" w:rsidRPr="00CD1376">
        <w:rPr>
          <w:lang w:val="lt-LT"/>
        </w:rPr>
        <w:t xml:space="preserve">informuoja, kad Vilniaus apskrityje smurtas artimoje aplinkoje išlieka rimta problema. Daugiau nei pusė atvejų yra susiję su alkoholio vartojimu. Apibūdina smurtaujančio asmens portretą. </w:t>
      </w:r>
      <w:r w:rsidR="00D163DD" w:rsidRPr="00CD1376">
        <w:rPr>
          <w:lang w:val="lt-LT"/>
        </w:rPr>
        <w:t>Supažindina su p</w:t>
      </w:r>
      <w:r w:rsidR="00DC3499" w:rsidRPr="00CD1376">
        <w:rPr>
          <w:lang w:val="lt-LT"/>
        </w:rPr>
        <w:t>olicijos veiksmai</w:t>
      </w:r>
      <w:r w:rsidR="00D163DD" w:rsidRPr="00CD1376">
        <w:rPr>
          <w:lang w:val="lt-LT"/>
        </w:rPr>
        <w:t>s</w:t>
      </w:r>
      <w:r w:rsidR="00DC3499" w:rsidRPr="00CD1376">
        <w:rPr>
          <w:lang w:val="lt-LT"/>
        </w:rPr>
        <w:t xml:space="preserve"> reaguojant į smurto atvejus</w:t>
      </w:r>
      <w:r w:rsidR="00D163DD" w:rsidRPr="00CD1376">
        <w:rPr>
          <w:lang w:val="lt-LT"/>
        </w:rPr>
        <w:t>, kurie</w:t>
      </w:r>
      <w:r w:rsidR="00DC3499" w:rsidRPr="00CD1376">
        <w:rPr>
          <w:lang w:val="lt-LT"/>
        </w:rPr>
        <w:t xml:space="preserve"> apima rizikos vertinimą ir apsaugos nuo smurto artimoje aplinkoje orderio skyrimą. Nors orderių skyrimo tvarka remiasi aiškiais kriterijais, </w:t>
      </w:r>
      <w:r w:rsidR="00D163DD" w:rsidRPr="00CD1376">
        <w:rPr>
          <w:lang w:val="lt-LT"/>
        </w:rPr>
        <w:t xml:space="preserve">tačiau kartais kai kurie kriterijai </w:t>
      </w:r>
      <w:r w:rsidR="00DC3499" w:rsidRPr="00CD1376">
        <w:rPr>
          <w:lang w:val="lt-LT"/>
        </w:rPr>
        <w:t xml:space="preserve">kelia abejonių dėl </w:t>
      </w:r>
      <w:r w:rsidR="00D163DD" w:rsidRPr="00CD1376">
        <w:rPr>
          <w:lang w:val="lt-LT"/>
        </w:rPr>
        <w:t xml:space="preserve">jų </w:t>
      </w:r>
      <w:r w:rsidR="00DC3499" w:rsidRPr="00CD1376">
        <w:rPr>
          <w:lang w:val="lt-LT"/>
        </w:rPr>
        <w:t xml:space="preserve">subjektyvumo. </w:t>
      </w:r>
      <w:r w:rsidR="00D163DD" w:rsidRPr="00CD1376">
        <w:rPr>
          <w:lang w:val="lt-LT"/>
        </w:rPr>
        <w:t xml:space="preserve">Pažymi, kad kriterijų sąrašas bus peržiūrimas. </w:t>
      </w:r>
      <w:r w:rsidR="00DC3499" w:rsidRPr="00CD1376">
        <w:rPr>
          <w:lang w:val="lt-LT"/>
        </w:rPr>
        <w:t>Nepaisant sunkumų, pastebima, kad situacija gerėja, o policija stengiasi operatyviai reaguoti į kiekvieną pranešimą.</w:t>
      </w:r>
    </w:p>
    <w:p w14:paraId="354C6739" w14:textId="2AA813CB" w:rsidR="00D163DD" w:rsidRPr="00CD1376" w:rsidRDefault="00D163DD" w:rsidP="00914B0B">
      <w:pPr>
        <w:rPr>
          <w:lang w:val="lt-LT"/>
        </w:rPr>
      </w:pPr>
      <w:r w:rsidRPr="00CD1376">
        <w:rPr>
          <w:lang w:val="lt-LT"/>
        </w:rPr>
        <w:t>Pasisako I. Dirmaitė ir atkreipia dėmesį, kad pristatyme pabrėžiami keli svarbūs aspektai, susiję su smurto artimoje aplinkoje prevencija ir valdymu</w:t>
      </w:r>
      <w:r w:rsidR="00CD1376" w:rsidRPr="00CD1376">
        <w:rPr>
          <w:lang w:val="lt-LT"/>
        </w:rPr>
        <w:t>, t. y. k</w:t>
      </w:r>
      <w:r w:rsidRPr="00CD1376">
        <w:rPr>
          <w:lang w:val="lt-LT"/>
        </w:rPr>
        <w:t xml:space="preserve">riterijų </w:t>
      </w:r>
      <w:r w:rsidR="00323ED2">
        <w:rPr>
          <w:lang w:val="lt-LT"/>
        </w:rPr>
        <w:t xml:space="preserve">orderyje </w:t>
      </w:r>
      <w:r w:rsidRPr="00CD1376">
        <w:rPr>
          <w:lang w:val="lt-LT"/>
        </w:rPr>
        <w:t>peržiūros poreikis</w:t>
      </w:r>
      <w:r w:rsidR="00CD1376" w:rsidRPr="00CD1376">
        <w:rPr>
          <w:lang w:val="lt-LT"/>
        </w:rPr>
        <w:t>, a</w:t>
      </w:r>
      <w:r w:rsidRPr="00CD1376">
        <w:rPr>
          <w:lang w:val="lt-LT"/>
        </w:rPr>
        <w:t>ukų savivokos problematika</w:t>
      </w:r>
      <w:r w:rsidR="00CD1376" w:rsidRPr="00CD1376">
        <w:rPr>
          <w:lang w:val="lt-LT"/>
        </w:rPr>
        <w:t>, s</w:t>
      </w:r>
      <w:r w:rsidRPr="00CD1376">
        <w:rPr>
          <w:lang w:val="lt-LT"/>
        </w:rPr>
        <w:t>tatistinių duomenų svarba</w:t>
      </w:r>
      <w:r w:rsidR="00CD1376" w:rsidRPr="00CD1376">
        <w:rPr>
          <w:lang w:val="lt-LT"/>
        </w:rPr>
        <w:t xml:space="preserve"> ir s</w:t>
      </w:r>
      <w:r w:rsidRPr="00CD1376">
        <w:rPr>
          <w:lang w:val="lt-LT"/>
        </w:rPr>
        <w:t>isteminis požiūris</w:t>
      </w:r>
      <w:r w:rsidR="00CD1376" w:rsidRPr="00CD1376">
        <w:rPr>
          <w:lang w:val="lt-LT"/>
        </w:rPr>
        <w:t>.</w:t>
      </w:r>
    </w:p>
    <w:p w14:paraId="74A63255" w14:textId="6E21D0BE" w:rsidR="00D163DD" w:rsidRPr="00CD1376" w:rsidRDefault="00CD1376" w:rsidP="00914B0B">
      <w:pPr>
        <w:rPr>
          <w:lang w:val="lt-LT"/>
        </w:rPr>
      </w:pPr>
      <w:r w:rsidRPr="00CD1376">
        <w:rPr>
          <w:lang w:val="lt-LT"/>
        </w:rPr>
        <w:t xml:space="preserve">L. H. Vasiliauskė </w:t>
      </w:r>
      <w:r w:rsidR="00D163DD" w:rsidRPr="00CD1376">
        <w:rPr>
          <w:lang w:val="lt-LT"/>
        </w:rPr>
        <w:t>akcentuoja keletą svarbių temų, susijusių su smurtu artimoje aplinkoje, jo prevencija ir pagalbos teikimu</w:t>
      </w:r>
      <w:r w:rsidRPr="00CD1376">
        <w:rPr>
          <w:lang w:val="lt-LT"/>
        </w:rPr>
        <w:t>. Teigia, kad t</w:t>
      </w:r>
      <w:r w:rsidR="00D163DD" w:rsidRPr="00CD1376">
        <w:rPr>
          <w:lang w:val="lt-LT"/>
        </w:rPr>
        <w:t xml:space="preserve">yrimai rodo, kad smurtą patiriančios moterys, kurių partneriai turi prieigą prie ginklo, susiduria su ženkliai didesne rizika būti nužudytos. </w:t>
      </w:r>
      <w:r w:rsidRPr="00CD1376">
        <w:rPr>
          <w:lang w:val="lt-LT"/>
        </w:rPr>
        <w:t>Siūlo pe</w:t>
      </w:r>
      <w:r w:rsidR="00D163DD" w:rsidRPr="00CD1376">
        <w:rPr>
          <w:lang w:val="lt-LT"/>
        </w:rPr>
        <w:t>ržiūrėti lyčių vaidmenų stereotipus</w:t>
      </w:r>
      <w:r w:rsidRPr="00CD1376">
        <w:rPr>
          <w:lang w:val="lt-LT"/>
        </w:rPr>
        <w:t xml:space="preserve"> ir </w:t>
      </w:r>
      <w:r w:rsidR="00D163DD" w:rsidRPr="00CD1376">
        <w:rPr>
          <w:lang w:val="lt-LT"/>
        </w:rPr>
        <w:t>efektyvi</w:t>
      </w:r>
      <w:r w:rsidRPr="00CD1376">
        <w:rPr>
          <w:lang w:val="lt-LT"/>
        </w:rPr>
        <w:t>au</w:t>
      </w:r>
      <w:r w:rsidR="00D163DD" w:rsidRPr="00CD1376">
        <w:rPr>
          <w:lang w:val="lt-LT"/>
        </w:rPr>
        <w:t xml:space="preserve"> valdyti ginklų prieinamumą.</w:t>
      </w:r>
      <w:r w:rsidRPr="00CD1376">
        <w:rPr>
          <w:lang w:val="lt-LT"/>
        </w:rPr>
        <w:t xml:space="preserve"> Atkreipia dėmesį, kad </w:t>
      </w:r>
      <w:r w:rsidRPr="00CD1376">
        <w:rPr>
          <w:rStyle w:val="Grietas"/>
          <w:b w:val="0"/>
          <w:bCs w:val="0"/>
          <w:lang w:val="lt-LT"/>
        </w:rPr>
        <w:t>n</w:t>
      </w:r>
      <w:r w:rsidR="00D163DD" w:rsidRPr="00CD1376">
        <w:rPr>
          <w:lang w:val="lt-LT"/>
        </w:rPr>
        <w:t>utraukiant santykius su smurtautoju, moterų rizika būti nužudytoms arba sužalotoms didėja. Visi sprendimai turėtų būti grindžiami aukų interesais, jų saugumo užtikrinimu ir teisėtais lūkesčiais.</w:t>
      </w:r>
      <w:r w:rsidRPr="00CD1376">
        <w:rPr>
          <w:lang w:val="lt-LT"/>
        </w:rPr>
        <w:t xml:space="preserve"> </w:t>
      </w:r>
      <w:r w:rsidR="00D163DD" w:rsidRPr="00CD1376">
        <w:rPr>
          <w:lang w:val="lt-LT"/>
        </w:rPr>
        <w:t>Recidyvas smurto atvejais turėtų būti traktuojamas kaip sunkinanti aplinkybė, o prevencinės priemonės stiprinamos tarpinstituciniu bendradarbiavimu.</w:t>
      </w:r>
      <w:r w:rsidRPr="00CD1376">
        <w:rPr>
          <w:lang w:val="lt-LT"/>
        </w:rPr>
        <w:t xml:space="preserve"> </w:t>
      </w:r>
      <w:r w:rsidR="00D163DD" w:rsidRPr="00CD1376">
        <w:rPr>
          <w:lang w:val="lt-LT"/>
        </w:rPr>
        <w:t xml:space="preserve">Vilniuje vykdomi smurto artimoje aplinkoje prevencijos ir pagalbos planai, tačiau dar trūksta suderintų veiksmų tarp institucijų. </w:t>
      </w:r>
    </w:p>
    <w:p w14:paraId="66CBFF2C" w14:textId="4BB1D1B5" w:rsidR="00567A97" w:rsidRDefault="00567A97" w:rsidP="00914B0B">
      <w:pPr>
        <w:pStyle w:val="prastasiniatinklio"/>
        <w:spacing w:before="0" w:beforeAutospacing="0" w:after="0" w:afterAutospacing="0"/>
        <w:ind w:firstLine="851"/>
        <w:jc w:val="both"/>
      </w:pPr>
      <w:r w:rsidRPr="00567A97">
        <w:t>L. Juškevičienė pateikia informaciją apie Vilniaus miesto veiksmus smurto artimoje aplinkoje prevencijos srityje. Sako, kad Vilniaus mieste veikia Smurto artimoje aplinkoje prevencijos Komisija, kuri rengia 2024–2026 m. programą, skirtą mažinti smurto lygį ir stiprinti pagalbą nukentėjusiems. Programa kol kas nepatvirtinta.</w:t>
      </w:r>
      <w:r w:rsidR="00E22C74">
        <w:t xml:space="preserve"> Pažymi, kad</w:t>
      </w:r>
      <w:r w:rsidRPr="00567A97">
        <w:t xml:space="preserve"> Savivaldybė yra patvirtinusi pagalbos mechanizmą, </w:t>
      </w:r>
      <w:r w:rsidR="00914B0B" w:rsidRPr="00567A97">
        <w:t xml:space="preserve">savo interneto svetainėje </w:t>
      </w:r>
      <w:r w:rsidRPr="00567A97">
        <w:t xml:space="preserve">viešina įstaigų, kur galima kreiptis, sąrašą ir teikia </w:t>
      </w:r>
      <w:r w:rsidR="00E22C74">
        <w:t xml:space="preserve">nakvynės </w:t>
      </w:r>
      <w:r w:rsidRPr="00567A97">
        <w:t xml:space="preserve">paslaugas. </w:t>
      </w:r>
      <w:r w:rsidR="00E22C74">
        <w:t>Pateikia</w:t>
      </w:r>
      <w:r w:rsidRPr="00567A97">
        <w:t xml:space="preserve"> statistini</w:t>
      </w:r>
      <w:r w:rsidR="00E22C74">
        <w:t>u</w:t>
      </w:r>
      <w:r w:rsidRPr="00567A97">
        <w:t>s duomenimis.</w:t>
      </w:r>
    </w:p>
    <w:p w14:paraId="64A4113C" w14:textId="08C63704" w:rsidR="00CC6433" w:rsidRDefault="00567A97" w:rsidP="00914B0B">
      <w:pPr>
        <w:pStyle w:val="prastasiniatinklio"/>
        <w:spacing w:before="0" w:beforeAutospacing="0" w:after="0" w:afterAutospacing="0"/>
        <w:ind w:firstLine="851"/>
        <w:jc w:val="both"/>
      </w:pPr>
      <w:r>
        <w:t xml:space="preserve">Vyksta komisijos narių diskusija apie </w:t>
      </w:r>
      <w:r w:rsidR="004A1AB2">
        <w:t xml:space="preserve">tai, kur galima </w:t>
      </w:r>
      <w:r w:rsidR="004A1AB2" w:rsidRPr="004A1AB2">
        <w:t xml:space="preserve">greitai rasti reikalingą informaciją ir pagalbą </w:t>
      </w:r>
      <w:r w:rsidR="004A1AB2">
        <w:t xml:space="preserve">patyrus smurtą artimoje aplinkoje. Pasisako I. Dirmaitė, A. </w:t>
      </w:r>
      <w:proofErr w:type="spellStart"/>
      <w:r w:rsidR="004A1AB2">
        <w:t>Dudutytė</w:t>
      </w:r>
      <w:proofErr w:type="spellEnd"/>
      <w:r w:rsidR="004A1AB2">
        <w:t xml:space="preserve">, </w:t>
      </w:r>
      <w:r w:rsidR="004A1AB2" w:rsidRPr="004A1AB2">
        <w:t>L. H. Vasiliauskė</w:t>
      </w:r>
      <w:r w:rsidR="004A1AB2">
        <w:t>.</w:t>
      </w:r>
    </w:p>
    <w:p w14:paraId="355BD0E0" w14:textId="12BA3B68" w:rsidR="00CC6433" w:rsidRDefault="00CC6433" w:rsidP="00914B0B">
      <w:pPr>
        <w:pStyle w:val="prastasiniatinklio"/>
        <w:spacing w:before="0" w:beforeAutospacing="0" w:after="0" w:afterAutospacing="0"/>
        <w:ind w:firstLine="851"/>
        <w:jc w:val="both"/>
      </w:pPr>
      <w:r>
        <w:t>Posėdžio pirmininkė I. Dirmaitė a</w:t>
      </w:r>
      <w:r w:rsidRPr="00CC6433">
        <w:t>pibendrin</w:t>
      </w:r>
      <w:r>
        <w:t xml:space="preserve">a išsakytas mintis </w:t>
      </w:r>
      <w:r w:rsidR="00914B0B">
        <w:t xml:space="preserve">apie </w:t>
      </w:r>
      <w:r w:rsidRPr="00CC6433">
        <w:t xml:space="preserve">smurto </w:t>
      </w:r>
      <w:r w:rsidR="00914B0B">
        <w:t>artimoje aplinkoje</w:t>
      </w:r>
      <w:r w:rsidRPr="00CC6433">
        <w:t xml:space="preserve"> problem</w:t>
      </w:r>
      <w:r w:rsidR="00E22C74">
        <w:t>atiką</w:t>
      </w:r>
      <w:r w:rsidRPr="00CC6433">
        <w:t xml:space="preserve">, pabrėžia lyčių lygybės svarbą ir būtinybę </w:t>
      </w:r>
      <w:r w:rsidR="00914B0B">
        <w:t xml:space="preserve">didinti </w:t>
      </w:r>
      <w:r w:rsidRPr="00CC6433">
        <w:t xml:space="preserve">visuomenės sąmoningumo </w:t>
      </w:r>
      <w:r w:rsidR="00914B0B">
        <w:t>lygį šiuo klausimu</w:t>
      </w:r>
      <w:r w:rsidRPr="00CC6433">
        <w:t>.</w:t>
      </w:r>
    </w:p>
    <w:p w14:paraId="18561CFD" w14:textId="148FC82E" w:rsidR="00896F02" w:rsidRPr="00CD1376" w:rsidRDefault="00CC6433" w:rsidP="00914B0B">
      <w:pPr>
        <w:rPr>
          <w:lang w:val="lt-LT"/>
        </w:rPr>
      </w:pPr>
      <w:r>
        <w:rPr>
          <w:lang w:val="lt-LT"/>
        </w:rPr>
        <w:t>Sprendimas priimtas bendru sutarimu.</w:t>
      </w:r>
    </w:p>
    <w:p w14:paraId="2CE5E675" w14:textId="77777777" w:rsidR="00CC6433" w:rsidRDefault="00000000" w:rsidP="00914B0B">
      <w:pPr>
        <w:rPr>
          <w:lang w:val="lt-LT"/>
        </w:rPr>
      </w:pPr>
      <w:r w:rsidRPr="00CD1376">
        <w:rPr>
          <w:lang w:val="lt-LT"/>
        </w:rPr>
        <w:t>NUSPRĘSTA</w:t>
      </w:r>
      <w:r w:rsidR="00CC6433">
        <w:rPr>
          <w:lang w:val="lt-LT"/>
        </w:rPr>
        <w:t>:</w:t>
      </w:r>
    </w:p>
    <w:p w14:paraId="3AA2C7E3" w14:textId="0AC6D66C" w:rsidR="00896F02" w:rsidRPr="00CD1376" w:rsidRDefault="00000000" w:rsidP="00914B0B">
      <w:pPr>
        <w:rPr>
          <w:lang w:val="lt-LT"/>
        </w:rPr>
      </w:pPr>
      <w:r w:rsidRPr="00CD1376">
        <w:rPr>
          <w:lang w:val="lt-LT"/>
        </w:rPr>
        <w:t>1. Informacija išklausyta.</w:t>
      </w:r>
    </w:p>
    <w:p w14:paraId="11DB2F3A" w14:textId="5CD9F8E0" w:rsidR="00896F02" w:rsidRDefault="00000000" w:rsidP="00914B0B">
      <w:pPr>
        <w:rPr>
          <w:lang w:val="lt-LT"/>
        </w:rPr>
      </w:pPr>
      <w:r w:rsidRPr="00CD1376">
        <w:rPr>
          <w:lang w:val="lt-LT"/>
        </w:rPr>
        <w:t>2.</w:t>
      </w:r>
      <w:r w:rsidR="00CC6433">
        <w:rPr>
          <w:lang w:val="lt-LT"/>
        </w:rPr>
        <w:t xml:space="preserve"> Prašyti A. </w:t>
      </w:r>
      <w:proofErr w:type="spellStart"/>
      <w:r w:rsidR="00CC6433">
        <w:rPr>
          <w:lang w:val="lt-LT"/>
        </w:rPr>
        <w:t>Dudutytės</w:t>
      </w:r>
      <w:proofErr w:type="spellEnd"/>
      <w:r w:rsidR="00CC6433">
        <w:rPr>
          <w:lang w:val="lt-LT"/>
        </w:rPr>
        <w:t xml:space="preserve"> ir J. </w:t>
      </w:r>
      <w:proofErr w:type="spellStart"/>
      <w:r w:rsidR="00CC6433">
        <w:rPr>
          <w:lang w:val="lt-LT"/>
        </w:rPr>
        <w:t>Liepio</w:t>
      </w:r>
      <w:proofErr w:type="spellEnd"/>
      <w:r w:rsidR="00CC6433">
        <w:rPr>
          <w:lang w:val="lt-LT"/>
        </w:rPr>
        <w:t xml:space="preserve"> pasidalinti posėdžio metu pateiktomis prezentacijomis.</w:t>
      </w:r>
    </w:p>
    <w:p w14:paraId="0FB4CA29" w14:textId="77D994F1" w:rsidR="00CC6433" w:rsidRDefault="00CC6433" w:rsidP="00914B0B">
      <w:pPr>
        <w:rPr>
          <w:lang w:val="lt-LT" w:eastAsia="zh-CN"/>
        </w:rPr>
      </w:pPr>
      <w:r>
        <w:rPr>
          <w:lang w:val="lt-LT"/>
        </w:rPr>
        <w:t xml:space="preserve">3. Prašyti </w:t>
      </w:r>
      <w:r w:rsidRPr="00CD1376">
        <w:rPr>
          <w:lang w:val="lt-LT" w:eastAsia="lt-LT"/>
        </w:rPr>
        <w:t>Socialinės gerovės skyriaus</w:t>
      </w:r>
      <w:r>
        <w:rPr>
          <w:lang w:val="lt-LT" w:eastAsia="lt-LT"/>
        </w:rPr>
        <w:t xml:space="preserve"> pasidalinti su Žmogaus teis</w:t>
      </w:r>
      <w:r w:rsidR="00914B0B">
        <w:rPr>
          <w:lang w:val="lt-LT" w:eastAsia="lt-LT"/>
        </w:rPr>
        <w:t>ių</w:t>
      </w:r>
      <w:r>
        <w:rPr>
          <w:lang w:val="lt-LT" w:eastAsia="lt-LT"/>
        </w:rPr>
        <w:t xml:space="preserve"> komisija </w:t>
      </w:r>
      <w:r w:rsidR="00E22C74" w:rsidRPr="00E22C74">
        <w:rPr>
          <w:lang w:val="lt-LT" w:eastAsia="zh-CN"/>
        </w:rPr>
        <w:t>Vilniaus miesto savivaldybės prevencijos ir pagalbos smurtą artimoje aplinkoje patyrusiems asmenims 2024–2026 metų programos projekt</w:t>
      </w:r>
      <w:r w:rsidR="00E22C74">
        <w:rPr>
          <w:lang w:val="lt-LT" w:eastAsia="zh-CN"/>
        </w:rPr>
        <w:t xml:space="preserve">u, kad Komisijai galėtų pateikti </w:t>
      </w:r>
      <w:r w:rsidR="00941DBB">
        <w:rPr>
          <w:lang w:val="lt-LT" w:eastAsia="zh-CN"/>
        </w:rPr>
        <w:t xml:space="preserve">savo </w:t>
      </w:r>
      <w:r w:rsidR="00E22C74">
        <w:rPr>
          <w:lang w:val="lt-LT" w:eastAsia="zh-CN"/>
        </w:rPr>
        <w:t>įžvalgas ir rekomendacijas.</w:t>
      </w:r>
    </w:p>
    <w:p w14:paraId="6AE4C369" w14:textId="77777777" w:rsidR="00941DBB" w:rsidRPr="00CD1376" w:rsidRDefault="00941DBB" w:rsidP="00914B0B">
      <w:pPr>
        <w:rPr>
          <w:lang w:val="lt-LT"/>
        </w:rPr>
      </w:pPr>
    </w:p>
    <w:tbl>
      <w:tblPr>
        <w:tblW w:w="9747" w:type="dxa"/>
        <w:tblLayout w:type="fixed"/>
        <w:tblLook w:val="0000" w:firstRow="0" w:lastRow="0" w:firstColumn="0" w:lastColumn="0" w:noHBand="0" w:noVBand="0"/>
      </w:tblPr>
      <w:tblGrid>
        <w:gridCol w:w="4360"/>
        <w:gridCol w:w="5387"/>
      </w:tblGrid>
      <w:tr w:rsidR="00FB6767" w:rsidRPr="00CD1376" w14:paraId="5245F480" w14:textId="77777777" w:rsidTr="00B631A6">
        <w:trPr>
          <w:trHeight w:val="87"/>
        </w:trPr>
        <w:tc>
          <w:tcPr>
            <w:tcW w:w="4360" w:type="dxa"/>
          </w:tcPr>
          <w:bookmarkEnd w:id="9"/>
          <w:p w14:paraId="5245F47D" w14:textId="77777777" w:rsidR="00FB6767" w:rsidRPr="00CD1376" w:rsidRDefault="007979DE" w:rsidP="00567A97">
            <w:pPr>
              <w:rPr>
                <w:color w:val="002060"/>
                <w:lang w:val="lt-LT"/>
              </w:rPr>
            </w:pPr>
            <w:r w:rsidRPr="00CD1376">
              <w:rPr>
                <w:color w:val="002060"/>
                <w:lang w:val="lt-LT"/>
              </w:rPr>
              <w:t>Posėdžio pirmininkas (-ė)</w:t>
            </w:r>
          </w:p>
          <w:p w14:paraId="5245F47E" w14:textId="77777777" w:rsidR="00FB6767" w:rsidRPr="00CD1376" w:rsidRDefault="00FB6767" w:rsidP="00567A97">
            <w:pPr>
              <w:rPr>
                <w:lang w:val="lt-LT"/>
              </w:rPr>
            </w:pPr>
          </w:p>
        </w:tc>
        <w:tc>
          <w:tcPr>
            <w:tcW w:w="5387" w:type="dxa"/>
          </w:tcPr>
          <w:p w14:paraId="5245F47F" w14:textId="77777777" w:rsidR="00FB6767" w:rsidRPr="00CD1376" w:rsidRDefault="009F2ED1" w:rsidP="00567A97">
            <w:pPr>
              <w:jc w:val="right"/>
              <w:rPr>
                <w:lang w:val="lt-LT"/>
              </w:rPr>
            </w:pPr>
            <w:r w:rsidRPr="00CD1376">
              <w:rPr>
                <w:color w:val="000000" w:themeColor="text1"/>
                <w:lang w:val="lt-LT"/>
              </w:rPr>
              <w:fldChar w:fldCharType="begin">
                <w:ffData>
                  <w:name w:val="posPirmininkas"/>
                  <w:enabled/>
                  <w:calcOnExit w:val="0"/>
                  <w:textInput>
                    <w:format w:val="Didžiosios raidės"/>
                  </w:textInput>
                </w:ffData>
              </w:fldChar>
            </w:r>
            <w:bookmarkStart w:id="10" w:name="posPirmininkas"/>
            <w:r w:rsidRPr="00CD1376">
              <w:rPr>
                <w:color w:val="000000" w:themeColor="text1"/>
                <w:lang w:val="lt-LT"/>
              </w:rPr>
              <w:instrText xml:space="preserve"> FORMTEXT </w:instrText>
            </w:r>
            <w:r w:rsidRPr="00CD1376">
              <w:rPr>
                <w:color w:val="000000" w:themeColor="text1"/>
                <w:lang w:val="lt-LT"/>
              </w:rPr>
            </w:r>
            <w:r w:rsidRPr="00CD1376">
              <w:rPr>
                <w:color w:val="000000" w:themeColor="text1"/>
                <w:lang w:val="lt-LT"/>
              </w:rPr>
              <w:fldChar w:fldCharType="separate"/>
            </w:r>
            <w:r w:rsidRPr="00CD1376">
              <w:rPr>
                <w:noProof/>
                <w:color w:val="000000" w:themeColor="text1"/>
                <w:lang w:val="lt-LT"/>
              </w:rPr>
              <w:t>Ieva Dirmaitė</w:t>
            </w:r>
            <w:r w:rsidRPr="00CD1376">
              <w:rPr>
                <w:color w:val="000000" w:themeColor="text1"/>
                <w:lang w:val="lt-LT"/>
              </w:rPr>
              <w:fldChar w:fldCharType="end"/>
            </w:r>
            <w:bookmarkEnd w:id="10"/>
          </w:p>
        </w:tc>
      </w:tr>
      <w:tr w:rsidR="00FB6767" w:rsidRPr="00CD1376" w14:paraId="5245F484" w14:textId="77777777" w:rsidTr="00B631A6">
        <w:trPr>
          <w:trHeight w:val="87"/>
        </w:trPr>
        <w:tc>
          <w:tcPr>
            <w:tcW w:w="4360" w:type="dxa"/>
          </w:tcPr>
          <w:p w14:paraId="5245F481" w14:textId="77777777" w:rsidR="00FB6767" w:rsidRPr="00CD1376" w:rsidRDefault="007979DE" w:rsidP="00567A97">
            <w:pPr>
              <w:rPr>
                <w:color w:val="002060"/>
                <w:lang w:val="lt-LT"/>
              </w:rPr>
            </w:pPr>
            <w:r w:rsidRPr="00CD1376">
              <w:rPr>
                <w:color w:val="002060"/>
                <w:lang w:val="lt-LT"/>
              </w:rPr>
              <w:lastRenderedPageBreak/>
              <w:t>Posėdžio sekretorius (-ė)</w:t>
            </w:r>
          </w:p>
          <w:p w14:paraId="5245F482" w14:textId="77777777" w:rsidR="00FB6767" w:rsidRPr="00CD1376" w:rsidRDefault="00FB6767" w:rsidP="00567A97">
            <w:pPr>
              <w:rPr>
                <w:lang w:val="lt-LT"/>
              </w:rPr>
            </w:pPr>
          </w:p>
        </w:tc>
        <w:tc>
          <w:tcPr>
            <w:tcW w:w="5387" w:type="dxa"/>
          </w:tcPr>
          <w:p w14:paraId="5245F483" w14:textId="77777777" w:rsidR="00FB6767" w:rsidRPr="00CD1376" w:rsidRDefault="009F2ED1" w:rsidP="00567A97">
            <w:pPr>
              <w:jc w:val="right"/>
              <w:rPr>
                <w:lang w:val="lt-LT"/>
              </w:rPr>
            </w:pPr>
            <w:r w:rsidRPr="00CD1376">
              <w:rPr>
                <w:color w:val="000000" w:themeColor="text1"/>
                <w:lang w:val="lt-LT"/>
              </w:rPr>
              <w:fldChar w:fldCharType="begin">
                <w:ffData>
                  <w:name w:val="posSekretorius"/>
                  <w:enabled/>
                  <w:calcOnExit w:val="0"/>
                  <w:textInput>
                    <w:format w:val="Didžiosios raidės"/>
                  </w:textInput>
                </w:ffData>
              </w:fldChar>
            </w:r>
            <w:bookmarkStart w:id="11" w:name="posSekretorius"/>
            <w:r w:rsidRPr="00CD1376">
              <w:rPr>
                <w:color w:val="000000" w:themeColor="text1"/>
                <w:lang w:val="lt-LT"/>
              </w:rPr>
              <w:instrText xml:space="preserve"> FORMTEXT </w:instrText>
            </w:r>
            <w:r w:rsidRPr="00CD1376">
              <w:rPr>
                <w:color w:val="000000" w:themeColor="text1"/>
                <w:lang w:val="lt-LT"/>
              </w:rPr>
            </w:r>
            <w:r w:rsidRPr="00CD1376">
              <w:rPr>
                <w:color w:val="000000" w:themeColor="text1"/>
                <w:lang w:val="lt-LT"/>
              </w:rPr>
              <w:fldChar w:fldCharType="separate"/>
            </w:r>
            <w:r w:rsidRPr="00CD1376">
              <w:rPr>
                <w:noProof/>
                <w:color w:val="000000" w:themeColor="text1"/>
                <w:lang w:val="lt-LT"/>
              </w:rPr>
              <w:t>Nijolė Milašienė</w:t>
            </w:r>
            <w:r w:rsidRPr="00CD1376">
              <w:rPr>
                <w:color w:val="000000" w:themeColor="text1"/>
                <w:lang w:val="lt-LT"/>
              </w:rPr>
              <w:fldChar w:fldCharType="end"/>
            </w:r>
            <w:bookmarkEnd w:id="11"/>
          </w:p>
        </w:tc>
      </w:tr>
    </w:tbl>
    <w:p w14:paraId="5245F485" w14:textId="77777777" w:rsidR="00FB6767" w:rsidRPr="00CD1376" w:rsidRDefault="00FB6767" w:rsidP="00567A97">
      <w:pPr>
        <w:rPr>
          <w:lang w:val="lt-LT"/>
        </w:rPr>
      </w:pPr>
    </w:p>
    <w:sectPr w:rsidR="00FB6767" w:rsidRPr="00CD1376" w:rsidSect="00CD1376">
      <w:headerReference w:type="default" r:id="rId10"/>
      <w:footerReference w:type="defaul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5EA83" w14:textId="77777777" w:rsidR="00332975" w:rsidRDefault="00332975">
      <w:r>
        <w:separator/>
      </w:r>
    </w:p>
  </w:endnote>
  <w:endnote w:type="continuationSeparator" w:id="0">
    <w:p w14:paraId="55552487" w14:textId="77777777" w:rsidR="00332975" w:rsidRDefault="0033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5F48D" w14:textId="77777777" w:rsidR="00FB6767" w:rsidRDefault="007979DE">
    <w:pPr>
      <w:pStyle w:val="Porat"/>
      <w:jc w:val="right"/>
    </w:pPr>
    <w:bookmarkStart w:id="12" w:name="sukurimoNr"/>
    <w:r>
      <w:t>83852497</w:t>
    </w:r>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03DDA" w14:textId="77777777" w:rsidR="00332975" w:rsidRDefault="00332975">
      <w:r>
        <w:separator/>
      </w:r>
    </w:p>
  </w:footnote>
  <w:footnote w:type="continuationSeparator" w:id="0">
    <w:p w14:paraId="221D894B" w14:textId="77777777" w:rsidR="00332975" w:rsidRDefault="00332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603845"/>
      <w:docPartObj>
        <w:docPartGallery w:val="Page Numbers (Top of Page)"/>
        <w:docPartUnique/>
      </w:docPartObj>
    </w:sdtPr>
    <w:sdtContent>
      <w:p w14:paraId="3EC1E17C" w14:textId="0F68BAB2" w:rsidR="00CD1376" w:rsidRDefault="00CD1376">
        <w:pPr>
          <w:pStyle w:val="Antrats"/>
          <w:jc w:val="center"/>
        </w:pPr>
        <w:r>
          <w:fldChar w:fldCharType="begin"/>
        </w:r>
        <w:r>
          <w:instrText>PAGE   \* MERGEFORMAT</w:instrText>
        </w:r>
        <w:r>
          <w:fldChar w:fldCharType="separate"/>
        </w:r>
        <w:r>
          <w:rPr>
            <w:lang w:val="lt-LT"/>
          </w:rPr>
          <w:t>2</w:t>
        </w:r>
        <w:r>
          <w:fldChar w:fldCharType="end"/>
        </w:r>
      </w:p>
    </w:sdtContent>
  </w:sdt>
  <w:p w14:paraId="5245F48C" w14:textId="77777777" w:rsidR="00FB6767" w:rsidRDefault="00FB67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C2582"/>
    <w:multiLevelType w:val="hybridMultilevel"/>
    <w:tmpl w:val="E5BC0BD6"/>
    <w:lvl w:ilvl="0" w:tplc="2054BA0C">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D466860"/>
    <w:multiLevelType w:val="hybridMultilevel"/>
    <w:tmpl w:val="C468414E"/>
    <w:lvl w:ilvl="0" w:tplc="0427000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28DE0F31"/>
    <w:multiLevelType w:val="hybridMultilevel"/>
    <w:tmpl w:val="E59E8F46"/>
    <w:lvl w:ilvl="0" w:tplc="D34453B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2551A56"/>
    <w:multiLevelType w:val="multilevel"/>
    <w:tmpl w:val="0A14E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4D38AB"/>
    <w:multiLevelType w:val="hybridMultilevel"/>
    <w:tmpl w:val="9B720298"/>
    <w:lvl w:ilvl="0" w:tplc="852C823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8393EAE"/>
    <w:multiLevelType w:val="hybridMultilevel"/>
    <w:tmpl w:val="4CDE37A6"/>
    <w:lvl w:ilvl="0" w:tplc="696609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FD46E7C"/>
    <w:multiLevelType w:val="hybridMultilevel"/>
    <w:tmpl w:val="CE623DB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75BB66BB"/>
    <w:multiLevelType w:val="multilevel"/>
    <w:tmpl w:val="CA909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9753283">
    <w:abstractNumId w:val="2"/>
  </w:num>
  <w:num w:numId="2" w16cid:durableId="2000034528">
    <w:abstractNumId w:val="4"/>
  </w:num>
  <w:num w:numId="3" w16cid:durableId="1394748">
    <w:abstractNumId w:val="6"/>
  </w:num>
  <w:num w:numId="4" w16cid:durableId="963384527">
    <w:abstractNumId w:val="7"/>
  </w:num>
  <w:num w:numId="5" w16cid:durableId="1486122626">
    <w:abstractNumId w:val="5"/>
  </w:num>
  <w:num w:numId="6" w16cid:durableId="1203056004">
    <w:abstractNumId w:val="3"/>
  </w:num>
  <w:num w:numId="7" w16cid:durableId="564071858">
    <w:abstractNumId w:val="0"/>
  </w:num>
  <w:num w:numId="8" w16cid:durableId="1855609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00753B"/>
    <w:rsid w:val="000A5B80"/>
    <w:rsid w:val="000A62C6"/>
    <w:rsid w:val="00182D70"/>
    <w:rsid w:val="001A61D4"/>
    <w:rsid w:val="001C64D0"/>
    <w:rsid w:val="002A3FB1"/>
    <w:rsid w:val="002C7FC3"/>
    <w:rsid w:val="002F1979"/>
    <w:rsid w:val="002F62BE"/>
    <w:rsid w:val="00323ED2"/>
    <w:rsid w:val="00332975"/>
    <w:rsid w:val="00356675"/>
    <w:rsid w:val="0038516C"/>
    <w:rsid w:val="00406BBD"/>
    <w:rsid w:val="00431845"/>
    <w:rsid w:val="004A1AB2"/>
    <w:rsid w:val="004A2231"/>
    <w:rsid w:val="004F2D38"/>
    <w:rsid w:val="00511639"/>
    <w:rsid w:val="00567A97"/>
    <w:rsid w:val="00636409"/>
    <w:rsid w:val="006879FA"/>
    <w:rsid w:val="006E7E36"/>
    <w:rsid w:val="006F574E"/>
    <w:rsid w:val="00720922"/>
    <w:rsid w:val="007235A6"/>
    <w:rsid w:val="00731C31"/>
    <w:rsid w:val="00770283"/>
    <w:rsid w:val="00777EFA"/>
    <w:rsid w:val="007957ED"/>
    <w:rsid w:val="007979DE"/>
    <w:rsid w:val="00884523"/>
    <w:rsid w:val="008855B6"/>
    <w:rsid w:val="0089120B"/>
    <w:rsid w:val="00896F02"/>
    <w:rsid w:val="008A15A9"/>
    <w:rsid w:val="008B26E0"/>
    <w:rsid w:val="00914B0B"/>
    <w:rsid w:val="00934F49"/>
    <w:rsid w:val="00941DBB"/>
    <w:rsid w:val="00960036"/>
    <w:rsid w:val="0099461E"/>
    <w:rsid w:val="009B123C"/>
    <w:rsid w:val="009D20F9"/>
    <w:rsid w:val="009F2ED1"/>
    <w:rsid w:val="00A84375"/>
    <w:rsid w:val="00A860E7"/>
    <w:rsid w:val="00B631A6"/>
    <w:rsid w:val="00BE40EE"/>
    <w:rsid w:val="00BE7889"/>
    <w:rsid w:val="00CA7DB0"/>
    <w:rsid w:val="00CC6433"/>
    <w:rsid w:val="00CD1376"/>
    <w:rsid w:val="00CE0126"/>
    <w:rsid w:val="00D163DD"/>
    <w:rsid w:val="00D26C65"/>
    <w:rsid w:val="00D663F0"/>
    <w:rsid w:val="00D809FB"/>
    <w:rsid w:val="00DC3499"/>
    <w:rsid w:val="00DD4971"/>
    <w:rsid w:val="00E22C74"/>
    <w:rsid w:val="00E95A36"/>
    <w:rsid w:val="00EB5C7A"/>
    <w:rsid w:val="00F6645B"/>
    <w:rsid w:val="00FB6767"/>
    <w:rsid w:val="00FD789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F468"/>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ind w:firstLine="851"/>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link w:val="AntratsDiagrama"/>
    <w:uiPriority w:val="99"/>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paragraph" w:styleId="Betarp">
    <w:name w:val="No Spacing"/>
    <w:uiPriority w:val="1"/>
    <w:qFormat/>
    <w:rsid w:val="0000753B"/>
    <w:pPr>
      <w:suppressAutoHyphens/>
      <w:autoSpaceDN w:val="0"/>
      <w:ind w:firstLine="0"/>
      <w:jc w:val="left"/>
    </w:pPr>
    <w:rPr>
      <w:rFonts w:ascii="Calibri" w:eastAsia="Calibri" w:hAnsi="Calibri"/>
      <w:sz w:val="22"/>
      <w:szCs w:val="22"/>
      <w:lang w:eastAsia="en-US"/>
    </w:rPr>
  </w:style>
  <w:style w:type="character" w:styleId="Hipersaitas">
    <w:name w:val="Hyperlink"/>
    <w:basedOn w:val="Numatytasispastraiposriftas"/>
    <w:unhideWhenUsed/>
    <w:rsid w:val="0000753B"/>
    <w:rPr>
      <w:color w:val="0563C1" w:themeColor="hyperlink"/>
      <w:u w:val="single"/>
    </w:rPr>
  </w:style>
  <w:style w:type="character" w:styleId="Neapdorotaspaminjimas">
    <w:name w:val="Unresolved Mention"/>
    <w:basedOn w:val="Numatytasispastraiposriftas"/>
    <w:uiPriority w:val="99"/>
    <w:semiHidden/>
    <w:unhideWhenUsed/>
    <w:rsid w:val="0000753B"/>
    <w:rPr>
      <w:color w:val="605E5C"/>
      <w:shd w:val="clear" w:color="auto" w:fill="E1DFDD"/>
    </w:rPr>
  </w:style>
  <w:style w:type="paragraph" w:styleId="Sraopastraipa">
    <w:name w:val="List Paragraph"/>
    <w:basedOn w:val="prastasis"/>
    <w:qFormat/>
    <w:rsid w:val="000A5B80"/>
    <w:pPr>
      <w:ind w:left="720"/>
      <w:contextualSpacing/>
    </w:pPr>
  </w:style>
  <w:style w:type="paragraph" w:styleId="prastasiniatinklio">
    <w:name w:val="Normal (Web)"/>
    <w:basedOn w:val="prastasis"/>
    <w:uiPriority w:val="99"/>
    <w:unhideWhenUsed/>
    <w:rsid w:val="00D163DD"/>
    <w:pPr>
      <w:spacing w:before="100" w:beforeAutospacing="1" w:after="100" w:afterAutospacing="1"/>
      <w:ind w:firstLine="0"/>
      <w:jc w:val="left"/>
    </w:pPr>
    <w:rPr>
      <w:lang w:val="lt-LT" w:eastAsia="zh-CN"/>
    </w:rPr>
  </w:style>
  <w:style w:type="character" w:styleId="Grietas">
    <w:name w:val="Strong"/>
    <w:basedOn w:val="Numatytasispastraiposriftas"/>
    <w:uiPriority w:val="22"/>
    <w:qFormat/>
    <w:rsid w:val="00D163DD"/>
    <w:rPr>
      <w:b/>
      <w:bCs/>
    </w:rPr>
  </w:style>
  <w:style w:type="character" w:customStyle="1" w:styleId="AntratsDiagrama">
    <w:name w:val="Antraštės Diagrama"/>
    <w:basedOn w:val="Numatytasispastraiposriftas"/>
    <w:link w:val="Antrats"/>
    <w:uiPriority w:val="99"/>
    <w:rsid w:val="00CD1376"/>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63082">
      <w:bodyDiv w:val="1"/>
      <w:marLeft w:val="0"/>
      <w:marRight w:val="0"/>
      <w:marTop w:val="0"/>
      <w:marBottom w:val="0"/>
      <w:divBdr>
        <w:top w:val="none" w:sz="0" w:space="0" w:color="auto"/>
        <w:left w:val="none" w:sz="0" w:space="0" w:color="auto"/>
        <w:bottom w:val="none" w:sz="0" w:space="0" w:color="auto"/>
        <w:right w:val="none" w:sz="0" w:space="0" w:color="auto"/>
      </w:divBdr>
    </w:div>
    <w:div w:id="1111510889">
      <w:bodyDiv w:val="1"/>
      <w:marLeft w:val="0"/>
      <w:marRight w:val="0"/>
      <w:marTop w:val="0"/>
      <w:marBottom w:val="0"/>
      <w:divBdr>
        <w:top w:val="none" w:sz="0" w:space="0" w:color="auto"/>
        <w:left w:val="none" w:sz="0" w:space="0" w:color="auto"/>
        <w:bottom w:val="none" w:sz="0" w:space="0" w:color="auto"/>
        <w:right w:val="none" w:sz="0" w:space="0" w:color="auto"/>
      </w:divBdr>
    </w:div>
    <w:div w:id="183771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A3F4PUCox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4508</Words>
  <Characters>2571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Nijolė Milašienė</cp:lastModifiedBy>
  <cp:revision>2</cp:revision>
  <dcterms:created xsi:type="dcterms:W3CDTF">2024-11-27T12:57:00Z</dcterms:created>
  <dcterms:modified xsi:type="dcterms:W3CDTF">2024-11-27T12:57:00Z</dcterms:modified>
</cp:coreProperties>
</file>