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GILUŽIO G. 15 IR 15A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2017 m. rugsėjo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EFD4A10" w14:textId="77777777" w:rsidR="004006B3" w:rsidRDefault="004006B3" w:rsidP="004006B3">
      <w:pPr>
        <w:tabs>
          <w:tab w:val="left" w:pos="900"/>
        </w:tabs>
        <w:spacing w:line="360" w:lineRule="auto"/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 xml:space="preserve">“ 1.6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460F1F1B" w14:textId="77777777" w:rsidR="004006B3" w:rsidRDefault="004006B3" w:rsidP="004006B3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4D2919BD" w14:textId="77777777" w:rsidR="004006B3" w:rsidRDefault="004006B3" w:rsidP="004006B3">
      <w:pPr>
        <w:tabs>
          <w:tab w:val="left" w:pos="4253"/>
        </w:tabs>
        <w:ind w:firstLine="570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Gilužio</w:t>
      </w:r>
      <w:proofErr w:type="spellEnd"/>
      <w:r>
        <w:rPr>
          <w:u w:val="single"/>
        </w:rPr>
        <w:t xml:space="preserve"> g. 15         </w:t>
      </w:r>
      <w:r>
        <w:t xml:space="preserve">                             </w:t>
      </w:r>
      <w:proofErr w:type="spellStart"/>
      <w:r>
        <w:rPr>
          <w:u w:val="single"/>
        </w:rPr>
        <w:t>Bitėnų</w:t>
      </w:r>
      <w:proofErr w:type="spellEnd"/>
      <w:r>
        <w:rPr>
          <w:u w:val="single"/>
        </w:rPr>
        <w:t xml:space="preserve"> g. 2C.    </w:t>
      </w:r>
    </w:p>
    <w:p w14:paraId="3CCD33B7" w14:textId="77777777" w:rsidR="004006B3" w:rsidRDefault="004006B3" w:rsidP="004006B3">
      <w:pPr>
        <w:tabs>
          <w:tab w:val="left" w:pos="5760"/>
        </w:tabs>
        <w:spacing w:line="360" w:lineRule="auto"/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745B4F8" w14:textId="77777777" w:rsidR="004006B3" w:rsidRDefault="004006B3" w:rsidP="004006B3">
      <w:pPr>
        <w:tabs>
          <w:tab w:val="left" w:pos="4253"/>
        </w:tabs>
        <w:ind w:firstLine="570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Gilužio</w:t>
      </w:r>
      <w:proofErr w:type="spellEnd"/>
      <w:r>
        <w:rPr>
          <w:u w:val="single"/>
        </w:rPr>
        <w:t xml:space="preserve"> g. 15A      </w:t>
      </w:r>
      <w:r>
        <w:t xml:space="preserve">                              </w:t>
      </w:r>
      <w:proofErr w:type="spellStart"/>
      <w:r>
        <w:rPr>
          <w:u w:val="single"/>
        </w:rPr>
        <w:t>Bitėnų</w:t>
      </w:r>
      <w:proofErr w:type="spellEnd"/>
      <w:r>
        <w:rPr>
          <w:u w:val="single"/>
        </w:rPr>
        <w:t xml:space="preserve"> g. 2D.   </w:t>
      </w:r>
    </w:p>
    <w:p w14:paraId="383C5E7E" w14:textId="77777777" w:rsidR="004006B3" w:rsidRDefault="004006B3" w:rsidP="004006B3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D" w14:textId="74BD3AD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207E3" w14:textId="77777777" w:rsidR="002A43B0" w:rsidRDefault="002A43B0">
      <w:r>
        <w:separator/>
      </w:r>
    </w:p>
  </w:endnote>
  <w:endnote w:type="continuationSeparator" w:id="0">
    <w:p w14:paraId="1B391E37" w14:textId="77777777" w:rsidR="002A43B0" w:rsidRDefault="002A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C5CE" w14:textId="77777777" w:rsidR="002A43B0" w:rsidRDefault="002A43B0">
      <w:r>
        <w:separator/>
      </w:r>
    </w:p>
  </w:footnote>
  <w:footnote w:type="continuationSeparator" w:id="0">
    <w:p w14:paraId="1D8C226A" w14:textId="77777777" w:rsidR="002A43B0" w:rsidRDefault="002A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r>
      <w:t>PROJEKTAS</w:t>
    </w:r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2A43B0"/>
    <w:rsid w:val="004006B3"/>
    <w:rsid w:val="007320DA"/>
    <w:rsid w:val="007760E8"/>
    <w:rsid w:val="008B1C74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F155221E-D14C-4780-9EF4-08F44C2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2017-09-22T09:54:00Z</dcterms:created>
  <dcterms:modified xsi:type="dcterms:W3CDTF">2017-09-22T09:54:00Z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