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64F4E06D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3D1D62">
        <w:rPr>
          <w:b/>
          <w:lang w:val="lt-LT"/>
        </w:rPr>
        <w:t>AUKŠTŲJŲ PANERIŲ PRAMONINIO RAJONO „C“ ZONOS DETALIOJO PLANO SPRENDINIUS ŽEMĖS SKLYPE</w:t>
      </w:r>
      <w:r w:rsidR="007B2888">
        <w:rPr>
          <w:b/>
          <w:lang w:val="lt-LT"/>
        </w:rPr>
        <w:t xml:space="preserve"> (KADASTRO NR. 0101/</w:t>
      </w:r>
      <w:r w:rsidR="00DF6F80">
        <w:rPr>
          <w:b/>
          <w:lang w:val="lt-LT"/>
        </w:rPr>
        <w:t>00</w:t>
      </w:r>
      <w:r w:rsidR="003D1D62">
        <w:rPr>
          <w:b/>
          <w:lang w:val="lt-LT"/>
        </w:rPr>
        <w:t>76:63</w:t>
      </w:r>
      <w:r w:rsidR="004F5AA9">
        <w:rPr>
          <w:b/>
          <w:lang w:val="lt-LT"/>
        </w:rPr>
        <w:t>)</w:t>
      </w:r>
      <w:r w:rsidR="002713E5">
        <w:rPr>
          <w:b/>
          <w:lang w:val="lt-LT"/>
        </w:rPr>
        <w:t xml:space="preserve"> </w:t>
      </w:r>
      <w:r w:rsidR="004E6E22" w:rsidRPr="003368F7">
        <w:rPr>
          <w:b/>
          <w:lang w:val="lt-LT"/>
        </w:rPr>
        <w:t>INICIJAVIMO SUTARTIES PAGRINDU</w:t>
      </w:r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74C6C7B8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3368F7">
        <w:rPr>
          <w:lang w:val="lt-LT"/>
        </w:rPr>
        <w:t>Vadovaudamasi</w:t>
      </w:r>
      <w:r w:rsidR="000C2D66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>17 straipsnio 8 ir 9 dalimis, 28 straipsnio 2 dalimi</w:t>
      </w:r>
      <w:r w:rsidR="0033597D">
        <w:rPr>
          <w:lang w:val="lt-LT"/>
        </w:rPr>
        <w:t xml:space="preserve"> ir</w:t>
      </w:r>
      <w:r w:rsidRPr="003368F7">
        <w:rPr>
          <w:lang w:val="lt-LT"/>
        </w:rPr>
        <w:t xml:space="preserve">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0C2D66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302A8BCC" w:rsidR="00376177" w:rsidRPr="00DF408E" w:rsidRDefault="00EC5CE0" w:rsidP="00DF408E">
      <w:pPr>
        <w:spacing w:line="360" w:lineRule="auto"/>
        <w:ind w:firstLine="720"/>
        <w:jc w:val="both"/>
        <w:rPr>
          <w:lang w:val="lt-LT"/>
        </w:rPr>
      </w:pPr>
      <w:r w:rsidRPr="001918DF">
        <w:rPr>
          <w:lang w:val="lt-LT"/>
        </w:rPr>
        <w:t xml:space="preserve">1. L e i d ž i u  </w:t>
      </w:r>
      <w:r w:rsidR="00B733CF" w:rsidRPr="001918DF">
        <w:rPr>
          <w:lang w:val="lt-LT"/>
        </w:rPr>
        <w:t>koreguoti</w:t>
      </w:r>
      <w:r w:rsidRPr="001918DF">
        <w:rPr>
          <w:lang w:val="lt-LT"/>
        </w:rPr>
        <w:t xml:space="preserve"> </w:t>
      </w:r>
      <w:r w:rsidR="00EB1836">
        <w:rPr>
          <w:lang w:val="lt-LT"/>
        </w:rPr>
        <w:t xml:space="preserve">Vilniaus miesto tarybos </w:t>
      </w:r>
      <w:r w:rsidR="003D1D62">
        <w:rPr>
          <w:lang w:val="lt-LT"/>
        </w:rPr>
        <w:t>1999</w:t>
      </w:r>
      <w:r w:rsidR="002A4467">
        <w:rPr>
          <w:lang w:val="lt-LT"/>
        </w:rPr>
        <w:t xml:space="preserve"> m.</w:t>
      </w:r>
      <w:r w:rsidR="003D1D62">
        <w:rPr>
          <w:lang w:val="lt-LT"/>
        </w:rPr>
        <w:t xml:space="preserve"> liepos 9</w:t>
      </w:r>
      <w:r w:rsidR="00EB1836">
        <w:rPr>
          <w:lang w:val="lt-LT"/>
        </w:rPr>
        <w:t xml:space="preserve"> d. sprendimu Nr. </w:t>
      </w:r>
      <w:r w:rsidR="003D1D62">
        <w:rPr>
          <w:lang w:val="lt-LT"/>
        </w:rPr>
        <w:t>410</w:t>
      </w:r>
      <w:r w:rsidR="00EB1836">
        <w:rPr>
          <w:lang w:val="lt-LT"/>
        </w:rPr>
        <w:t xml:space="preserve"> </w:t>
      </w:r>
      <w:r w:rsidR="00EB1836" w:rsidRPr="00EB1836">
        <w:rPr>
          <w:lang w:val="lt-LT"/>
        </w:rPr>
        <w:t xml:space="preserve">„Dėl </w:t>
      </w:r>
      <w:r w:rsidR="00DF408E">
        <w:rPr>
          <w:lang w:val="lt-LT"/>
        </w:rPr>
        <w:t>Aukštųjų  Panerių pramoninio rajono C zonos detaliojo plano tvirtinimo</w:t>
      </w:r>
      <w:r w:rsidR="00EB1836" w:rsidRPr="00EB1836">
        <w:rPr>
          <w:lang w:val="lt-LT"/>
        </w:rPr>
        <w:t>“ patvirtinto detaliojo plano (registro Nr. T000</w:t>
      </w:r>
      <w:r w:rsidR="00DF408E">
        <w:rPr>
          <w:lang w:val="lt-LT"/>
        </w:rPr>
        <w:t>54992</w:t>
      </w:r>
      <w:r w:rsidR="00EB1836" w:rsidRPr="00EB1836">
        <w:rPr>
          <w:lang w:val="lt-LT"/>
        </w:rPr>
        <w:t>)</w:t>
      </w:r>
      <w:r w:rsidR="00A151AF">
        <w:rPr>
          <w:lang w:val="lt-LT"/>
        </w:rPr>
        <w:t>,</w:t>
      </w:r>
      <w:r w:rsidR="00EB1836">
        <w:rPr>
          <w:lang w:val="lt-LT"/>
        </w:rPr>
        <w:t xml:space="preserve"> pakoreguoto </w:t>
      </w:r>
      <w:r w:rsidR="003115E5" w:rsidRPr="00DF408E">
        <w:rPr>
          <w:lang w:val="lt-LT"/>
        </w:rPr>
        <w:t xml:space="preserve">Vilniaus miesto savivaldybės administracijos direktoriaus </w:t>
      </w:r>
      <w:r w:rsidR="00DF408E">
        <w:rPr>
          <w:lang w:val="lt-LT"/>
        </w:rPr>
        <w:t xml:space="preserve">pavaduotojo </w:t>
      </w:r>
      <w:r w:rsidR="003115E5" w:rsidRPr="00DF408E">
        <w:rPr>
          <w:lang w:val="lt-LT"/>
        </w:rPr>
        <w:t>20</w:t>
      </w:r>
      <w:r w:rsidR="00DF408E">
        <w:rPr>
          <w:lang w:val="lt-LT"/>
        </w:rPr>
        <w:t>17</w:t>
      </w:r>
      <w:r w:rsidR="002A4467">
        <w:rPr>
          <w:lang w:val="lt-LT"/>
        </w:rPr>
        <w:t xml:space="preserve"> m.</w:t>
      </w:r>
      <w:r w:rsidR="003115E5" w:rsidRPr="00DF408E">
        <w:rPr>
          <w:lang w:val="lt-LT"/>
        </w:rPr>
        <w:t xml:space="preserve"> </w:t>
      </w:r>
      <w:r w:rsidR="00DF408E">
        <w:rPr>
          <w:lang w:val="lt-LT"/>
        </w:rPr>
        <w:t>kovo</w:t>
      </w:r>
      <w:r w:rsidR="003115E5" w:rsidRPr="00DF408E">
        <w:rPr>
          <w:lang w:val="lt-LT"/>
        </w:rPr>
        <w:t xml:space="preserve"> 2</w:t>
      </w:r>
      <w:r w:rsidR="00DF408E">
        <w:rPr>
          <w:lang w:val="lt-LT"/>
        </w:rPr>
        <w:t>9</w:t>
      </w:r>
      <w:r w:rsidR="003115E5" w:rsidRPr="00DF408E">
        <w:rPr>
          <w:lang w:val="lt-LT"/>
        </w:rPr>
        <w:t xml:space="preserve"> d. </w:t>
      </w:r>
      <w:r w:rsidR="001918DF" w:rsidRPr="00DF408E">
        <w:rPr>
          <w:lang w:val="lt-LT"/>
        </w:rPr>
        <w:t>įsakymu Nr. A30-</w:t>
      </w:r>
      <w:r w:rsidR="00DF408E">
        <w:rPr>
          <w:lang w:val="lt-LT"/>
        </w:rPr>
        <w:t>939</w:t>
      </w:r>
      <w:r w:rsidR="001918DF" w:rsidRPr="00DF408E">
        <w:rPr>
          <w:lang w:val="lt-LT"/>
        </w:rPr>
        <w:t xml:space="preserve"> </w:t>
      </w:r>
      <w:bookmarkStart w:id="1" w:name="_Hlk143761200"/>
      <w:r w:rsidR="001918DF" w:rsidRPr="00DF408E">
        <w:rPr>
          <w:lang w:val="lt-LT"/>
        </w:rPr>
        <w:t>„</w:t>
      </w:r>
      <w:r w:rsidR="00DF408E" w:rsidRPr="00DF408E">
        <w:rPr>
          <w:lang w:val="lt-LT"/>
        </w:rPr>
        <w:t>Dėl Aukštųjų Panerių pramoninio rajono C zonos detaliojo plano sklypų (</w:t>
      </w:r>
      <w:r w:rsidR="00884982">
        <w:rPr>
          <w:lang w:val="lt-LT"/>
        </w:rPr>
        <w:t>kadastro</w:t>
      </w:r>
      <w:r w:rsidR="00DF408E">
        <w:rPr>
          <w:lang w:val="lt-LT"/>
        </w:rPr>
        <w:t xml:space="preserve"> </w:t>
      </w:r>
      <w:r w:rsidR="00DF408E" w:rsidRPr="00DF408E">
        <w:rPr>
          <w:lang w:val="lt-LT"/>
        </w:rPr>
        <w:t>Nr. 0101/0076:62 ir 0101/0076:63) sprendinių koregavimo tvirtinimo</w:t>
      </w:r>
      <w:r w:rsidR="001918DF" w:rsidRPr="00DF408E">
        <w:rPr>
          <w:lang w:val="lt-LT"/>
        </w:rPr>
        <w:t>“</w:t>
      </w:r>
      <w:r w:rsidR="00A151AF" w:rsidRPr="00DF408E">
        <w:rPr>
          <w:lang w:val="lt-LT"/>
        </w:rPr>
        <w:t>,</w:t>
      </w:r>
      <w:r w:rsidR="001918DF" w:rsidRPr="00DF408E">
        <w:rPr>
          <w:lang w:val="lt-LT"/>
        </w:rPr>
        <w:t xml:space="preserve"> </w:t>
      </w:r>
      <w:bookmarkEnd w:id="1"/>
      <w:r w:rsidR="001918DF" w:rsidRPr="00DF408E">
        <w:rPr>
          <w:lang w:val="lt-LT"/>
        </w:rPr>
        <w:t>sprendini</w:t>
      </w:r>
      <w:r w:rsidR="00A151AF" w:rsidRPr="00DF408E">
        <w:rPr>
          <w:lang w:val="lt-LT"/>
        </w:rPr>
        <w:t>us</w:t>
      </w:r>
      <w:r w:rsidR="001918DF" w:rsidRPr="00DF408E">
        <w:rPr>
          <w:lang w:val="lt-LT"/>
        </w:rPr>
        <w:t xml:space="preserve"> sklype </w:t>
      </w:r>
      <w:bookmarkStart w:id="2" w:name="_Hlk144115293"/>
      <w:r w:rsidR="001918DF" w:rsidRPr="00DF408E">
        <w:rPr>
          <w:lang w:val="lt-LT"/>
        </w:rPr>
        <w:t>(kadastro Nr. 0101/</w:t>
      </w:r>
      <w:r w:rsidR="001C2E19" w:rsidRPr="001C2E19">
        <w:rPr>
          <w:lang w:val="lt-LT"/>
        </w:rPr>
        <w:t>0076:63</w:t>
      </w:r>
      <w:r w:rsidR="001918DF" w:rsidRPr="00DF408E">
        <w:rPr>
          <w:lang w:val="lt-LT"/>
        </w:rPr>
        <w:t xml:space="preserve">) </w:t>
      </w:r>
      <w:bookmarkEnd w:id="2"/>
      <w:r w:rsidR="001918DF" w:rsidRPr="00DF408E">
        <w:rPr>
          <w:lang w:val="lt-LT"/>
        </w:rPr>
        <w:t>inicijavimo sutarties pagrindu.</w:t>
      </w:r>
    </w:p>
    <w:p w14:paraId="058133A6" w14:textId="00703892" w:rsidR="00241FE1" w:rsidRPr="00EE74A2" w:rsidRDefault="00EC5CE0" w:rsidP="003459A7">
      <w:pPr>
        <w:spacing w:line="360" w:lineRule="auto"/>
        <w:ind w:firstLine="720"/>
        <w:jc w:val="both"/>
        <w:rPr>
          <w:lang w:val="lt-LT"/>
        </w:rPr>
      </w:pPr>
      <w:r w:rsidRPr="00F02D15">
        <w:rPr>
          <w:lang w:val="lt-LT"/>
        </w:rPr>
        <w:t xml:space="preserve">2. N u s t a t a u  šiuos planavimo tikslus ir </w:t>
      </w:r>
      <w:r w:rsidR="008520AB" w:rsidRPr="00F02D15">
        <w:rPr>
          <w:lang w:val="lt-LT"/>
        </w:rPr>
        <w:t xml:space="preserve">detaliojo plano </w:t>
      </w:r>
      <w:r w:rsidRPr="00F02D15">
        <w:rPr>
          <w:lang w:val="lt-LT"/>
        </w:rPr>
        <w:t>uždavinius</w:t>
      </w:r>
      <w:r w:rsidR="0033597D" w:rsidRPr="00F02D15">
        <w:rPr>
          <w:lang w:val="lt-LT"/>
        </w:rPr>
        <w:t xml:space="preserve"> –</w:t>
      </w:r>
      <w:r w:rsidR="003459A7" w:rsidRPr="00F02D15">
        <w:rPr>
          <w:lang w:val="lt-LT"/>
        </w:rPr>
        <w:t xml:space="preserve"> </w:t>
      </w:r>
      <w:r w:rsidR="000E19A4" w:rsidRPr="00F02D15">
        <w:rPr>
          <w:lang w:val="lt-LT"/>
        </w:rPr>
        <w:t>nustatyti žemės sklypui (kadastro Nr. 0101/</w:t>
      </w:r>
      <w:r w:rsidR="00941EC3" w:rsidRPr="00F02D15">
        <w:rPr>
          <w:lang w:val="lt-LT"/>
        </w:rPr>
        <w:t>00</w:t>
      </w:r>
      <w:r w:rsidR="00941EC3">
        <w:rPr>
          <w:lang w:val="lt-LT"/>
        </w:rPr>
        <w:t>76</w:t>
      </w:r>
      <w:r w:rsidR="000E19A4" w:rsidRPr="00F02D15">
        <w:rPr>
          <w:lang w:val="lt-LT"/>
        </w:rPr>
        <w:t>:</w:t>
      </w:r>
      <w:r w:rsidR="00941EC3">
        <w:rPr>
          <w:lang w:val="lt-LT"/>
        </w:rPr>
        <w:t>63</w:t>
      </w:r>
      <w:r w:rsidR="000E19A4" w:rsidRPr="00F02D15">
        <w:rPr>
          <w:lang w:val="lt-LT"/>
        </w:rPr>
        <w:t>) naudojimo būdą, koreguoti ir nustatyti gatvių raudonąsias linijas;</w:t>
      </w:r>
      <w:r w:rsidR="00F02D15" w:rsidRPr="00F02D15">
        <w:rPr>
          <w:lang w:val="lt-LT"/>
        </w:rPr>
        <w:t xml:space="preserve"> atskirose teritorijose nagrinėti galimybę formuoti žemės sklypus ar įsiterpusius žemės sklypus ir numatyti jų sujungimą su besiribojančiais žemės sklypais arba nustatyti žemės sklypų formavimo ir pertvarkymo principus; nustatyti žemės sklypui naudojimo tipą arba pagrindinę naudojimo paskirtį, naudojimo būdus, kitus privalomus ir papildomus teritorijos naudojimo reglamentus</w:t>
      </w:r>
      <w:r w:rsidR="000E19A4" w:rsidRPr="00F02D15">
        <w:rPr>
          <w:lang w:val="lt-LT"/>
        </w:rPr>
        <w:t xml:space="preserve"> </w:t>
      </w:r>
      <w:r w:rsidR="00E31D02" w:rsidRPr="00F02D15">
        <w:rPr>
          <w:lang w:val="lt-LT"/>
        </w:rPr>
        <w:t xml:space="preserve">vadovaujantis </w:t>
      </w:r>
      <w:r w:rsidRPr="00F02D15">
        <w:rPr>
          <w:lang w:val="lt-LT"/>
        </w:rPr>
        <w:t xml:space="preserve"> </w:t>
      </w:r>
      <w:r w:rsidR="0010757D" w:rsidRPr="00F02D15">
        <w:rPr>
          <w:lang w:val="lt-LT"/>
        </w:rPr>
        <w:t xml:space="preserve">Vilniaus miesto savivaldybės teritorijos bendruoju planu </w:t>
      </w:r>
      <w:r w:rsidR="00DF0438" w:rsidRPr="00F02D15">
        <w:rPr>
          <w:lang w:val="lt-LT"/>
        </w:rPr>
        <w:t>(pagal pridedamą miesto plano ištrauką).</w:t>
      </w:r>
      <w:r w:rsidR="00F02D15" w:rsidRPr="00F02D15">
        <w:rPr>
          <w:lang w:val="lt-LT"/>
        </w:rPr>
        <w:t xml:space="preserve"> Taip pat nagrinėti galimybę planuoti žemės sklypus nuosavybės atkūrimui buvusio kaimo teritorijoje</w:t>
      </w:r>
      <w:r w:rsidR="00F02D15">
        <w:rPr>
          <w:lang w:val="lt-LT"/>
        </w:rPr>
        <w:t>.</w:t>
      </w:r>
    </w:p>
    <w:p w14:paraId="585BE8AF" w14:textId="402C7B41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EE74A2">
        <w:rPr>
          <w:lang w:val="lt-LT"/>
        </w:rPr>
        <w:t>3. T v i r t i n u   detaliojo plano planavimo darbų programą (pridedama).</w:t>
      </w:r>
    </w:p>
    <w:bookmarkEnd w:id="0"/>
    <w:p w14:paraId="237B9D67" w14:textId="00E8371A" w:rsidR="00641705" w:rsidRPr="00241FE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1255F" w:rsidRDefault="00BC0769" w:rsidP="00EC5CE0">
      <w:pPr>
        <w:spacing w:line="312" w:lineRule="auto"/>
        <w:ind w:firstLine="720"/>
        <w:rPr>
          <w:lang w:val="lt-LT"/>
        </w:rPr>
      </w:pPr>
    </w:p>
    <w:p w14:paraId="237B9D6E" w14:textId="42A37A38" w:rsidR="00641705" w:rsidRPr="00F02D15" w:rsidRDefault="00DA1EB5" w:rsidP="00DA1EB5">
      <w:pPr>
        <w:rPr>
          <w:lang w:val="en-US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F02D15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20FE" w14:textId="77777777" w:rsidR="007E2D7E" w:rsidRDefault="007E2D7E">
      <w:r>
        <w:separator/>
      </w:r>
    </w:p>
  </w:endnote>
  <w:endnote w:type="continuationSeparator" w:id="0">
    <w:p w14:paraId="1F47F83D" w14:textId="77777777" w:rsidR="007E2D7E" w:rsidRDefault="007E2D7E">
      <w:r>
        <w:continuationSeparator/>
      </w:r>
    </w:p>
  </w:endnote>
  <w:endnote w:type="continuationNotice" w:id="1">
    <w:p w14:paraId="69787ECF" w14:textId="77777777" w:rsidR="007E2D7E" w:rsidRDefault="007E2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27A1" w14:textId="77777777" w:rsidR="007E2D7E" w:rsidRDefault="007E2D7E">
      <w:r>
        <w:separator/>
      </w:r>
    </w:p>
  </w:footnote>
  <w:footnote w:type="continuationSeparator" w:id="0">
    <w:p w14:paraId="46FA93F2" w14:textId="77777777" w:rsidR="007E2D7E" w:rsidRDefault="007E2D7E">
      <w:r>
        <w:continuationSeparator/>
      </w:r>
    </w:p>
  </w:footnote>
  <w:footnote w:type="continuationNotice" w:id="1">
    <w:p w14:paraId="2A3AECD1" w14:textId="77777777" w:rsidR="007E2D7E" w:rsidRDefault="007E2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38ED"/>
    <w:rsid w:val="00017C0E"/>
    <w:rsid w:val="00035711"/>
    <w:rsid w:val="00046385"/>
    <w:rsid w:val="000700E2"/>
    <w:rsid w:val="00082ECF"/>
    <w:rsid w:val="000A744B"/>
    <w:rsid w:val="000B2C28"/>
    <w:rsid w:val="000C2D66"/>
    <w:rsid w:val="000E19A4"/>
    <w:rsid w:val="000E43DE"/>
    <w:rsid w:val="0010757D"/>
    <w:rsid w:val="00112C2F"/>
    <w:rsid w:val="00130767"/>
    <w:rsid w:val="0013691F"/>
    <w:rsid w:val="00183E70"/>
    <w:rsid w:val="001918DF"/>
    <w:rsid w:val="001A104D"/>
    <w:rsid w:val="001A6045"/>
    <w:rsid w:val="001C2E19"/>
    <w:rsid w:val="001D2A25"/>
    <w:rsid w:val="001E46D4"/>
    <w:rsid w:val="001F000E"/>
    <w:rsid w:val="00211E35"/>
    <w:rsid w:val="00237C6D"/>
    <w:rsid w:val="0024018A"/>
    <w:rsid w:val="00241FE1"/>
    <w:rsid w:val="0026191E"/>
    <w:rsid w:val="0027009A"/>
    <w:rsid w:val="002713E5"/>
    <w:rsid w:val="00274908"/>
    <w:rsid w:val="0029506E"/>
    <w:rsid w:val="00296E21"/>
    <w:rsid w:val="002A4467"/>
    <w:rsid w:val="002C41B8"/>
    <w:rsid w:val="002C75D7"/>
    <w:rsid w:val="002D6D90"/>
    <w:rsid w:val="002E468D"/>
    <w:rsid w:val="002E77D0"/>
    <w:rsid w:val="00307AAF"/>
    <w:rsid w:val="003115E5"/>
    <w:rsid w:val="00314D92"/>
    <w:rsid w:val="003322A2"/>
    <w:rsid w:val="00332349"/>
    <w:rsid w:val="0033597D"/>
    <w:rsid w:val="003368F7"/>
    <w:rsid w:val="003459A7"/>
    <w:rsid w:val="00350859"/>
    <w:rsid w:val="003610D6"/>
    <w:rsid w:val="00366606"/>
    <w:rsid w:val="00376177"/>
    <w:rsid w:val="00382B70"/>
    <w:rsid w:val="00390A48"/>
    <w:rsid w:val="00395D1F"/>
    <w:rsid w:val="003A646F"/>
    <w:rsid w:val="003C2104"/>
    <w:rsid w:val="003D1D62"/>
    <w:rsid w:val="003D642F"/>
    <w:rsid w:val="003F288F"/>
    <w:rsid w:val="004727B9"/>
    <w:rsid w:val="00483C62"/>
    <w:rsid w:val="004A4E3E"/>
    <w:rsid w:val="004B1744"/>
    <w:rsid w:val="004B7ADA"/>
    <w:rsid w:val="004C5E2A"/>
    <w:rsid w:val="004D1515"/>
    <w:rsid w:val="004D2A63"/>
    <w:rsid w:val="004D41B0"/>
    <w:rsid w:val="004D7598"/>
    <w:rsid w:val="004D7BED"/>
    <w:rsid w:val="004E6E22"/>
    <w:rsid w:val="004F5AA9"/>
    <w:rsid w:val="00513125"/>
    <w:rsid w:val="005211C7"/>
    <w:rsid w:val="00527289"/>
    <w:rsid w:val="00571B84"/>
    <w:rsid w:val="005720C1"/>
    <w:rsid w:val="0059482C"/>
    <w:rsid w:val="005E3947"/>
    <w:rsid w:val="005E688E"/>
    <w:rsid w:val="005F5B39"/>
    <w:rsid w:val="005F7BBD"/>
    <w:rsid w:val="00603B5C"/>
    <w:rsid w:val="0061205F"/>
    <w:rsid w:val="006127DB"/>
    <w:rsid w:val="006336C4"/>
    <w:rsid w:val="00641705"/>
    <w:rsid w:val="006815B3"/>
    <w:rsid w:val="00697FB9"/>
    <w:rsid w:val="006C2D4E"/>
    <w:rsid w:val="006C5C06"/>
    <w:rsid w:val="006D1371"/>
    <w:rsid w:val="006E69AC"/>
    <w:rsid w:val="006F5E9B"/>
    <w:rsid w:val="006F5EC7"/>
    <w:rsid w:val="00710340"/>
    <w:rsid w:val="00724927"/>
    <w:rsid w:val="007362CF"/>
    <w:rsid w:val="007410B2"/>
    <w:rsid w:val="00757F7A"/>
    <w:rsid w:val="00777934"/>
    <w:rsid w:val="0079449C"/>
    <w:rsid w:val="007A0EFA"/>
    <w:rsid w:val="007A6DF2"/>
    <w:rsid w:val="007B2888"/>
    <w:rsid w:val="007B4737"/>
    <w:rsid w:val="007D3967"/>
    <w:rsid w:val="007E2D7E"/>
    <w:rsid w:val="007F3CA5"/>
    <w:rsid w:val="00800904"/>
    <w:rsid w:val="00805D05"/>
    <w:rsid w:val="00815382"/>
    <w:rsid w:val="00837343"/>
    <w:rsid w:val="0084292B"/>
    <w:rsid w:val="00845710"/>
    <w:rsid w:val="00846CA1"/>
    <w:rsid w:val="008520AB"/>
    <w:rsid w:val="00856280"/>
    <w:rsid w:val="00862768"/>
    <w:rsid w:val="00875A6D"/>
    <w:rsid w:val="00884982"/>
    <w:rsid w:val="0088531A"/>
    <w:rsid w:val="00886871"/>
    <w:rsid w:val="009069B2"/>
    <w:rsid w:val="0092546F"/>
    <w:rsid w:val="00930EE9"/>
    <w:rsid w:val="00941EC3"/>
    <w:rsid w:val="0098213D"/>
    <w:rsid w:val="009B7181"/>
    <w:rsid w:val="009C1A01"/>
    <w:rsid w:val="009C6A82"/>
    <w:rsid w:val="009D0BB3"/>
    <w:rsid w:val="009E2D13"/>
    <w:rsid w:val="009F2F02"/>
    <w:rsid w:val="009F549D"/>
    <w:rsid w:val="00A039D4"/>
    <w:rsid w:val="00A04056"/>
    <w:rsid w:val="00A14A0F"/>
    <w:rsid w:val="00A151AF"/>
    <w:rsid w:val="00A211D7"/>
    <w:rsid w:val="00A23787"/>
    <w:rsid w:val="00A241FC"/>
    <w:rsid w:val="00A67E33"/>
    <w:rsid w:val="00A72CFF"/>
    <w:rsid w:val="00A72E6A"/>
    <w:rsid w:val="00A73B31"/>
    <w:rsid w:val="00A752CA"/>
    <w:rsid w:val="00A96FFC"/>
    <w:rsid w:val="00AB408F"/>
    <w:rsid w:val="00AD5C30"/>
    <w:rsid w:val="00AD665A"/>
    <w:rsid w:val="00AE7C07"/>
    <w:rsid w:val="00AF1895"/>
    <w:rsid w:val="00B337D4"/>
    <w:rsid w:val="00B41577"/>
    <w:rsid w:val="00B47199"/>
    <w:rsid w:val="00B57C8A"/>
    <w:rsid w:val="00B733CF"/>
    <w:rsid w:val="00B842D6"/>
    <w:rsid w:val="00BA0756"/>
    <w:rsid w:val="00BA16A6"/>
    <w:rsid w:val="00BA1D1D"/>
    <w:rsid w:val="00BB442E"/>
    <w:rsid w:val="00BC0769"/>
    <w:rsid w:val="00C03303"/>
    <w:rsid w:val="00C1255F"/>
    <w:rsid w:val="00C34869"/>
    <w:rsid w:val="00C66125"/>
    <w:rsid w:val="00C80F70"/>
    <w:rsid w:val="00C94CA6"/>
    <w:rsid w:val="00CA1E23"/>
    <w:rsid w:val="00D36842"/>
    <w:rsid w:val="00D406CE"/>
    <w:rsid w:val="00DA1EB5"/>
    <w:rsid w:val="00DD448D"/>
    <w:rsid w:val="00DE74D4"/>
    <w:rsid w:val="00DF0438"/>
    <w:rsid w:val="00DF30F5"/>
    <w:rsid w:val="00DF408E"/>
    <w:rsid w:val="00DF6F80"/>
    <w:rsid w:val="00E31D02"/>
    <w:rsid w:val="00E53E75"/>
    <w:rsid w:val="00E547AA"/>
    <w:rsid w:val="00E65319"/>
    <w:rsid w:val="00E761F1"/>
    <w:rsid w:val="00E85470"/>
    <w:rsid w:val="00E90EE1"/>
    <w:rsid w:val="00EA23D7"/>
    <w:rsid w:val="00EA6330"/>
    <w:rsid w:val="00EB1836"/>
    <w:rsid w:val="00EC5CE0"/>
    <w:rsid w:val="00EE74A2"/>
    <w:rsid w:val="00EF5BF4"/>
    <w:rsid w:val="00F02D15"/>
    <w:rsid w:val="00F05CBB"/>
    <w:rsid w:val="00F27D13"/>
    <w:rsid w:val="00F366EC"/>
    <w:rsid w:val="00F46164"/>
    <w:rsid w:val="00F478F4"/>
    <w:rsid w:val="00F66A50"/>
    <w:rsid w:val="00F67B66"/>
    <w:rsid w:val="00F717A5"/>
    <w:rsid w:val="00F739C4"/>
    <w:rsid w:val="00F7772F"/>
    <w:rsid w:val="00F82E0C"/>
    <w:rsid w:val="00F8350F"/>
    <w:rsid w:val="00FA172B"/>
    <w:rsid w:val="00FA3757"/>
    <w:rsid w:val="00FC598C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0C2D6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6</cp:revision>
  <dcterms:created xsi:type="dcterms:W3CDTF">2023-08-28T12:21:00Z</dcterms:created>
  <dcterms:modified xsi:type="dcterms:W3CDTF">2023-11-07T08:42:00Z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