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74E0CB" w14:textId="77777777" w:rsidR="00BD0C82" w:rsidRDefault="005B7AE4">
      <w:pPr>
        <w:pStyle w:val="prastasis"/>
        <w:tabs>
          <w:tab w:val="left" w:pos="6521"/>
          <w:tab w:val="left" w:pos="6663"/>
          <w:tab w:val="left" w:pos="6804"/>
          <w:tab w:val="left" w:pos="7655"/>
        </w:tabs>
        <w:autoSpaceDE w:val="0"/>
        <w:spacing w:after="0"/>
        <w:ind w:left="6480"/>
      </w:pPr>
      <w:r>
        <w:rPr>
          <w:rStyle w:val="Numatytasispastraiposriftas"/>
          <w:rFonts w:ascii="Times New Roman" w:hAnsi="Times New Roman"/>
          <w:sz w:val="24"/>
          <w:szCs w:val="24"/>
        </w:rPr>
        <w:t xml:space="preserve">Forma patvirtinta </w:t>
      </w:r>
    </w:p>
    <w:p w14:paraId="18E0AE0E" w14:textId="77777777" w:rsidR="00BD0C82" w:rsidRDefault="005B7AE4">
      <w:pPr>
        <w:pStyle w:val="prastasis"/>
        <w:tabs>
          <w:tab w:val="left" w:pos="6521"/>
          <w:tab w:val="left" w:pos="6663"/>
          <w:tab w:val="left" w:pos="6804"/>
          <w:tab w:val="left" w:pos="7655"/>
        </w:tabs>
        <w:autoSpaceDE w:val="0"/>
        <w:spacing w:after="0"/>
        <w:ind w:left="6480"/>
        <w:rPr>
          <w:rFonts w:ascii="Times New Roman" w:hAnsi="Times New Roman"/>
          <w:sz w:val="24"/>
          <w:szCs w:val="24"/>
        </w:rPr>
      </w:pPr>
      <w:r>
        <w:rPr>
          <w:rFonts w:ascii="Times New Roman" w:hAnsi="Times New Roman"/>
          <w:sz w:val="24"/>
          <w:szCs w:val="24"/>
        </w:rPr>
        <w:t xml:space="preserve">Vilniaus miesto savivaldybės administracijos direktoriaus </w:t>
      </w:r>
    </w:p>
    <w:p w14:paraId="7E820E8C" w14:textId="132E760D" w:rsidR="00BD0C82" w:rsidRDefault="005B7AE4">
      <w:pPr>
        <w:pStyle w:val="prastasis"/>
        <w:tabs>
          <w:tab w:val="left" w:pos="6521"/>
          <w:tab w:val="left" w:pos="6663"/>
          <w:tab w:val="left" w:pos="6804"/>
          <w:tab w:val="left" w:pos="7655"/>
        </w:tabs>
        <w:spacing w:after="0"/>
        <w:ind w:left="6480"/>
        <w:rPr>
          <w:rFonts w:ascii="Times New Roman" w:hAnsi="Times New Roman"/>
          <w:sz w:val="24"/>
          <w:szCs w:val="24"/>
        </w:rPr>
      </w:pPr>
      <w:r>
        <w:rPr>
          <w:rFonts w:ascii="Times New Roman" w:hAnsi="Times New Roman"/>
          <w:sz w:val="24"/>
          <w:szCs w:val="24"/>
        </w:rPr>
        <w:t>2020 m.</w:t>
      </w:r>
      <w:r w:rsidR="00A95177">
        <w:rPr>
          <w:rFonts w:ascii="Times New Roman" w:hAnsi="Times New Roman"/>
          <w:sz w:val="24"/>
          <w:szCs w:val="24"/>
        </w:rPr>
        <w:t xml:space="preserve"> vasario 4</w:t>
      </w:r>
      <w:r>
        <w:rPr>
          <w:rFonts w:ascii="Times New Roman" w:hAnsi="Times New Roman"/>
          <w:sz w:val="24"/>
          <w:szCs w:val="24"/>
        </w:rPr>
        <w:t xml:space="preserve">d. </w:t>
      </w:r>
    </w:p>
    <w:p w14:paraId="5E750B4A" w14:textId="5E4FD3C6" w:rsidR="00BD0C82" w:rsidRDefault="005B7AE4">
      <w:pPr>
        <w:pStyle w:val="prastasis"/>
        <w:tabs>
          <w:tab w:val="left" w:pos="6521"/>
          <w:tab w:val="left" w:pos="6663"/>
          <w:tab w:val="left" w:pos="6804"/>
          <w:tab w:val="left" w:pos="7655"/>
        </w:tabs>
        <w:spacing w:after="0"/>
        <w:ind w:left="6480"/>
        <w:rPr>
          <w:rFonts w:ascii="Times New Roman" w:hAnsi="Times New Roman"/>
          <w:sz w:val="24"/>
          <w:szCs w:val="24"/>
        </w:rPr>
      </w:pPr>
      <w:r>
        <w:rPr>
          <w:rFonts w:ascii="Times New Roman" w:hAnsi="Times New Roman"/>
          <w:sz w:val="24"/>
          <w:szCs w:val="24"/>
        </w:rPr>
        <w:t xml:space="preserve">įsakymu Nr. </w:t>
      </w:r>
      <w:r w:rsidR="00A95177" w:rsidRPr="00A95177">
        <w:rPr>
          <w:rFonts w:ascii="Times New Roman" w:hAnsi="Times New Roman"/>
          <w:sz w:val="24"/>
          <w:szCs w:val="24"/>
        </w:rPr>
        <w:t>30-284/20</w:t>
      </w:r>
    </w:p>
    <w:p w14:paraId="4B3F0E98" w14:textId="77777777" w:rsidR="00BD0C82" w:rsidRDefault="00BD0C82">
      <w:pPr>
        <w:pStyle w:val="prastasis"/>
        <w:spacing w:after="0"/>
        <w:ind w:left="5102" w:firstLine="1561"/>
        <w:jc w:val="both"/>
        <w:outlineLvl w:val="0"/>
        <w:rPr>
          <w:rFonts w:ascii="Times New Roman" w:eastAsia="Times New Roman" w:hAnsi="Times New Roman"/>
          <w:b/>
          <w:sz w:val="24"/>
          <w:szCs w:val="24"/>
        </w:rPr>
      </w:pPr>
    </w:p>
    <w:p w14:paraId="4D1FA899" w14:textId="77777777" w:rsidR="00BD0C82" w:rsidRDefault="00BD0C82">
      <w:pPr>
        <w:pStyle w:val="prastasis"/>
        <w:tabs>
          <w:tab w:val="left" w:pos="6521"/>
        </w:tabs>
        <w:spacing w:after="0"/>
        <w:jc w:val="center"/>
        <w:rPr>
          <w:rFonts w:ascii="Times New Roman" w:hAnsi="Times New Roman"/>
          <w:sz w:val="24"/>
          <w:szCs w:val="24"/>
        </w:rPr>
      </w:pPr>
    </w:p>
    <w:p w14:paraId="5293C515" w14:textId="77777777" w:rsidR="00BD0C82" w:rsidRDefault="005B7AE4">
      <w:pPr>
        <w:pStyle w:val="prastasis"/>
        <w:spacing w:after="0"/>
        <w:jc w:val="center"/>
        <w:outlineLvl w:val="0"/>
      </w:pPr>
      <w:r>
        <w:rPr>
          <w:rStyle w:val="Numatytasispastraiposriftas"/>
          <w:rFonts w:ascii="Times New Roman" w:eastAsia="Times New Roman" w:hAnsi="Times New Roman"/>
          <w:b/>
          <w:sz w:val="24"/>
          <w:szCs w:val="24"/>
        </w:rPr>
        <w:t>VILNIAUS MIESTO SAVIVALDYBĖS BIUDŽETO LĖŠŲ SKYRIMO S</w:t>
      </w:r>
      <w:r>
        <w:rPr>
          <w:rStyle w:val="Numatytasispastraiposriftas"/>
          <w:rFonts w:ascii="Times New Roman" w:eastAsia="Times New Roman" w:hAnsi="Times New Roman"/>
          <w:b/>
          <w:color w:val="000000"/>
          <w:sz w:val="24"/>
          <w:szCs w:val="24"/>
        </w:rPr>
        <w:t>UTARTIS</w:t>
      </w:r>
      <w:r>
        <w:rPr>
          <w:rStyle w:val="Numatytasispastraiposriftas"/>
          <w:rFonts w:ascii="Times New Roman" w:eastAsia="Times New Roman" w:hAnsi="Times New Roman"/>
          <w:b/>
          <w:sz w:val="24"/>
          <w:szCs w:val="24"/>
        </w:rPr>
        <w:t xml:space="preserve"> </w:t>
      </w:r>
    </w:p>
    <w:p w14:paraId="09FC85C2" w14:textId="77777777" w:rsidR="00BD0C82" w:rsidRDefault="00BD0C82">
      <w:pPr>
        <w:pStyle w:val="prastasis"/>
        <w:spacing w:after="0"/>
        <w:jc w:val="center"/>
        <w:outlineLvl w:val="0"/>
        <w:rPr>
          <w:rFonts w:ascii="Times New Roman" w:eastAsia="Times New Roman" w:hAnsi="Times New Roman"/>
          <w:b/>
          <w:sz w:val="24"/>
          <w:szCs w:val="24"/>
        </w:rPr>
      </w:pPr>
    </w:p>
    <w:p w14:paraId="37A40FC3" w14:textId="77777777" w:rsidR="00BD0C82" w:rsidRDefault="005B7AE4">
      <w:pPr>
        <w:pStyle w:val="prastasis"/>
        <w:spacing w:after="0"/>
        <w:jc w:val="center"/>
        <w:rPr>
          <w:rFonts w:ascii="Times New Roman" w:eastAsia="Times New Roman" w:hAnsi="Times New Roman"/>
          <w:sz w:val="24"/>
          <w:szCs w:val="24"/>
          <w:lang w:val="fi-FI"/>
        </w:rPr>
      </w:pPr>
      <w:r>
        <w:rPr>
          <w:rFonts w:ascii="Times New Roman" w:eastAsia="Times New Roman" w:hAnsi="Times New Roman"/>
          <w:sz w:val="24"/>
          <w:szCs w:val="24"/>
          <w:lang w:val="fi-FI"/>
        </w:rPr>
        <w:t>2020 m.                                d.  Nr. A29-        /20</w:t>
      </w:r>
    </w:p>
    <w:p w14:paraId="2BFD6CBB" w14:textId="77777777" w:rsidR="00BD0C82" w:rsidRDefault="005B7AE4">
      <w:pPr>
        <w:pStyle w:val="prastasis"/>
        <w:spacing w:after="0"/>
        <w:jc w:val="center"/>
        <w:rPr>
          <w:rFonts w:ascii="Times New Roman" w:eastAsia="Times New Roman" w:hAnsi="Times New Roman"/>
          <w:sz w:val="24"/>
          <w:szCs w:val="24"/>
          <w:lang w:val="fi-FI"/>
        </w:rPr>
      </w:pPr>
      <w:r>
        <w:rPr>
          <w:rFonts w:ascii="Times New Roman" w:eastAsia="Times New Roman" w:hAnsi="Times New Roman"/>
          <w:sz w:val="24"/>
          <w:szCs w:val="24"/>
          <w:lang w:val="fi-FI"/>
        </w:rPr>
        <w:t>Vilnius</w:t>
      </w:r>
    </w:p>
    <w:p w14:paraId="344100F3" w14:textId="77777777" w:rsidR="00BD0C82" w:rsidRDefault="00BD0C82">
      <w:pPr>
        <w:pStyle w:val="prastasis"/>
        <w:spacing w:after="0"/>
        <w:jc w:val="both"/>
        <w:rPr>
          <w:rFonts w:ascii="Times New Roman" w:eastAsia="Times New Roman" w:hAnsi="Times New Roman"/>
          <w:sz w:val="24"/>
          <w:szCs w:val="24"/>
        </w:rPr>
      </w:pPr>
    </w:p>
    <w:p w14:paraId="3CCE3AE7" w14:textId="77777777" w:rsidR="00BD0C82" w:rsidRDefault="005B7AE4">
      <w:pPr>
        <w:pStyle w:val="prastasis"/>
        <w:tabs>
          <w:tab w:val="left" w:pos="777"/>
        </w:tabs>
        <w:spacing w:after="0"/>
        <w:jc w:val="both"/>
      </w:pPr>
      <w:r>
        <w:rPr>
          <w:rStyle w:val="Numatytasispastraiposriftas"/>
          <w:rFonts w:ascii="Times New Roman" w:eastAsia="Times New Roman" w:hAnsi="Times New Roman"/>
          <w:sz w:val="24"/>
          <w:szCs w:val="24"/>
        </w:rPr>
        <w:tab/>
      </w:r>
      <w:r>
        <w:rPr>
          <w:rStyle w:val="Numatytasispastraiposriftas"/>
          <w:rFonts w:ascii="Times New Roman" w:eastAsia="Times New Roman" w:hAnsi="Times New Roman"/>
          <w:color w:val="000000"/>
          <w:sz w:val="24"/>
          <w:szCs w:val="24"/>
        </w:rPr>
        <w:t>Vilniaus miesto savivaldybės administracijos Sporto ir sveikatingumo skyrius (toliau – Skyrius), atstovaujamas vykdančios vedėjo pareigas Alytės Jaruševičiūtės</w:t>
      </w:r>
      <w:r>
        <w:rPr>
          <w:rStyle w:val="Numatytasispastraiposriftas"/>
          <w:rFonts w:ascii="Times New Roman" w:eastAsia="Times New Roman" w:hAnsi="Times New Roman"/>
          <w:i/>
          <w:color w:val="000000"/>
          <w:sz w:val="24"/>
          <w:szCs w:val="24"/>
        </w:rPr>
        <w:t>,</w:t>
      </w:r>
      <w:r>
        <w:rPr>
          <w:rStyle w:val="Numatytasispastraiposriftas"/>
          <w:rFonts w:ascii="Times New Roman" w:eastAsia="Times New Roman" w:hAnsi="Times New Roman"/>
          <w:color w:val="000000"/>
          <w:sz w:val="24"/>
          <w:szCs w:val="24"/>
        </w:rPr>
        <w:t xml:space="preserve"> ir sporto projekto vykdytojas    (įstaigos pavadinimas), (toliau – Vykdytojas), atstovaujamas ___________________________________ (</w:t>
      </w:r>
      <w:r>
        <w:rPr>
          <w:rStyle w:val="Numatytasispastraiposriftas"/>
          <w:rFonts w:ascii="Times New Roman" w:eastAsia="Times New Roman" w:hAnsi="Times New Roman"/>
          <w:i/>
          <w:color w:val="000000"/>
          <w:sz w:val="24"/>
          <w:szCs w:val="24"/>
        </w:rPr>
        <w:t>pareigos, vardas ir pavardė</w:t>
      </w:r>
      <w:r>
        <w:rPr>
          <w:rStyle w:val="Numatytasispastraiposriftas"/>
          <w:rFonts w:ascii="Times New Roman" w:eastAsia="Times New Roman" w:hAnsi="Times New Roman"/>
          <w:color w:val="000000"/>
          <w:sz w:val="24"/>
          <w:szCs w:val="24"/>
        </w:rPr>
        <w:t>), veikiančio pagal įstaigos nuostatus / įstatus, sudarė šią sutartį.</w:t>
      </w:r>
    </w:p>
    <w:p w14:paraId="4EB6747A" w14:textId="77777777" w:rsidR="00BD0C82" w:rsidRDefault="00BD0C82">
      <w:pPr>
        <w:pStyle w:val="prastasis"/>
        <w:tabs>
          <w:tab w:val="left" w:pos="777"/>
        </w:tabs>
        <w:spacing w:after="0"/>
        <w:jc w:val="both"/>
        <w:rPr>
          <w:rFonts w:ascii="Times New Roman" w:eastAsia="Times New Roman" w:hAnsi="Times New Roman"/>
          <w:sz w:val="24"/>
          <w:szCs w:val="24"/>
        </w:rPr>
      </w:pPr>
    </w:p>
    <w:p w14:paraId="489F4DE0" w14:textId="77777777" w:rsidR="00BD0C82" w:rsidRDefault="005B7AE4">
      <w:pPr>
        <w:pStyle w:val="prastasis"/>
        <w:tabs>
          <w:tab w:val="left" w:pos="777"/>
        </w:tabs>
        <w:spacing w:after="0"/>
        <w:jc w:val="center"/>
        <w:rPr>
          <w:rFonts w:ascii="Times New Roman" w:eastAsia="Times New Roman" w:hAnsi="Times New Roman"/>
          <w:b/>
          <w:color w:val="000000"/>
          <w:sz w:val="24"/>
          <w:szCs w:val="24"/>
        </w:rPr>
      </w:pPr>
      <w:r>
        <w:rPr>
          <w:rFonts w:ascii="Times New Roman" w:eastAsia="Times New Roman" w:hAnsi="Times New Roman"/>
          <w:b/>
          <w:color w:val="000000"/>
          <w:sz w:val="24"/>
          <w:szCs w:val="24"/>
        </w:rPr>
        <w:t>I. SUTARTIES DALYKAS</w:t>
      </w:r>
    </w:p>
    <w:p w14:paraId="227B773F" w14:textId="77777777" w:rsidR="00BD0C82" w:rsidRDefault="005B7AE4">
      <w:pPr>
        <w:pStyle w:val="prastasis"/>
        <w:tabs>
          <w:tab w:val="left" w:pos="777"/>
        </w:tabs>
        <w:spacing w:after="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ab/>
      </w:r>
    </w:p>
    <w:p w14:paraId="759A82CD" w14:textId="6096B98E" w:rsidR="00BD0C82" w:rsidRDefault="005B7AE4">
      <w:pPr>
        <w:pStyle w:val="Sraopastraipa"/>
        <w:numPr>
          <w:ilvl w:val="0"/>
          <w:numId w:val="1"/>
        </w:numPr>
        <w:tabs>
          <w:tab w:val="left" w:pos="-1323"/>
          <w:tab w:val="left" w:pos="993"/>
        </w:tabs>
        <w:spacing w:after="0"/>
        <w:ind w:left="0" w:firstLine="780"/>
        <w:jc w:val="both"/>
      </w:pPr>
      <w:r>
        <w:rPr>
          <w:rStyle w:val="Numatytasispastraiposriftas"/>
          <w:rFonts w:ascii="Times New Roman" w:eastAsia="Times New Roman" w:hAnsi="Times New Roman"/>
          <w:color w:val="000000"/>
          <w:sz w:val="24"/>
          <w:szCs w:val="24"/>
        </w:rPr>
        <w:t xml:space="preserve">Vilniaus miesto savivaldybės 2020 m. biudžeto lėšos, numatytos Administracijos direktoriaus </w:t>
      </w:r>
      <w:r>
        <w:rPr>
          <w:rStyle w:val="Numatytasispastraiposriftas"/>
          <w:rFonts w:ascii="Times New Roman" w:eastAsia="Times New Roman" w:hAnsi="Times New Roman"/>
          <w:color w:val="000000"/>
          <w:sz w:val="24"/>
          <w:szCs w:val="24"/>
          <w:lang w:val="en-US"/>
        </w:rPr>
        <w:t>2020 m. gegu</w:t>
      </w:r>
      <w:r>
        <w:rPr>
          <w:rStyle w:val="Numatytasispastraiposriftas"/>
          <w:rFonts w:ascii="Times New Roman" w:eastAsia="Times New Roman" w:hAnsi="Times New Roman"/>
          <w:color w:val="000000"/>
          <w:sz w:val="24"/>
          <w:szCs w:val="24"/>
        </w:rPr>
        <w:t xml:space="preserve">žės </w:t>
      </w:r>
      <w:r>
        <w:rPr>
          <w:rStyle w:val="Numatytasispastraiposriftas"/>
          <w:rFonts w:ascii="Times New Roman" w:eastAsia="Times New Roman" w:hAnsi="Times New Roman"/>
          <w:color w:val="000000"/>
          <w:sz w:val="24"/>
          <w:szCs w:val="24"/>
          <w:lang w:val="en-US"/>
        </w:rPr>
        <w:t>4</w:t>
      </w:r>
      <w:r>
        <w:rPr>
          <w:rStyle w:val="Numatytasispastraiposriftas"/>
          <w:rFonts w:ascii="Times New Roman" w:eastAsia="Times New Roman" w:hAnsi="Times New Roman"/>
          <w:color w:val="000000"/>
          <w:sz w:val="24"/>
          <w:szCs w:val="24"/>
        </w:rPr>
        <w:t xml:space="preserve"> d. įsakymo </w:t>
      </w:r>
      <w:r w:rsidRPr="000C4F5C">
        <w:rPr>
          <w:rStyle w:val="Numatytasispastraiposriftas"/>
          <w:rFonts w:ascii="Times New Roman" w:eastAsia="Times New Roman" w:hAnsi="Times New Roman"/>
          <w:sz w:val="24"/>
          <w:szCs w:val="24"/>
        </w:rPr>
        <w:t>Nr.</w:t>
      </w:r>
      <w:r w:rsidR="000C4F5C" w:rsidRPr="000C4F5C">
        <w:t xml:space="preserve"> </w:t>
      </w:r>
      <w:r w:rsidR="000C4F5C" w:rsidRPr="000C4F5C">
        <w:rPr>
          <w:rStyle w:val="Numatytasispastraiposriftas"/>
          <w:rFonts w:ascii="Times New Roman" w:eastAsia="Times New Roman" w:hAnsi="Times New Roman"/>
          <w:sz w:val="24"/>
          <w:szCs w:val="24"/>
        </w:rPr>
        <w:t>30-1004/20</w:t>
      </w:r>
      <w:r w:rsidRPr="000C4F5C">
        <w:rPr>
          <w:rStyle w:val="Numatytasispastraiposriftas"/>
          <w:rFonts w:ascii="Times New Roman" w:eastAsia="Times New Roman" w:hAnsi="Times New Roman"/>
          <w:color w:val="000000"/>
          <w:sz w:val="24"/>
          <w:szCs w:val="24"/>
        </w:rPr>
        <w:t xml:space="preserve"> </w:t>
      </w:r>
      <w:r>
        <w:rPr>
          <w:rStyle w:val="Numatytasispastraiposriftas"/>
          <w:rFonts w:ascii="Times New Roman" w:eastAsia="Times New Roman" w:hAnsi="Times New Roman"/>
          <w:color w:val="000000"/>
          <w:sz w:val="24"/>
          <w:szCs w:val="24"/>
        </w:rPr>
        <w:t xml:space="preserve">„Dėl paraiškų savivaldybės 2020 metų biudžeto lėšomis finansuojamiems sporto projektams, skirtiems fizinio aktyvumo veikloms, skatinančioms fizinio aktyvumo plėtrą, sporto inventoriui ir įrangai įsigyti bei sporto renginiams organizuoti, atitikusių ir neatitikusių administracinės atitikties kriterijus, sąrašų patvirtinimo“ </w:t>
      </w:r>
      <w:r>
        <w:rPr>
          <w:rFonts w:ascii="Times New Roman" w:hAnsi="Times New Roman"/>
          <w:sz w:val="24"/>
          <w:szCs w:val="24"/>
        </w:rPr>
        <w:t>projektui Nr. XX (</w:t>
      </w:r>
      <w:r>
        <w:rPr>
          <w:rFonts w:ascii="Times New Roman" w:hAnsi="Times New Roman"/>
          <w:i/>
          <w:iCs/>
          <w:sz w:val="24"/>
          <w:szCs w:val="24"/>
        </w:rPr>
        <w:t>projekto pavadinimas</w:t>
      </w:r>
      <w:r>
        <w:rPr>
          <w:rFonts w:ascii="Times New Roman" w:hAnsi="Times New Roman"/>
          <w:sz w:val="24"/>
          <w:szCs w:val="24"/>
        </w:rPr>
        <w:t>)</w:t>
      </w:r>
      <w:r>
        <w:rPr>
          <w:rStyle w:val="Numatytasispastraiposriftas"/>
          <w:rFonts w:ascii="Times New Roman" w:eastAsia="Times New Roman" w:hAnsi="Times New Roman"/>
          <w:color w:val="000000"/>
          <w:sz w:val="24"/>
          <w:szCs w:val="24"/>
        </w:rPr>
        <w:t>.</w:t>
      </w:r>
    </w:p>
    <w:p w14:paraId="4398E749" w14:textId="77777777" w:rsidR="00BD0C82" w:rsidRDefault="00BD0C82">
      <w:pPr>
        <w:pStyle w:val="prastasis"/>
        <w:tabs>
          <w:tab w:val="left" w:pos="567"/>
          <w:tab w:val="left" w:pos="777"/>
        </w:tabs>
        <w:spacing w:after="0"/>
        <w:jc w:val="both"/>
        <w:rPr>
          <w:rFonts w:ascii="Times New Roman" w:eastAsia="Times New Roman" w:hAnsi="Times New Roman"/>
          <w:sz w:val="24"/>
          <w:szCs w:val="24"/>
        </w:rPr>
      </w:pPr>
    </w:p>
    <w:p w14:paraId="5BEDBC40" w14:textId="77777777" w:rsidR="00BD0C82" w:rsidRDefault="005B7AE4">
      <w:pPr>
        <w:pStyle w:val="prastasis"/>
        <w:tabs>
          <w:tab w:val="left" w:pos="777"/>
        </w:tabs>
        <w:spacing w:after="0"/>
        <w:jc w:val="center"/>
        <w:rPr>
          <w:rFonts w:ascii="Times New Roman" w:eastAsia="Times New Roman" w:hAnsi="Times New Roman"/>
          <w:b/>
          <w:color w:val="000000"/>
          <w:sz w:val="24"/>
          <w:szCs w:val="24"/>
        </w:rPr>
      </w:pPr>
      <w:r>
        <w:rPr>
          <w:rFonts w:ascii="Times New Roman" w:eastAsia="Times New Roman" w:hAnsi="Times New Roman"/>
          <w:b/>
          <w:color w:val="000000"/>
          <w:sz w:val="24"/>
          <w:szCs w:val="24"/>
        </w:rPr>
        <w:t>II. ŠALIŲ ĮSIPAREIGOJIMAI</w:t>
      </w:r>
    </w:p>
    <w:p w14:paraId="4A5BD032" w14:textId="77777777" w:rsidR="00BD0C82" w:rsidRDefault="00BD0C82">
      <w:pPr>
        <w:pStyle w:val="prastasis"/>
        <w:tabs>
          <w:tab w:val="left" w:pos="777"/>
        </w:tabs>
        <w:spacing w:after="0"/>
        <w:jc w:val="center"/>
        <w:rPr>
          <w:rFonts w:ascii="Times New Roman" w:eastAsia="Times New Roman" w:hAnsi="Times New Roman"/>
          <w:b/>
          <w:color w:val="000000"/>
          <w:sz w:val="24"/>
          <w:szCs w:val="24"/>
        </w:rPr>
      </w:pPr>
    </w:p>
    <w:p w14:paraId="3F4EEC0D" w14:textId="77777777" w:rsidR="00BD0C82" w:rsidRDefault="005B7AE4">
      <w:pPr>
        <w:pStyle w:val="prastasis"/>
        <w:tabs>
          <w:tab w:val="left" w:pos="777"/>
        </w:tabs>
        <w:spacing w:after="0"/>
        <w:jc w:val="both"/>
      </w:pPr>
      <w:r>
        <w:rPr>
          <w:rStyle w:val="Numatytasispastraiposriftas"/>
          <w:rFonts w:ascii="Times New Roman" w:eastAsia="Times New Roman" w:hAnsi="Times New Roman"/>
          <w:color w:val="000000"/>
          <w:sz w:val="24"/>
          <w:szCs w:val="24"/>
        </w:rPr>
        <w:tab/>
        <w:t>2. Skyrius įsipareigoja:</w:t>
      </w:r>
    </w:p>
    <w:p w14:paraId="51C2790D" w14:textId="77777777" w:rsidR="00BD0C82" w:rsidRDefault="005B7AE4">
      <w:pPr>
        <w:pStyle w:val="prastasis"/>
        <w:tabs>
          <w:tab w:val="left" w:pos="777"/>
        </w:tabs>
        <w:spacing w:after="0"/>
        <w:jc w:val="both"/>
      </w:pPr>
      <w:r>
        <w:rPr>
          <w:rStyle w:val="Numatytasispastraiposriftas"/>
          <w:rFonts w:ascii="Times New Roman" w:eastAsia="Times New Roman" w:hAnsi="Times New Roman"/>
          <w:color w:val="000000"/>
          <w:sz w:val="24"/>
          <w:szCs w:val="24"/>
        </w:rPr>
        <w:tab/>
        <w:t>2.1. kofinansuoti Vykdytojo vykdomą sporto projektą ir skirti pagal detalią projekto išlaidų sąmatą, kuri yra neatskiriama šios sutarties dalis, šiam tikslui ________ (</w:t>
      </w:r>
      <w:r>
        <w:rPr>
          <w:rStyle w:val="Numatytasispastraiposriftas"/>
          <w:rFonts w:ascii="Times New Roman" w:eastAsia="Times New Roman" w:hAnsi="Times New Roman"/>
          <w:i/>
          <w:color w:val="000000"/>
          <w:sz w:val="24"/>
          <w:szCs w:val="24"/>
        </w:rPr>
        <w:t>skaičiais ir</w:t>
      </w:r>
      <w:r>
        <w:rPr>
          <w:rStyle w:val="Numatytasispastraiposriftas"/>
          <w:rFonts w:ascii="Times New Roman" w:eastAsia="Times New Roman" w:hAnsi="Times New Roman"/>
          <w:color w:val="000000"/>
          <w:sz w:val="24"/>
          <w:szCs w:val="24"/>
        </w:rPr>
        <w:t xml:space="preserve"> </w:t>
      </w:r>
      <w:r>
        <w:rPr>
          <w:rStyle w:val="Numatytasispastraiposriftas"/>
          <w:rFonts w:ascii="Times New Roman" w:eastAsia="Times New Roman" w:hAnsi="Times New Roman"/>
          <w:i/>
          <w:color w:val="000000"/>
          <w:sz w:val="24"/>
          <w:szCs w:val="24"/>
        </w:rPr>
        <w:t>žodžiais</w:t>
      </w:r>
      <w:r>
        <w:rPr>
          <w:rStyle w:val="Numatytasispastraiposriftas"/>
          <w:rFonts w:ascii="Times New Roman" w:eastAsia="Times New Roman" w:hAnsi="Times New Roman"/>
          <w:color w:val="000000"/>
          <w:sz w:val="24"/>
          <w:szCs w:val="24"/>
        </w:rPr>
        <w:t>) Eur;</w:t>
      </w:r>
    </w:p>
    <w:p w14:paraId="2CAAC8C2" w14:textId="77777777" w:rsidR="00BD0C82" w:rsidRDefault="005B7AE4">
      <w:pPr>
        <w:pStyle w:val="prastasis"/>
        <w:tabs>
          <w:tab w:val="left" w:pos="777"/>
        </w:tabs>
        <w:spacing w:after="0"/>
        <w:jc w:val="both"/>
      </w:pPr>
      <w:r>
        <w:rPr>
          <w:rStyle w:val="Numatytasispastraiposriftas"/>
          <w:rFonts w:ascii="Times New Roman" w:eastAsia="Times New Roman" w:hAnsi="Times New Roman"/>
          <w:color w:val="000000"/>
          <w:sz w:val="24"/>
          <w:szCs w:val="24"/>
        </w:rPr>
        <w:tab/>
        <w:t>2.2. lėšas pervesti Vykdytojui į jo sąskaitą, kuri nurodyta šios sutarties IV skyriuje, ne vėliau kaip per 20 darbo dienų po šios sutarties sudarymo.</w:t>
      </w:r>
    </w:p>
    <w:p w14:paraId="2EE47692" w14:textId="77777777" w:rsidR="00BD0C82" w:rsidRDefault="005B7AE4">
      <w:pPr>
        <w:pStyle w:val="prastasis"/>
        <w:tabs>
          <w:tab w:val="left" w:pos="777"/>
        </w:tabs>
        <w:spacing w:after="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ab/>
        <w:t>3. Vykdytojas įsipareigoja:</w:t>
      </w:r>
    </w:p>
    <w:p w14:paraId="0DA58C72" w14:textId="77777777" w:rsidR="00BD0C82" w:rsidRDefault="005B7AE4">
      <w:pPr>
        <w:pStyle w:val="prastasis"/>
        <w:tabs>
          <w:tab w:val="left" w:pos="777"/>
        </w:tabs>
        <w:spacing w:after="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ab/>
        <w:t>3.1. Vilniaus miesto savivaldybės (toliau – Savivaldybė) skirtas lėšas naudoti pagal Vykdytojo užpildytą ir prie sutarties pridėtą detalią projekto išlaidų sąmatą;</w:t>
      </w:r>
    </w:p>
    <w:p w14:paraId="230996E1" w14:textId="77777777" w:rsidR="00BD0C82" w:rsidRDefault="005B7AE4">
      <w:pPr>
        <w:pStyle w:val="prastasis"/>
        <w:tabs>
          <w:tab w:val="left" w:pos="777"/>
        </w:tabs>
        <w:spacing w:after="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ab/>
        <w:t>3.2. lėšas naudoti tik pagal paskirtį, teisės aktų nustatyta tvarka atsakyti už tikslingą gautų Savivaldybės biudžeto lėšų panaudojimą;</w:t>
      </w:r>
    </w:p>
    <w:p w14:paraId="41EE08AF" w14:textId="77777777" w:rsidR="00BD0C82" w:rsidRDefault="005B7AE4">
      <w:pPr>
        <w:pStyle w:val="prastasis"/>
        <w:tabs>
          <w:tab w:val="left" w:pos="777"/>
        </w:tabs>
        <w:spacing w:after="0"/>
        <w:jc w:val="both"/>
      </w:pPr>
      <w:r>
        <w:rPr>
          <w:rStyle w:val="Numatytasispastraiposriftas"/>
          <w:rFonts w:ascii="Times New Roman" w:eastAsia="Times New Roman" w:hAnsi="Times New Roman"/>
          <w:color w:val="000000"/>
          <w:sz w:val="24"/>
          <w:szCs w:val="24"/>
        </w:rPr>
        <w:tab/>
        <w:t xml:space="preserve">3.3. gavęs finansavimą ir įgyvendinęs sporto projektą, </w:t>
      </w:r>
      <w:r>
        <w:rPr>
          <w:rStyle w:val="Numatytasispastraiposriftas"/>
          <w:rFonts w:ascii="Times New Roman" w:eastAsia="Times New Roman" w:hAnsi="Times New Roman"/>
          <w:color w:val="000000"/>
          <w:sz w:val="24"/>
          <w:szCs w:val="24"/>
          <w:lang w:eastAsia="lt-LT"/>
        </w:rPr>
        <w:t>nurodydamas Savivaldybės biudžeto lėšų skyrimo sutarties numerį, ne vėliau kaip per 2 mėnesius nuo sporto projekto įgyvendinimo laikotarpio pabaigos</w:t>
      </w:r>
      <w:r>
        <w:rPr>
          <w:rStyle w:val="Numatytasispastraiposriftas"/>
          <w:rFonts w:ascii="Times New Roman" w:eastAsia="Times New Roman" w:hAnsi="Times New Roman"/>
          <w:color w:val="000000"/>
          <w:sz w:val="24"/>
          <w:szCs w:val="24"/>
        </w:rPr>
        <w:t xml:space="preserve"> Skyriui </w:t>
      </w:r>
      <w:r>
        <w:rPr>
          <w:rStyle w:val="Numatytasispastraiposriftas"/>
          <w:rFonts w:ascii="Times New Roman" w:eastAsia="Times New Roman" w:hAnsi="Times New Roman"/>
          <w:color w:val="000000"/>
          <w:sz w:val="24"/>
          <w:szCs w:val="24"/>
          <w:lang w:eastAsia="lt-LT"/>
        </w:rPr>
        <w:t xml:space="preserve">el. paštu </w:t>
      </w:r>
      <w:hyperlink r:id="rId7" w:history="1">
        <w:r>
          <w:rPr>
            <w:rStyle w:val="Numatytasispastraiposriftas"/>
            <w:rFonts w:ascii="Times New Roman" w:eastAsia="Times New Roman" w:hAnsi="Times New Roman"/>
            <w:color w:val="000000"/>
            <w:sz w:val="24"/>
            <w:szCs w:val="24"/>
            <w:u w:val="single"/>
            <w:lang w:eastAsia="lt-LT"/>
          </w:rPr>
          <w:t>savivaldybe@vilnius.lt</w:t>
        </w:r>
      </w:hyperlink>
      <w:r>
        <w:rPr>
          <w:rStyle w:val="Numatytasispastraiposriftas"/>
          <w:rFonts w:ascii="Times New Roman" w:eastAsia="Times New Roman" w:hAnsi="Times New Roman"/>
          <w:color w:val="000000"/>
          <w:sz w:val="24"/>
          <w:szCs w:val="24"/>
          <w:lang w:eastAsia="lt-LT"/>
        </w:rPr>
        <w:t xml:space="preserve"> </w:t>
      </w:r>
      <w:r>
        <w:rPr>
          <w:rStyle w:val="Numatytasispastraiposriftas"/>
          <w:rFonts w:ascii="Times New Roman" w:eastAsia="Times New Roman" w:hAnsi="Times New Roman"/>
          <w:color w:val="000000"/>
          <w:sz w:val="24"/>
          <w:szCs w:val="24"/>
        </w:rPr>
        <w:t>pateikti:</w:t>
      </w:r>
    </w:p>
    <w:p w14:paraId="63CFFE55" w14:textId="77777777" w:rsidR="00BD0C82" w:rsidRDefault="005B7AE4">
      <w:pPr>
        <w:pStyle w:val="prastasis"/>
        <w:tabs>
          <w:tab w:val="left" w:pos="777"/>
        </w:tabs>
        <w:spacing w:after="0"/>
        <w:jc w:val="both"/>
      </w:pPr>
      <w:r>
        <w:rPr>
          <w:rStyle w:val="Numatytasispastraiposriftas"/>
          <w:rFonts w:ascii="Times New Roman" w:eastAsia="Times New Roman" w:hAnsi="Times New Roman"/>
          <w:color w:val="000000"/>
          <w:sz w:val="24"/>
          <w:szCs w:val="24"/>
        </w:rPr>
        <w:tab/>
        <w:t xml:space="preserve">3.3.1. </w:t>
      </w:r>
      <w:bookmarkStart w:id="0" w:name="_Hlk30185287"/>
      <w:r>
        <w:rPr>
          <w:rStyle w:val="Numatytasispastraiposriftas"/>
          <w:rFonts w:ascii="Times New Roman" w:eastAsia="Times New Roman" w:hAnsi="Times New Roman"/>
          <w:color w:val="000000"/>
          <w:sz w:val="24"/>
          <w:szCs w:val="24"/>
        </w:rPr>
        <w:t>sporto projekto įvykdymo ataskaitą (1 priedas);</w:t>
      </w:r>
    </w:p>
    <w:bookmarkEnd w:id="0"/>
    <w:p w14:paraId="3D5CFE23" w14:textId="77777777" w:rsidR="00BD0C82" w:rsidRDefault="005B7AE4">
      <w:pPr>
        <w:pStyle w:val="prastasis"/>
        <w:tabs>
          <w:tab w:val="left" w:pos="777"/>
        </w:tabs>
        <w:spacing w:after="0"/>
        <w:jc w:val="both"/>
      </w:pPr>
      <w:r>
        <w:rPr>
          <w:rStyle w:val="Numatytasispastraiposriftas"/>
          <w:rFonts w:ascii="Times New Roman" w:eastAsia="Times New Roman" w:hAnsi="Times New Roman"/>
          <w:color w:val="000000"/>
          <w:sz w:val="24"/>
          <w:szCs w:val="24"/>
        </w:rPr>
        <w:tab/>
        <w:t xml:space="preserve">3.3.2. užpildytą Lietuvos Respublikos finansų ministro 2008 m. gruodžio 31 d. įsakymu </w:t>
      </w:r>
      <w:r>
        <w:rPr>
          <w:rStyle w:val="Numatytasispastraiposriftas"/>
          <w:rFonts w:ascii="Times New Roman" w:eastAsia="Times New Roman" w:hAnsi="Times New Roman"/>
          <w:color w:val="000000"/>
          <w:sz w:val="24"/>
          <w:szCs w:val="24"/>
        </w:rPr>
        <w:br/>
        <w:t>Nr. 1K-465 patvirtintą 2 formą;</w:t>
      </w:r>
    </w:p>
    <w:p w14:paraId="338E56D6" w14:textId="77777777" w:rsidR="00BD0C82" w:rsidRDefault="005B7AE4">
      <w:pPr>
        <w:pStyle w:val="prastasis"/>
        <w:tabs>
          <w:tab w:val="left" w:pos="777"/>
        </w:tabs>
        <w:spacing w:after="0"/>
        <w:jc w:val="both"/>
      </w:pPr>
      <w:r>
        <w:rPr>
          <w:rStyle w:val="Numatytasispastraiposriftas"/>
          <w:rFonts w:ascii="Times New Roman" w:eastAsia="Times New Roman" w:hAnsi="Times New Roman"/>
          <w:color w:val="000000"/>
          <w:sz w:val="24"/>
          <w:szCs w:val="24"/>
        </w:rPr>
        <w:tab/>
        <w:t>3.3.3. detalią faktinių išlaidų ataskaitą (2 priedas), pasirašytą Vykdytojo vadovo ir patvirtintą antspaudu;</w:t>
      </w:r>
    </w:p>
    <w:p w14:paraId="76A62C93" w14:textId="77777777" w:rsidR="00BD0C82" w:rsidRDefault="005B7AE4">
      <w:pPr>
        <w:pStyle w:val="prastasis"/>
        <w:tabs>
          <w:tab w:val="left" w:pos="777"/>
        </w:tabs>
        <w:spacing w:after="0"/>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b/>
        <w:t>3.4. jei sporto projektas vykdomas einamųjų metų lapkričio–gruodžio mėnesiais, 3.3.1 papunktyje nurodytos ataskaitos pateikimo terminas yra trumpesnis – ne vėliau kaip iki sausio 10 d.;</w:t>
      </w:r>
    </w:p>
    <w:p w14:paraId="600905A0" w14:textId="77777777" w:rsidR="00BD0C82" w:rsidRDefault="005B7AE4">
      <w:pPr>
        <w:pStyle w:val="prastasis"/>
        <w:tabs>
          <w:tab w:val="left" w:pos="777"/>
        </w:tabs>
        <w:spacing w:after="0"/>
        <w:jc w:val="both"/>
      </w:pPr>
      <w:r>
        <w:rPr>
          <w:rStyle w:val="Numatytasispastraiposriftas"/>
          <w:rFonts w:ascii="Times New Roman" w:eastAsia="Times New Roman" w:hAnsi="Times New Roman"/>
          <w:color w:val="000000"/>
          <w:sz w:val="24"/>
          <w:szCs w:val="24"/>
          <w:lang w:eastAsia="lt-LT"/>
        </w:rPr>
        <w:tab/>
        <w:t xml:space="preserve">3.5. per nustatytą terminą nepateikęs šios sutarties 3.3 papunktyje nurodytų dokumentų Vykdytojas privalo grąžinti gautas lėšas į </w:t>
      </w:r>
      <w:r>
        <w:rPr>
          <w:rStyle w:val="Numatytasispastraiposriftas"/>
          <w:rFonts w:ascii="Times New Roman" w:eastAsia="Times New Roman" w:hAnsi="Times New Roman"/>
          <w:color w:val="000000"/>
          <w:sz w:val="24"/>
          <w:szCs w:val="24"/>
        </w:rPr>
        <w:t>Vilniaus miesto savivaldybės administracijos Apskaitos skyriaus sąskaitą</w:t>
      </w:r>
      <w:r>
        <w:rPr>
          <w:rStyle w:val="Numatytasispastraiposriftas"/>
          <w:rFonts w:ascii="Times New Roman" w:eastAsia="Times New Roman" w:hAnsi="Times New Roman"/>
          <w:color w:val="000000"/>
          <w:sz w:val="24"/>
          <w:szCs w:val="24"/>
          <w:lang w:eastAsia="lt-LT"/>
        </w:rPr>
        <w:t>, kuri nurodyta šios sutarties IV skyriuje ne vėliau kaip per 10 darbo dienų;</w:t>
      </w:r>
    </w:p>
    <w:p w14:paraId="5529BFA3" w14:textId="77777777" w:rsidR="00BD0C82" w:rsidRDefault="005B7AE4">
      <w:pPr>
        <w:pStyle w:val="prastasis"/>
        <w:tabs>
          <w:tab w:val="left" w:pos="777"/>
        </w:tabs>
        <w:spacing w:after="0"/>
        <w:jc w:val="both"/>
      </w:pPr>
      <w:r>
        <w:rPr>
          <w:rStyle w:val="Numatytasispastraiposriftas"/>
          <w:rFonts w:ascii="Times New Roman" w:eastAsia="Times New Roman" w:hAnsi="Times New Roman"/>
          <w:color w:val="000000"/>
          <w:sz w:val="24"/>
          <w:szCs w:val="24"/>
        </w:rPr>
        <w:lastRenderedPageBreak/>
        <w:tab/>
        <w:t xml:space="preserve">3.6. </w:t>
      </w:r>
      <w:r>
        <w:rPr>
          <w:rStyle w:val="Numatytasispastraiposriftas"/>
          <w:rFonts w:ascii="Times New Roman" w:eastAsia="Times New Roman" w:hAnsi="Times New Roman"/>
          <w:color w:val="000000"/>
          <w:sz w:val="24"/>
          <w:szCs w:val="24"/>
          <w:lang w:eastAsia="lt-LT"/>
        </w:rPr>
        <w:t xml:space="preserve">įgyvendinęs sporto projektą, nepanaudotas Savivaldybės lėšas grąžinti į </w:t>
      </w:r>
      <w:r>
        <w:rPr>
          <w:rStyle w:val="Numatytasispastraiposriftas"/>
          <w:rFonts w:ascii="Times New Roman" w:eastAsia="Times New Roman" w:hAnsi="Times New Roman"/>
          <w:color w:val="000000"/>
          <w:sz w:val="24"/>
          <w:szCs w:val="24"/>
        </w:rPr>
        <w:t>Apskaitos skyriaus sąskaitą</w:t>
      </w:r>
      <w:r>
        <w:rPr>
          <w:rStyle w:val="Numatytasispastraiposriftas"/>
          <w:rFonts w:ascii="Times New Roman" w:eastAsia="Times New Roman" w:hAnsi="Times New Roman"/>
          <w:color w:val="000000"/>
          <w:sz w:val="24"/>
          <w:szCs w:val="24"/>
          <w:lang w:eastAsia="lt-LT"/>
        </w:rPr>
        <w:t xml:space="preserve"> ne vėliau kaip per 5 darbo dienas nuo sporto projekto įgyvendinimo laikotarpio pabaigos;</w:t>
      </w:r>
    </w:p>
    <w:p w14:paraId="3DA9BB5D" w14:textId="77777777" w:rsidR="00BD0C82" w:rsidRDefault="005B7AE4">
      <w:pPr>
        <w:pStyle w:val="prastasis"/>
        <w:tabs>
          <w:tab w:val="left" w:pos="777"/>
        </w:tabs>
        <w:spacing w:after="0"/>
        <w:jc w:val="both"/>
      </w:pPr>
      <w:r>
        <w:rPr>
          <w:rStyle w:val="Numatytasispastraiposriftas"/>
          <w:rFonts w:ascii="Times New Roman" w:eastAsia="Times New Roman" w:hAnsi="Times New Roman"/>
          <w:color w:val="000000"/>
          <w:sz w:val="24"/>
          <w:szCs w:val="24"/>
        </w:rPr>
        <w:tab/>
        <w:t>3.7. ne pagal paskirtį panaudotas lėšas grąžinti į Apskaitos skyriaus sąskaitą ne vėliau kaip per 10 darbo dienų nuo pareikalavimo išsiuntimo datos;</w:t>
      </w:r>
    </w:p>
    <w:p w14:paraId="3385AEE2" w14:textId="77777777" w:rsidR="00BD0C82" w:rsidRDefault="005B7AE4">
      <w:pPr>
        <w:pStyle w:val="prastasis"/>
        <w:tabs>
          <w:tab w:val="left" w:pos="777"/>
        </w:tabs>
        <w:spacing w:after="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ab/>
        <w:t>3.8. užtikrinti, kad perkant prekes ar paslaugas už Savivaldybės biudžeto lėšas bus laikomasi Lietuvos Respublikos viešųjų pirkimų įstatymo ir kitų teisės aktų nustatytos viešųjų pirkimų vykdymo tvarkos;</w:t>
      </w:r>
    </w:p>
    <w:p w14:paraId="2A92F49C" w14:textId="77777777" w:rsidR="00BD0C82" w:rsidRDefault="005B7AE4">
      <w:pPr>
        <w:pStyle w:val="prastasis"/>
        <w:tabs>
          <w:tab w:val="left" w:pos="777"/>
        </w:tabs>
        <w:spacing w:after="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ab/>
        <w:t>3.9. pateikti sporto projekto įgyvendinimo išlaidas pateisinančius ir apmokėjimą įrodančius dokumentus arba šių dokumentų patvirtintas kopijas Savivaldybei pareikalavus.</w:t>
      </w:r>
    </w:p>
    <w:p w14:paraId="62BEDCB6" w14:textId="77777777" w:rsidR="00BD0C82" w:rsidRDefault="005B7AE4">
      <w:pPr>
        <w:pStyle w:val="prastasis"/>
        <w:tabs>
          <w:tab w:val="left" w:pos="777"/>
        </w:tabs>
        <w:spacing w:after="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ab/>
      </w:r>
    </w:p>
    <w:p w14:paraId="4F261C5D" w14:textId="77777777" w:rsidR="00BD0C82" w:rsidRDefault="005B7AE4">
      <w:pPr>
        <w:pStyle w:val="prastasis"/>
        <w:tabs>
          <w:tab w:val="left" w:pos="777"/>
        </w:tabs>
        <w:spacing w:after="0"/>
        <w:jc w:val="center"/>
        <w:rPr>
          <w:rFonts w:ascii="Times New Roman" w:eastAsia="Times New Roman" w:hAnsi="Times New Roman"/>
          <w:b/>
          <w:color w:val="000000"/>
          <w:sz w:val="24"/>
          <w:szCs w:val="24"/>
        </w:rPr>
      </w:pPr>
      <w:r>
        <w:rPr>
          <w:rFonts w:ascii="Times New Roman" w:eastAsia="Times New Roman" w:hAnsi="Times New Roman"/>
          <w:b/>
          <w:color w:val="000000"/>
          <w:sz w:val="24"/>
          <w:szCs w:val="24"/>
        </w:rPr>
        <w:t>III. PAPILDOMOS SUTARTIES SĄLYGOS</w:t>
      </w:r>
    </w:p>
    <w:p w14:paraId="041B0B5B" w14:textId="77777777" w:rsidR="00BD0C82" w:rsidRDefault="00BD0C82">
      <w:pPr>
        <w:pStyle w:val="prastasis"/>
        <w:tabs>
          <w:tab w:val="left" w:pos="777"/>
        </w:tabs>
        <w:spacing w:after="0"/>
        <w:jc w:val="center"/>
        <w:rPr>
          <w:rFonts w:ascii="Times New Roman" w:eastAsia="Times New Roman" w:hAnsi="Times New Roman"/>
          <w:b/>
          <w:color w:val="000000"/>
          <w:sz w:val="24"/>
          <w:szCs w:val="24"/>
        </w:rPr>
      </w:pPr>
    </w:p>
    <w:p w14:paraId="1C8F674B" w14:textId="77777777" w:rsidR="00BD0C82" w:rsidRDefault="005B7AE4">
      <w:pPr>
        <w:pStyle w:val="prastasis"/>
        <w:tabs>
          <w:tab w:val="left" w:pos="777"/>
        </w:tabs>
        <w:spacing w:after="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ab/>
        <w:t>4. Už įsipareigojimų nevykdymą ar netinkamą vykdymą šios sutarties šalys atsako Lietuvos Respublikos teisės aktų nustatyta tvarka.</w:t>
      </w:r>
    </w:p>
    <w:p w14:paraId="447A7BCB" w14:textId="77777777" w:rsidR="00BD0C82" w:rsidRDefault="005B7AE4">
      <w:pPr>
        <w:pStyle w:val="prastasis"/>
        <w:tabs>
          <w:tab w:val="left" w:pos="777"/>
        </w:tabs>
        <w:spacing w:after="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ab/>
        <w:t>5. Per nustatytą terminą nepateikęs 3.3 papunktyje nurodytų dokumentų Vykdytojas praranda galimybę gauti finansavimą kitiems jo vykdomiems projektams.</w:t>
      </w:r>
    </w:p>
    <w:p w14:paraId="29EBE287" w14:textId="77777777" w:rsidR="00BD0C82" w:rsidRDefault="005B7AE4">
      <w:pPr>
        <w:pStyle w:val="prastasis"/>
        <w:tabs>
          <w:tab w:val="left" w:pos="777"/>
        </w:tabs>
        <w:spacing w:after="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ab/>
        <w:t>6. Jeigu viena iš šalių dėl naujai paaiškėjusių aplinkybių, kurių nebuvo galima tikėtis ir (ar) numatyti iki šios sutarties sudarymo, negali įvykdyti kurio nors šios sutarties punkto, nedelsdama raštu kreipiasi į kitą šalį dėl šios sutarties papildymo, pakeitimo ar nutraukimo.</w:t>
      </w:r>
    </w:p>
    <w:p w14:paraId="595E2F55" w14:textId="77777777" w:rsidR="00BD0C82" w:rsidRDefault="005B7AE4">
      <w:pPr>
        <w:pStyle w:val="prastasis"/>
        <w:tabs>
          <w:tab w:val="left" w:pos="777"/>
        </w:tabs>
        <w:spacing w:after="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ab/>
        <w:t>7. Sutarties papildymai, pakeitimai arba sutarties nutraukimas bendru sutarimu galioja tik raštu sutikus abiem šalims.</w:t>
      </w:r>
    </w:p>
    <w:p w14:paraId="0D4AA500" w14:textId="77777777" w:rsidR="00BD0C82" w:rsidRDefault="005B7AE4">
      <w:pPr>
        <w:pStyle w:val="prastasis"/>
        <w:tabs>
          <w:tab w:val="left" w:pos="777"/>
        </w:tabs>
        <w:spacing w:after="0"/>
        <w:jc w:val="both"/>
      </w:pPr>
      <w:r>
        <w:rPr>
          <w:rStyle w:val="Numatytasispastraiposriftas"/>
          <w:rFonts w:ascii="Times New Roman" w:eastAsia="Times New Roman" w:hAnsi="Times New Roman"/>
          <w:color w:val="000000"/>
          <w:sz w:val="24"/>
          <w:szCs w:val="24"/>
        </w:rPr>
        <w:tab/>
        <w:t>8. Skyrius turi teisę vienašališkai nutraukti šią sutartį, jeigu Vykdytojas netinkamai vykdo ar nevykdo bent vieną iš sutarties 3 punkte nustatytų įsipareigojimų.</w:t>
      </w:r>
    </w:p>
    <w:p w14:paraId="03A8B1AB" w14:textId="77777777" w:rsidR="00BD0C82" w:rsidRDefault="005B7AE4">
      <w:pPr>
        <w:pStyle w:val="prastasis"/>
        <w:tabs>
          <w:tab w:val="left" w:pos="777"/>
        </w:tabs>
        <w:spacing w:after="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ab/>
        <w:t>9. Ginčai dėl šios sutarties vykdymo sprendžiami šalių derybomis, o nesutarus – Lietuvos Respublikos įstatymu nustatyta tvarka.</w:t>
      </w:r>
    </w:p>
    <w:p w14:paraId="79B4973A" w14:textId="77777777" w:rsidR="00BD0C82" w:rsidRDefault="005B7AE4">
      <w:pPr>
        <w:pStyle w:val="prastasis"/>
        <w:tabs>
          <w:tab w:val="left" w:pos="777"/>
        </w:tabs>
        <w:spacing w:after="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ab/>
        <w:t>10. Sutartį nutraukus dėl Vykdytojo kaltės, Vykdytojas privalo ne vėliau kaip per 10 darbo dienų grąžinti į šioje sutartyje nurodytą sąskaitą visą gautą iš Savivaldybės biudžeto sumą. Už kiekvieną pavėluotą dieną skaičiuojami delspinigių skaičiavimo laikotarpiu galiojančio procentinio dydžio, patvirtinto Lietuvos Respublikos finansų ministro įsakymu, delspinigiai.</w:t>
      </w:r>
    </w:p>
    <w:p w14:paraId="201A8F6C" w14:textId="77777777" w:rsidR="00BD0C82" w:rsidRDefault="005B7AE4">
      <w:pPr>
        <w:pStyle w:val="prastasis"/>
        <w:tabs>
          <w:tab w:val="left" w:pos="777"/>
        </w:tabs>
        <w:spacing w:after="0"/>
        <w:jc w:val="both"/>
      </w:pPr>
      <w:r>
        <w:rPr>
          <w:rStyle w:val="Numatytasispastraiposriftas"/>
          <w:rFonts w:ascii="Times New Roman" w:eastAsia="Times New Roman" w:hAnsi="Times New Roman"/>
          <w:caps/>
          <w:color w:val="000000"/>
          <w:sz w:val="24"/>
          <w:szCs w:val="24"/>
        </w:rPr>
        <w:tab/>
        <w:t xml:space="preserve">11. </w:t>
      </w:r>
      <w:r>
        <w:rPr>
          <w:rStyle w:val="Numatytasispastraiposriftas"/>
          <w:rFonts w:ascii="Times New Roman" w:eastAsia="Times New Roman" w:hAnsi="Times New Roman"/>
          <w:color w:val="000000"/>
          <w:sz w:val="24"/>
          <w:szCs w:val="24"/>
        </w:rPr>
        <w:t>Sutartis sudaryta dviem vienodą teisinę galią turinčiais egzemplioriais, po vieną kiekvienai šaliai.</w:t>
      </w:r>
    </w:p>
    <w:p w14:paraId="35FCE5BF" w14:textId="77777777" w:rsidR="00BD0C82" w:rsidRDefault="005B7AE4">
      <w:pPr>
        <w:pStyle w:val="prastasis"/>
        <w:tabs>
          <w:tab w:val="left" w:pos="777"/>
        </w:tabs>
        <w:spacing w:after="0"/>
        <w:jc w:val="both"/>
      </w:pPr>
      <w:r>
        <w:rPr>
          <w:rStyle w:val="Numatytasispastraiposriftas"/>
          <w:rFonts w:ascii="Times New Roman" w:eastAsia="Times New Roman" w:hAnsi="Times New Roman"/>
          <w:color w:val="000000"/>
          <w:sz w:val="24"/>
          <w:szCs w:val="24"/>
        </w:rPr>
        <w:tab/>
        <w:t>12. Sutartis įsigalioja jos pasirašymo dieną ir galioja iki einamųjų metų gruodžio 31 dienos. Sutartiniai Vykdytojo įsipareigojimai, kurių įvykdymo terminas nesibaigia kartu su šios sutarties galiojimu, vykdomi sutartyje nustatyta tvarka.</w:t>
      </w:r>
    </w:p>
    <w:p w14:paraId="42069D1D" w14:textId="77777777" w:rsidR="00BD0C82" w:rsidRDefault="005B7AE4">
      <w:pPr>
        <w:pStyle w:val="prastasis"/>
        <w:tabs>
          <w:tab w:val="left" w:pos="777"/>
        </w:tabs>
        <w:spacing w:after="0"/>
        <w:jc w:val="both"/>
      </w:pPr>
      <w:r>
        <w:rPr>
          <w:rStyle w:val="Numatytasispastraiposriftas"/>
          <w:rFonts w:ascii="Times New Roman" w:eastAsia="Times New Roman" w:hAnsi="Times New Roman"/>
          <w:color w:val="000000"/>
          <w:sz w:val="24"/>
          <w:szCs w:val="24"/>
        </w:rPr>
        <w:tab/>
        <w:t>PRIDEDAMA:</w:t>
      </w:r>
    </w:p>
    <w:p w14:paraId="12C63B61" w14:textId="77777777" w:rsidR="00BD0C82" w:rsidRDefault="005B7AE4">
      <w:pPr>
        <w:pStyle w:val="prastasis"/>
        <w:numPr>
          <w:ilvl w:val="3"/>
          <w:numId w:val="1"/>
        </w:numPr>
        <w:tabs>
          <w:tab w:val="left" w:pos="777"/>
        </w:tabs>
        <w:spacing w:after="0"/>
        <w:ind w:left="1134" w:hanging="283"/>
        <w:jc w:val="both"/>
      </w:pPr>
      <w:r>
        <w:rPr>
          <w:rStyle w:val="Numatytasispastraiposriftas"/>
          <w:rFonts w:ascii="Times New Roman" w:eastAsia="Times New Roman" w:hAnsi="Times New Roman"/>
          <w:color w:val="000000"/>
          <w:sz w:val="24"/>
          <w:szCs w:val="24"/>
          <w:lang w:val="en-US"/>
        </w:rPr>
        <w:t>Detali projekto išlaidų sąmata</w:t>
      </w:r>
    </w:p>
    <w:p w14:paraId="59E0A38C" w14:textId="6398586E" w:rsidR="00BD0C82" w:rsidRDefault="005B7AE4">
      <w:pPr>
        <w:pStyle w:val="prastasis"/>
        <w:numPr>
          <w:ilvl w:val="3"/>
          <w:numId w:val="1"/>
        </w:numPr>
        <w:tabs>
          <w:tab w:val="left" w:pos="777"/>
        </w:tabs>
        <w:spacing w:after="0"/>
        <w:ind w:left="1134" w:hanging="283"/>
        <w:jc w:val="both"/>
        <w:rPr>
          <w:rFonts w:ascii="Times New Roman" w:hAnsi="Times New Roman"/>
          <w:sz w:val="24"/>
          <w:szCs w:val="24"/>
          <w:lang w:val="en-US"/>
        </w:rPr>
      </w:pPr>
      <w:r>
        <w:rPr>
          <w:rFonts w:ascii="Times New Roman" w:hAnsi="Times New Roman"/>
          <w:sz w:val="24"/>
          <w:szCs w:val="24"/>
          <w:lang w:val="en-US"/>
        </w:rPr>
        <w:t>2020 m. programos sąmata (forma BFP-1)</w:t>
      </w:r>
    </w:p>
    <w:p w14:paraId="19EF0B40" w14:textId="77777777" w:rsidR="00BD0C82" w:rsidRDefault="005B7AE4">
      <w:pPr>
        <w:pStyle w:val="prastasis"/>
        <w:tabs>
          <w:tab w:val="left" w:pos="777"/>
        </w:tabs>
        <w:spacing w:after="0"/>
        <w:jc w:val="both"/>
      </w:pPr>
      <w:r>
        <w:rPr>
          <w:rStyle w:val="Numatytasispastraiposriftas"/>
          <w:rFonts w:ascii="Times New Roman" w:eastAsia="Times New Roman" w:hAnsi="Times New Roman"/>
          <w:color w:val="000000"/>
          <w:sz w:val="24"/>
          <w:szCs w:val="24"/>
        </w:rPr>
        <w:tab/>
      </w:r>
      <w:r>
        <w:rPr>
          <w:rStyle w:val="Numatytasispastraiposriftas"/>
          <w:rFonts w:ascii="Times New Roman" w:eastAsia="Times New Roman" w:hAnsi="Times New Roman"/>
          <w:sz w:val="24"/>
          <w:szCs w:val="24"/>
        </w:rPr>
        <w:tab/>
      </w:r>
    </w:p>
    <w:p w14:paraId="028F647B" w14:textId="77777777" w:rsidR="00BD0C82" w:rsidRDefault="005B7AE4">
      <w:pPr>
        <w:pStyle w:val="prastasis"/>
        <w:spacing w:after="0"/>
        <w:jc w:val="center"/>
        <w:rPr>
          <w:rFonts w:ascii="Times New Roman" w:eastAsia="Times New Roman" w:hAnsi="Times New Roman"/>
          <w:b/>
          <w:color w:val="000000"/>
          <w:sz w:val="24"/>
          <w:szCs w:val="24"/>
        </w:rPr>
      </w:pPr>
      <w:r>
        <w:rPr>
          <w:rFonts w:ascii="Times New Roman" w:eastAsia="Times New Roman" w:hAnsi="Times New Roman"/>
          <w:b/>
          <w:color w:val="000000"/>
          <w:sz w:val="24"/>
          <w:szCs w:val="24"/>
        </w:rPr>
        <w:t>IV. ŠALIŲ REKVIZITAI</w:t>
      </w:r>
    </w:p>
    <w:p w14:paraId="520E6812" w14:textId="77777777" w:rsidR="00BD0C82" w:rsidRDefault="00BD0C82">
      <w:pPr>
        <w:pStyle w:val="prastasis"/>
        <w:tabs>
          <w:tab w:val="left" w:pos="2410"/>
        </w:tabs>
        <w:spacing w:after="0"/>
        <w:jc w:val="both"/>
        <w:rPr>
          <w:rFonts w:ascii="Times New Roman" w:eastAsia="Times New Roman" w:hAnsi="Times New Roman"/>
          <w:color w:val="000000"/>
          <w:sz w:val="24"/>
          <w:szCs w:val="24"/>
        </w:rPr>
      </w:pPr>
    </w:p>
    <w:p w14:paraId="0DBB6CE3" w14:textId="77777777" w:rsidR="008A67B5" w:rsidRDefault="008A67B5">
      <w:pPr>
        <w:sectPr w:rsidR="008A67B5">
          <w:headerReference w:type="default" r:id="rId8"/>
          <w:pgSz w:w="11906" w:h="16838"/>
          <w:pgMar w:top="1135" w:right="567" w:bottom="1134" w:left="1701" w:header="567" w:footer="567" w:gutter="0"/>
          <w:cols w:space="1296"/>
          <w:titlePg/>
        </w:sectPr>
      </w:pPr>
    </w:p>
    <w:tbl>
      <w:tblPr>
        <w:tblW w:w="8883" w:type="dxa"/>
        <w:tblLayout w:type="fixed"/>
        <w:tblCellMar>
          <w:left w:w="10" w:type="dxa"/>
          <w:right w:w="10" w:type="dxa"/>
        </w:tblCellMar>
        <w:tblLook w:val="04A0" w:firstRow="1" w:lastRow="0" w:firstColumn="1" w:lastColumn="0" w:noHBand="0" w:noVBand="1"/>
      </w:tblPr>
      <w:tblGrid>
        <w:gridCol w:w="4490"/>
        <w:gridCol w:w="4393"/>
      </w:tblGrid>
      <w:tr w:rsidR="00BD0C82" w14:paraId="0129C92D" w14:textId="77777777">
        <w:trPr>
          <w:trHeight w:val="2492"/>
        </w:trPr>
        <w:tc>
          <w:tcPr>
            <w:tcW w:w="4490" w:type="dxa"/>
            <w:shd w:val="clear" w:color="auto" w:fill="auto"/>
            <w:tcMar>
              <w:top w:w="0" w:type="dxa"/>
              <w:left w:w="108" w:type="dxa"/>
              <w:bottom w:w="0" w:type="dxa"/>
              <w:right w:w="108" w:type="dxa"/>
            </w:tcMar>
          </w:tcPr>
          <w:p w14:paraId="6A4CEB9F" w14:textId="77777777" w:rsidR="00BD0C82" w:rsidRDefault="005B7AE4">
            <w:pPr>
              <w:pStyle w:val="BodyTextIndent"/>
              <w:ind w:firstLine="0"/>
              <w:jc w:val="left"/>
              <w:rPr>
                <w:color w:val="000000"/>
                <w:szCs w:val="24"/>
              </w:rPr>
            </w:pPr>
            <w:r>
              <w:rPr>
                <w:color w:val="000000"/>
                <w:szCs w:val="24"/>
              </w:rPr>
              <w:t>Vilniaus miesto savivaldybės administracija</w:t>
            </w:r>
          </w:p>
          <w:p w14:paraId="23F82494" w14:textId="77777777" w:rsidR="00BD0C82" w:rsidRDefault="005B7AE4">
            <w:pPr>
              <w:pStyle w:val="BodyTextIndent"/>
              <w:ind w:firstLine="0"/>
              <w:jc w:val="left"/>
            </w:pPr>
            <w:r>
              <w:rPr>
                <w:szCs w:val="24"/>
              </w:rPr>
              <w:t xml:space="preserve">Sporto ir sveikatingumo skyrius </w:t>
            </w:r>
          </w:p>
          <w:p w14:paraId="01A0183D" w14:textId="77777777" w:rsidR="00BD0C82" w:rsidRDefault="005B7AE4">
            <w:pPr>
              <w:pStyle w:val="BodyTextIndent"/>
              <w:ind w:firstLine="0"/>
              <w:jc w:val="left"/>
              <w:rPr>
                <w:color w:val="000000"/>
                <w:szCs w:val="24"/>
              </w:rPr>
            </w:pPr>
            <w:r>
              <w:rPr>
                <w:color w:val="000000"/>
                <w:szCs w:val="24"/>
              </w:rPr>
              <w:t>Konstitucijos pr. 3, LT-09601 Vilnius</w:t>
            </w:r>
          </w:p>
          <w:p w14:paraId="75CE80CC" w14:textId="77777777" w:rsidR="00BD0C82" w:rsidRDefault="005B7AE4">
            <w:pPr>
              <w:pStyle w:val="BodyTextIndent"/>
              <w:ind w:firstLine="0"/>
              <w:jc w:val="left"/>
              <w:rPr>
                <w:color w:val="000000"/>
                <w:szCs w:val="24"/>
              </w:rPr>
            </w:pPr>
            <w:r>
              <w:rPr>
                <w:color w:val="000000"/>
                <w:szCs w:val="24"/>
              </w:rPr>
              <w:t>Kodas 188710061</w:t>
            </w:r>
          </w:p>
          <w:p w14:paraId="0E300B7F" w14:textId="77777777" w:rsidR="00BD0C82" w:rsidRDefault="005B7AE4">
            <w:pPr>
              <w:pStyle w:val="BodyTextIndent"/>
              <w:ind w:firstLine="0"/>
              <w:jc w:val="left"/>
              <w:rPr>
                <w:color w:val="000000"/>
                <w:szCs w:val="24"/>
              </w:rPr>
            </w:pPr>
            <w:r>
              <w:rPr>
                <w:color w:val="000000"/>
                <w:szCs w:val="24"/>
              </w:rPr>
              <w:t>A. s. Nr. LT29 4010 0424 0384 9786</w:t>
            </w:r>
          </w:p>
          <w:p w14:paraId="6435D00A" w14:textId="77777777" w:rsidR="00BD0C82" w:rsidRDefault="005B7AE4">
            <w:pPr>
              <w:pStyle w:val="BodyTextIndent"/>
              <w:tabs>
                <w:tab w:val="left" w:pos="777"/>
              </w:tabs>
              <w:ind w:right="22" w:firstLine="0"/>
              <w:rPr>
                <w:color w:val="000000"/>
                <w:szCs w:val="24"/>
              </w:rPr>
            </w:pPr>
            <w:r>
              <w:rPr>
                <w:color w:val="000000"/>
                <w:szCs w:val="24"/>
              </w:rPr>
              <w:t>AB Luminor bankas</w:t>
            </w:r>
          </w:p>
          <w:p w14:paraId="7F7B05B7" w14:textId="77777777" w:rsidR="00BD0C82" w:rsidRDefault="005B7AE4">
            <w:pPr>
              <w:pStyle w:val="NoSpacing"/>
              <w:rPr>
                <w:color w:val="000000"/>
                <w:lang w:val="lt-LT"/>
              </w:rPr>
            </w:pPr>
            <w:r>
              <w:rPr>
                <w:color w:val="000000"/>
                <w:lang w:val="lt-LT"/>
              </w:rPr>
              <w:t>Tel. (8 5) 211 2333, (8 5) 211 2624</w:t>
            </w:r>
          </w:p>
          <w:p w14:paraId="2D9747E0" w14:textId="77777777" w:rsidR="00BD0C82" w:rsidRDefault="005B7AE4">
            <w:pPr>
              <w:pStyle w:val="BodyTextIndent"/>
              <w:ind w:firstLine="0"/>
              <w:jc w:val="left"/>
              <w:rPr>
                <w:szCs w:val="24"/>
              </w:rPr>
            </w:pPr>
            <w:r>
              <w:rPr>
                <w:szCs w:val="24"/>
              </w:rPr>
              <w:t xml:space="preserve">Vyriausioji specialistė, vykdanti vedėjo funkcijas </w:t>
            </w:r>
          </w:p>
          <w:p w14:paraId="1FAD22BC" w14:textId="77777777" w:rsidR="00BD0C82" w:rsidRDefault="005B7AE4">
            <w:pPr>
              <w:pStyle w:val="BodyTextIndent"/>
              <w:ind w:firstLine="0"/>
              <w:jc w:val="left"/>
              <w:rPr>
                <w:szCs w:val="24"/>
              </w:rPr>
            </w:pPr>
            <w:r>
              <w:rPr>
                <w:szCs w:val="24"/>
              </w:rPr>
              <w:t>Alytė Jaruševičiūtė</w:t>
            </w:r>
          </w:p>
          <w:p w14:paraId="501A4F47" w14:textId="77777777" w:rsidR="00BD0C82" w:rsidRDefault="005B7AE4">
            <w:pPr>
              <w:pStyle w:val="BodyTextIndent"/>
              <w:ind w:firstLine="0"/>
              <w:jc w:val="left"/>
              <w:rPr>
                <w:color w:val="000000"/>
                <w:szCs w:val="24"/>
              </w:rPr>
            </w:pPr>
            <w:r>
              <w:rPr>
                <w:color w:val="000000"/>
                <w:szCs w:val="24"/>
              </w:rPr>
              <w:t>A.V.</w:t>
            </w:r>
          </w:p>
          <w:p w14:paraId="1C602D7D" w14:textId="77777777" w:rsidR="00BD0C82" w:rsidRDefault="005B7AE4">
            <w:pPr>
              <w:pStyle w:val="BodyTextIndent"/>
              <w:ind w:firstLine="0"/>
              <w:jc w:val="left"/>
              <w:rPr>
                <w:color w:val="000000"/>
                <w:szCs w:val="24"/>
              </w:rPr>
            </w:pPr>
            <w:r>
              <w:rPr>
                <w:color w:val="000000"/>
                <w:szCs w:val="24"/>
              </w:rPr>
              <w:t>(Organizacijos pavadinimas)</w:t>
            </w:r>
          </w:p>
          <w:p w14:paraId="30BDCDF5" w14:textId="77777777" w:rsidR="00BD0C82" w:rsidRDefault="005B7AE4">
            <w:pPr>
              <w:pStyle w:val="BodyTextIndent"/>
              <w:ind w:firstLine="0"/>
              <w:jc w:val="left"/>
              <w:rPr>
                <w:color w:val="000000"/>
                <w:szCs w:val="24"/>
              </w:rPr>
            </w:pPr>
            <w:r>
              <w:rPr>
                <w:color w:val="000000"/>
                <w:szCs w:val="24"/>
              </w:rPr>
              <w:t>(Adresas)</w:t>
            </w:r>
          </w:p>
          <w:p w14:paraId="7C92F6A8" w14:textId="77777777" w:rsidR="00BD0C82" w:rsidRDefault="005B7AE4">
            <w:pPr>
              <w:pStyle w:val="BodyTextIndent"/>
              <w:ind w:firstLine="0"/>
              <w:jc w:val="left"/>
              <w:rPr>
                <w:color w:val="000000"/>
                <w:szCs w:val="24"/>
              </w:rPr>
            </w:pPr>
            <w:r>
              <w:rPr>
                <w:color w:val="000000"/>
                <w:szCs w:val="24"/>
              </w:rPr>
              <w:t xml:space="preserve">Kodas </w:t>
            </w:r>
          </w:p>
          <w:p w14:paraId="2D0D9640" w14:textId="77777777" w:rsidR="00BD0C82" w:rsidRDefault="005B7AE4">
            <w:pPr>
              <w:pStyle w:val="BodyTextIndent"/>
              <w:ind w:firstLine="0"/>
              <w:jc w:val="left"/>
              <w:rPr>
                <w:color w:val="000000"/>
                <w:szCs w:val="24"/>
              </w:rPr>
            </w:pPr>
            <w:r>
              <w:rPr>
                <w:color w:val="000000"/>
                <w:szCs w:val="24"/>
              </w:rPr>
              <w:t>A. s. Nr. LT</w:t>
            </w:r>
          </w:p>
          <w:p w14:paraId="7D49DB9B" w14:textId="77777777" w:rsidR="00BD0C82" w:rsidRDefault="005B7AE4">
            <w:pPr>
              <w:pStyle w:val="BodyTextIndent"/>
              <w:ind w:firstLine="0"/>
              <w:jc w:val="left"/>
              <w:rPr>
                <w:color w:val="000000"/>
                <w:szCs w:val="24"/>
              </w:rPr>
            </w:pPr>
            <w:r>
              <w:rPr>
                <w:color w:val="000000"/>
                <w:szCs w:val="24"/>
              </w:rPr>
              <w:t>Bankas</w:t>
            </w:r>
          </w:p>
          <w:p w14:paraId="157AB8A8" w14:textId="77777777" w:rsidR="00BD0C82" w:rsidRDefault="005B7AE4">
            <w:pPr>
              <w:pStyle w:val="NoSpacing"/>
              <w:rPr>
                <w:color w:val="000000"/>
              </w:rPr>
            </w:pPr>
            <w:r>
              <w:rPr>
                <w:color w:val="000000"/>
              </w:rPr>
              <w:t>Tel., el. p.</w:t>
            </w:r>
          </w:p>
          <w:p w14:paraId="200AB583" w14:textId="77777777" w:rsidR="00BD0C82" w:rsidRDefault="005B7AE4">
            <w:pPr>
              <w:pStyle w:val="BodyTextIndent"/>
              <w:ind w:firstLine="0"/>
              <w:jc w:val="left"/>
              <w:rPr>
                <w:color w:val="000000"/>
                <w:szCs w:val="24"/>
              </w:rPr>
            </w:pPr>
            <w:r>
              <w:rPr>
                <w:color w:val="000000"/>
                <w:szCs w:val="24"/>
              </w:rPr>
              <w:t>Organizacijos vadovas</w:t>
            </w:r>
          </w:p>
          <w:p w14:paraId="55E22A12" w14:textId="77777777" w:rsidR="00BD0C82" w:rsidRDefault="005B7AE4">
            <w:pPr>
              <w:pStyle w:val="BodyTextIndent"/>
              <w:ind w:firstLine="0"/>
              <w:jc w:val="left"/>
              <w:rPr>
                <w:color w:val="000000"/>
                <w:szCs w:val="24"/>
              </w:rPr>
            </w:pPr>
            <w:r>
              <w:rPr>
                <w:color w:val="000000"/>
                <w:szCs w:val="24"/>
              </w:rPr>
              <w:t>(Vardas, Pavardė)</w:t>
            </w:r>
          </w:p>
          <w:p w14:paraId="6074D951" w14:textId="77777777" w:rsidR="00BD0C82" w:rsidRDefault="005B7AE4">
            <w:pPr>
              <w:pStyle w:val="BodyTextIndent"/>
              <w:ind w:firstLine="0"/>
              <w:jc w:val="left"/>
              <w:rPr>
                <w:color w:val="000000"/>
                <w:szCs w:val="24"/>
              </w:rPr>
            </w:pPr>
            <w:r>
              <w:rPr>
                <w:color w:val="000000"/>
                <w:szCs w:val="24"/>
              </w:rPr>
              <w:t>(Parašas)</w:t>
            </w:r>
          </w:p>
          <w:p w14:paraId="7DC1DE06" w14:textId="77777777" w:rsidR="00BD0C82" w:rsidRDefault="005B7AE4">
            <w:pPr>
              <w:pStyle w:val="BodyTextIndent"/>
              <w:ind w:firstLine="0"/>
              <w:jc w:val="left"/>
              <w:rPr>
                <w:color w:val="000000"/>
                <w:szCs w:val="24"/>
              </w:rPr>
            </w:pPr>
            <w:r>
              <w:rPr>
                <w:color w:val="000000"/>
                <w:szCs w:val="24"/>
              </w:rPr>
              <w:t>A.V.</w:t>
            </w:r>
          </w:p>
        </w:tc>
        <w:tc>
          <w:tcPr>
            <w:tcW w:w="4393" w:type="dxa"/>
            <w:shd w:val="clear" w:color="auto" w:fill="auto"/>
            <w:tcMar>
              <w:top w:w="0" w:type="dxa"/>
              <w:left w:w="108" w:type="dxa"/>
              <w:bottom w:w="0" w:type="dxa"/>
              <w:right w:w="108" w:type="dxa"/>
            </w:tcMar>
          </w:tcPr>
          <w:p w14:paraId="116F9813" w14:textId="77777777" w:rsidR="00BD0C82" w:rsidRDefault="00BD0C82">
            <w:pPr>
              <w:pStyle w:val="BodyTextIndent"/>
              <w:tabs>
                <w:tab w:val="left" w:pos="2410"/>
              </w:tabs>
              <w:ind w:firstLine="0"/>
              <w:jc w:val="left"/>
              <w:rPr>
                <w:b/>
                <w:color w:val="000000"/>
                <w:szCs w:val="24"/>
              </w:rPr>
            </w:pPr>
          </w:p>
        </w:tc>
      </w:tr>
    </w:tbl>
    <w:p w14:paraId="3B1786A2" w14:textId="77777777" w:rsidR="00BD0C82" w:rsidRDefault="00BD0C82">
      <w:pPr>
        <w:pStyle w:val="prastasis"/>
        <w:spacing w:after="0"/>
      </w:pPr>
    </w:p>
    <w:sectPr w:rsidR="00BD0C82">
      <w:type w:val="continuous"/>
      <w:pgSz w:w="11906" w:h="16838"/>
      <w:pgMar w:top="1135" w:right="567" w:bottom="1134" w:left="1701" w:header="567" w:footer="567" w:gutter="0"/>
      <w:cols w:num="2"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A6FEA0" w14:textId="77777777" w:rsidR="008A67B5" w:rsidRDefault="005B7AE4">
      <w:pPr>
        <w:spacing w:after="0"/>
      </w:pPr>
      <w:r>
        <w:separator/>
      </w:r>
    </w:p>
  </w:endnote>
  <w:endnote w:type="continuationSeparator" w:id="0">
    <w:p w14:paraId="48118D2D" w14:textId="77777777" w:rsidR="008A67B5" w:rsidRDefault="005B7AE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94D30A" w14:textId="77777777" w:rsidR="008A67B5" w:rsidRDefault="005B7AE4">
      <w:pPr>
        <w:spacing w:after="0"/>
      </w:pPr>
      <w:r>
        <w:rPr>
          <w:color w:val="000000"/>
        </w:rPr>
        <w:separator/>
      </w:r>
    </w:p>
  </w:footnote>
  <w:footnote w:type="continuationSeparator" w:id="0">
    <w:p w14:paraId="5FFE4CB7" w14:textId="77777777" w:rsidR="008A67B5" w:rsidRDefault="005B7AE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F98341" w14:textId="77777777" w:rsidR="003D2C8A" w:rsidRDefault="005B7AE4">
    <w:pPr>
      <w:pStyle w:val="Antrats"/>
      <w:jc w:val="center"/>
    </w:pPr>
    <w:r>
      <w:fldChar w:fldCharType="begin"/>
    </w:r>
    <w:r>
      <w:instrText xml:space="preserve"> PAGE </w:instrText>
    </w:r>
    <w:r>
      <w:fldChar w:fldCharType="separate"/>
    </w:r>
    <w:r>
      <w:t>2</w:t>
    </w:r>
    <w:r>
      <w:fldChar w:fldCharType="end"/>
    </w:r>
  </w:p>
  <w:p w14:paraId="202D03BF" w14:textId="77777777" w:rsidR="003D2C8A" w:rsidRDefault="00A9517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44472A0"/>
    <w:multiLevelType w:val="multilevel"/>
    <w:tmpl w:val="896EB270"/>
    <w:lvl w:ilvl="0">
      <w:start w:val="1"/>
      <w:numFmt w:val="decimal"/>
      <w:lvlText w:val="%1."/>
      <w:lvlJc w:val="left"/>
      <w:pPr>
        <w:ind w:left="1140" w:hanging="360"/>
      </w:pPr>
      <w:rPr>
        <w:rFonts w:ascii="Times New Roman" w:eastAsia="Times New Roman" w:hAnsi="Times New Roman"/>
        <w:color w:val="000000"/>
        <w:sz w:val="24"/>
      </w:rPr>
    </w:lvl>
    <w:lvl w:ilvl="1">
      <w:start w:val="1"/>
      <w:numFmt w:val="lowerLetter"/>
      <w:lvlText w:val="%2."/>
      <w:lvlJc w:val="left"/>
      <w:pPr>
        <w:ind w:left="1860" w:hanging="360"/>
      </w:pPr>
    </w:lvl>
    <w:lvl w:ilvl="2">
      <w:start w:val="1"/>
      <w:numFmt w:val="lowerRoman"/>
      <w:lvlText w:val="%3."/>
      <w:lvlJc w:val="right"/>
      <w:pPr>
        <w:ind w:left="2580" w:hanging="180"/>
      </w:pPr>
    </w:lvl>
    <w:lvl w:ilvl="3">
      <w:start w:val="1"/>
      <w:numFmt w:val="decimal"/>
      <w:lvlText w:val="%4."/>
      <w:lvlJc w:val="left"/>
      <w:pPr>
        <w:ind w:left="3300" w:hanging="360"/>
      </w:pPr>
    </w:lvl>
    <w:lvl w:ilvl="4">
      <w:start w:val="1"/>
      <w:numFmt w:val="lowerLetter"/>
      <w:lvlText w:val="%5."/>
      <w:lvlJc w:val="left"/>
      <w:pPr>
        <w:ind w:left="4020" w:hanging="360"/>
      </w:pPr>
    </w:lvl>
    <w:lvl w:ilvl="5">
      <w:start w:val="1"/>
      <w:numFmt w:val="lowerRoman"/>
      <w:lvlText w:val="%6."/>
      <w:lvlJc w:val="right"/>
      <w:pPr>
        <w:ind w:left="4740" w:hanging="180"/>
      </w:pPr>
    </w:lvl>
    <w:lvl w:ilvl="6">
      <w:start w:val="1"/>
      <w:numFmt w:val="decimal"/>
      <w:lvlText w:val="%7."/>
      <w:lvlJc w:val="left"/>
      <w:pPr>
        <w:ind w:left="5460" w:hanging="360"/>
      </w:pPr>
    </w:lvl>
    <w:lvl w:ilvl="7">
      <w:start w:val="1"/>
      <w:numFmt w:val="lowerLetter"/>
      <w:lvlText w:val="%8."/>
      <w:lvlJc w:val="left"/>
      <w:pPr>
        <w:ind w:left="6180" w:hanging="360"/>
      </w:pPr>
    </w:lvl>
    <w:lvl w:ilvl="8">
      <w:start w:val="1"/>
      <w:numFmt w:val="lowerRoman"/>
      <w:lvlText w:val="%9."/>
      <w:lvlJc w:val="right"/>
      <w:pPr>
        <w:ind w:left="69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0C82"/>
    <w:rsid w:val="000C4F5C"/>
    <w:rsid w:val="005B7AE4"/>
    <w:rsid w:val="008A67B5"/>
    <w:rsid w:val="00A95177"/>
    <w:rsid w:val="00BD0C82"/>
    <w:rsid w:val="00E4068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4B3EF2"/>
  <w15:docId w15:val="{02E6F6C0-05BF-46EB-A0D4-06495232B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lt-LT" w:eastAsia="en-US" w:bidi="ar-SA"/>
      </w:rPr>
    </w:rPrDefault>
    <w:pPrDefault>
      <w:pPr>
        <w:autoSpaceDN w:val="0"/>
        <w:spacing w:after="16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astasis">
    <w:name w:val="Įprastasis"/>
    <w:pPr>
      <w:suppressAutoHyphens/>
    </w:pPr>
  </w:style>
  <w:style w:type="character" w:customStyle="1" w:styleId="Numatytasispastraiposriftas">
    <w:name w:val="Numatytasis pastraipos šriftas"/>
  </w:style>
  <w:style w:type="character" w:customStyle="1" w:styleId="Komentaronuoroda">
    <w:name w:val="Komentaro nuoroda"/>
    <w:basedOn w:val="Numatytasispastraiposriftas"/>
    <w:rPr>
      <w:sz w:val="16"/>
      <w:szCs w:val="16"/>
    </w:rPr>
  </w:style>
  <w:style w:type="paragraph" w:customStyle="1" w:styleId="Komentarotekstas">
    <w:name w:val="Komentaro tekstas"/>
    <w:basedOn w:val="prastasis"/>
    <w:rPr>
      <w:sz w:val="20"/>
      <w:szCs w:val="20"/>
    </w:rPr>
  </w:style>
  <w:style w:type="character" w:customStyle="1" w:styleId="KomentarotekstasDiagrama">
    <w:name w:val="Komentaro tekstas Diagrama"/>
    <w:basedOn w:val="Numatytasispastraiposriftas"/>
    <w:rPr>
      <w:sz w:val="20"/>
      <w:szCs w:val="20"/>
    </w:rPr>
  </w:style>
  <w:style w:type="paragraph" w:customStyle="1" w:styleId="Komentarotema">
    <w:name w:val="Komentaro tema"/>
    <w:basedOn w:val="Komentarotekstas"/>
    <w:next w:val="Komentarotekstas"/>
    <w:rPr>
      <w:b/>
      <w:bCs/>
    </w:rPr>
  </w:style>
  <w:style w:type="character" w:customStyle="1" w:styleId="KomentarotemaDiagrama">
    <w:name w:val="Komentaro tema Diagrama"/>
    <w:basedOn w:val="KomentarotekstasDiagrama"/>
    <w:rPr>
      <w:b/>
      <w:bCs/>
      <w:sz w:val="20"/>
      <w:szCs w:val="20"/>
    </w:rPr>
  </w:style>
  <w:style w:type="paragraph" w:customStyle="1" w:styleId="Debesliotekstas">
    <w:name w:val="Debesėlio tekstas"/>
    <w:basedOn w:val="prastasis"/>
    <w:pPr>
      <w:spacing w:after="0"/>
    </w:pPr>
    <w:rPr>
      <w:rFonts w:ascii="Segoe UI" w:hAnsi="Segoe UI" w:cs="Segoe UI"/>
      <w:sz w:val="18"/>
      <w:szCs w:val="18"/>
    </w:rPr>
  </w:style>
  <w:style w:type="character" w:customStyle="1" w:styleId="DebesliotekstasDiagrama">
    <w:name w:val="Debesėlio tekstas Diagrama"/>
    <w:basedOn w:val="Numatytasispastraiposriftas"/>
    <w:rPr>
      <w:rFonts w:ascii="Segoe UI" w:hAnsi="Segoe UI" w:cs="Segoe UI"/>
      <w:sz w:val="18"/>
      <w:szCs w:val="18"/>
    </w:rPr>
  </w:style>
  <w:style w:type="paragraph" w:customStyle="1" w:styleId="Sraopastraipa">
    <w:name w:val="Sąrašo pastraipa"/>
    <w:basedOn w:val="prastasis"/>
    <w:pPr>
      <w:ind w:left="720"/>
    </w:pPr>
  </w:style>
  <w:style w:type="paragraph" w:customStyle="1" w:styleId="Pataisymai">
    <w:name w:val="Pataisymai"/>
    <w:pPr>
      <w:spacing w:after="0"/>
      <w:textAlignment w:val="auto"/>
    </w:pPr>
  </w:style>
  <w:style w:type="paragraph" w:customStyle="1" w:styleId="Antrats">
    <w:name w:val="Antraštės"/>
    <w:basedOn w:val="prastasis"/>
    <w:pPr>
      <w:tabs>
        <w:tab w:val="center" w:pos="4819"/>
        <w:tab w:val="right" w:pos="9638"/>
      </w:tabs>
      <w:spacing w:after="0"/>
    </w:pPr>
  </w:style>
  <w:style w:type="character" w:customStyle="1" w:styleId="AntratsDiagrama">
    <w:name w:val="Antraštės Diagrama"/>
    <w:basedOn w:val="Numatytasispastraiposriftas"/>
  </w:style>
  <w:style w:type="paragraph" w:customStyle="1" w:styleId="Porat">
    <w:name w:val="Poraštė"/>
    <w:basedOn w:val="prastasis"/>
    <w:pPr>
      <w:tabs>
        <w:tab w:val="center" w:pos="4819"/>
        <w:tab w:val="right" w:pos="9638"/>
      </w:tabs>
      <w:spacing w:after="0"/>
    </w:pPr>
  </w:style>
  <w:style w:type="character" w:customStyle="1" w:styleId="PoratDiagrama">
    <w:name w:val="Poraštė Diagrama"/>
    <w:basedOn w:val="Numatytasispastraiposriftas"/>
  </w:style>
  <w:style w:type="paragraph" w:styleId="BodyTextIndent">
    <w:name w:val="Body Text Indent"/>
    <w:basedOn w:val="Normal"/>
    <w:pPr>
      <w:spacing w:after="0"/>
      <w:ind w:firstLine="360"/>
      <w:jc w:val="both"/>
      <w:textAlignment w:val="auto"/>
    </w:pPr>
    <w:rPr>
      <w:rFonts w:ascii="Times New Roman" w:eastAsia="Times New Roman" w:hAnsi="Times New Roman"/>
      <w:sz w:val="24"/>
      <w:szCs w:val="20"/>
    </w:rPr>
  </w:style>
  <w:style w:type="paragraph" w:styleId="Header">
    <w:name w:val="header"/>
    <w:basedOn w:val="Normal"/>
    <w:pPr>
      <w:tabs>
        <w:tab w:val="center" w:pos="4819"/>
        <w:tab w:val="right" w:pos="9638"/>
      </w:tabs>
      <w:spacing w:after="0"/>
    </w:pPr>
  </w:style>
  <w:style w:type="character" w:customStyle="1" w:styleId="HeaderChar">
    <w:name w:val="Header Char"/>
    <w:basedOn w:val="DefaultParagraphFont"/>
  </w:style>
  <w:style w:type="character" w:customStyle="1" w:styleId="BodyTextIndentChar">
    <w:name w:val="Body Text Indent Char"/>
    <w:basedOn w:val="DefaultParagraphFont"/>
    <w:rPr>
      <w:rFonts w:ascii="Times New Roman" w:eastAsia="Times New Roman" w:hAnsi="Times New Roman"/>
      <w:sz w:val="24"/>
      <w:szCs w:val="20"/>
    </w:rPr>
  </w:style>
  <w:style w:type="paragraph" w:styleId="NoSpacing">
    <w:name w:val="No Spacing"/>
    <w:pPr>
      <w:spacing w:after="0"/>
      <w:textAlignment w:val="auto"/>
    </w:pPr>
    <w:rPr>
      <w:rFonts w:ascii="Times New Roman" w:eastAsia="Times New Roman" w:hAnsi="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avivaldybe@vilnius.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2</Pages>
  <Words>3790</Words>
  <Characters>2161</Characters>
  <Application>Microsoft Office Word</Application>
  <DocSecurity>0</DocSecurity>
  <Lines>18</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Alytė Jaruševičiūtė</dc:creator>
  <dc:description/>
  <cp:lastModifiedBy>Akvile Jovaisiene</cp:lastModifiedBy>
  <cp:revision>4</cp:revision>
  <cp:lastPrinted>2020-01-18T11:14:00Z</cp:lastPrinted>
  <dcterms:created xsi:type="dcterms:W3CDTF">2020-05-04T13:03:00Z</dcterms:created>
  <dcterms:modified xsi:type="dcterms:W3CDTF">2020-05-04T16:26:00Z</dcterms:modified>
</cp:coreProperties>
</file>