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4533"/>
      </w:tblGrid>
      <w:tr w:rsidR="00BA1D1D" w:rsidRPr="00794436" w14:paraId="3B3FB3A3" w14:textId="77777777" w:rsidTr="00C43DEB">
        <w:trPr>
          <w:cantSplit/>
          <w:tblHeader/>
        </w:trPr>
        <w:tc>
          <w:tcPr>
            <w:tcW w:w="5103" w:type="dxa"/>
          </w:tcPr>
          <w:p w14:paraId="7941ED14" w14:textId="77777777" w:rsidR="00BA1D1D" w:rsidRPr="00794436" w:rsidRDefault="00BA1D1D" w:rsidP="00C43DEB">
            <w:pPr>
              <w:pStyle w:val="TableContents"/>
              <w:ind w:left="360"/>
            </w:pPr>
            <w:r w:rsidRPr="00794436">
              <w:br w:type="column"/>
            </w:r>
            <w:r w:rsidRPr="00794436">
              <w:rPr>
                <w:lang w:eastAsia="lt-LT"/>
              </w:rPr>
              <w:br w:type="column"/>
            </w:r>
            <w:r w:rsidRPr="00794436">
              <w:rPr>
                <w:lang w:eastAsia="lt-LT"/>
              </w:rPr>
              <w:br w:type="page"/>
            </w:r>
            <w:r w:rsidRPr="00794436">
              <w:t xml:space="preserve"> </w:t>
            </w:r>
          </w:p>
        </w:tc>
        <w:tc>
          <w:tcPr>
            <w:tcW w:w="4533" w:type="dxa"/>
          </w:tcPr>
          <w:p w14:paraId="71311E16" w14:textId="77777777" w:rsidR="00BA1D1D" w:rsidRPr="00794436" w:rsidRDefault="00BA1D1D" w:rsidP="00C43DEB">
            <w:pPr>
              <w:rPr>
                <w:lang w:val="lt-LT"/>
              </w:rPr>
            </w:pPr>
            <w:r w:rsidRPr="00794436">
              <w:rPr>
                <w:lang w:val="lt-LT"/>
              </w:rPr>
              <w:t>PATVIRTINTA:</w:t>
            </w:r>
          </w:p>
          <w:p w14:paraId="045C1BB8" w14:textId="77777777" w:rsidR="00BA1D1D" w:rsidRPr="00794436" w:rsidRDefault="00BA1D1D" w:rsidP="00C43DEB">
            <w:pPr>
              <w:rPr>
                <w:lang w:val="lt-LT"/>
              </w:rPr>
            </w:pPr>
            <w:r w:rsidRPr="00794436">
              <w:rPr>
                <w:lang w:val="lt-LT"/>
              </w:rPr>
              <w:t xml:space="preserve">Vilniaus m. savivaldybės </w:t>
            </w:r>
          </w:p>
          <w:p w14:paraId="5CA020B5" w14:textId="30E2087D" w:rsidR="00BA1D1D" w:rsidRPr="00794436" w:rsidRDefault="00BA1D1D" w:rsidP="00C43DEB">
            <w:pPr>
              <w:rPr>
                <w:lang w:val="lt-LT"/>
              </w:rPr>
            </w:pPr>
            <w:r w:rsidRPr="00794436">
              <w:rPr>
                <w:lang w:val="lt-LT"/>
              </w:rPr>
              <w:t xml:space="preserve">administracijos direktoriaus </w:t>
            </w:r>
          </w:p>
          <w:p w14:paraId="0613A8CF" w14:textId="7A0ABE8E" w:rsidR="00BA1D1D" w:rsidRPr="00794436" w:rsidRDefault="00BA1D1D" w:rsidP="00C43DEB">
            <w:pPr>
              <w:rPr>
                <w:lang w:val="lt-LT"/>
              </w:rPr>
            </w:pPr>
            <w:r w:rsidRPr="00794436">
              <w:rPr>
                <w:lang w:val="lt-LT"/>
              </w:rPr>
              <w:t>202</w:t>
            </w:r>
            <w:r w:rsidR="00375FD0">
              <w:rPr>
                <w:lang w:val="en-US"/>
              </w:rPr>
              <w:t>4</w:t>
            </w:r>
            <w:r w:rsidRPr="00794436">
              <w:rPr>
                <w:lang w:val="lt-LT"/>
              </w:rPr>
              <w:t xml:space="preserve"> m. ___________d. įsakymu Nr. </w:t>
            </w:r>
          </w:p>
        </w:tc>
      </w:tr>
    </w:tbl>
    <w:p w14:paraId="15DB5506" w14:textId="77777777" w:rsidR="00BA1D1D" w:rsidRPr="00794436" w:rsidRDefault="00BA1D1D" w:rsidP="00BA1D1D">
      <w:pPr>
        <w:jc w:val="center"/>
        <w:rPr>
          <w:lang w:val="lt-LT"/>
        </w:rPr>
      </w:pPr>
    </w:p>
    <w:p w14:paraId="1A5994BC" w14:textId="77777777" w:rsidR="00BA1D1D" w:rsidRPr="00794436" w:rsidRDefault="00BA1D1D" w:rsidP="00BA1D1D">
      <w:pPr>
        <w:jc w:val="center"/>
        <w:rPr>
          <w:b/>
          <w:caps/>
          <w:lang w:val="lt-LT"/>
        </w:rPr>
      </w:pPr>
      <w:r w:rsidRPr="00794436">
        <w:rPr>
          <w:b/>
          <w:caps/>
          <w:lang w:val="lt-LT"/>
        </w:rPr>
        <w:t xml:space="preserve">Planavimo darbų programa </w:t>
      </w:r>
    </w:p>
    <w:p w14:paraId="79ABA3B2" w14:textId="66D6C33D" w:rsidR="00BA1D1D" w:rsidRPr="00794436" w:rsidRDefault="00BA1D1D" w:rsidP="00BA1D1D">
      <w:pPr>
        <w:jc w:val="center"/>
        <w:rPr>
          <w:b/>
          <w:bCs/>
          <w:lang w:val="lt-LT"/>
        </w:rPr>
      </w:pPr>
      <w:r w:rsidRPr="00794436">
        <w:rPr>
          <w:b/>
          <w:bCs/>
          <w:caps/>
          <w:lang w:val="lt-LT"/>
        </w:rPr>
        <w:t>detali</w:t>
      </w:r>
      <w:r w:rsidRPr="00794436">
        <w:rPr>
          <w:b/>
          <w:bCs/>
          <w:lang w:val="lt-LT"/>
        </w:rPr>
        <w:t>OJO</w:t>
      </w:r>
      <w:r w:rsidRPr="00794436">
        <w:rPr>
          <w:b/>
          <w:bCs/>
          <w:caps/>
          <w:lang w:val="lt-LT"/>
        </w:rPr>
        <w:t xml:space="preserve"> planavimo DOKUMENTUI </w:t>
      </w:r>
      <w:r w:rsidR="00A241FC" w:rsidRPr="00794436">
        <w:rPr>
          <w:b/>
          <w:bCs/>
          <w:caps/>
          <w:lang w:val="lt-LT"/>
        </w:rPr>
        <w:t>koreguoti</w:t>
      </w:r>
    </w:p>
    <w:p w14:paraId="48B3D4BB" w14:textId="77777777" w:rsidR="00BA1D1D" w:rsidRPr="00794436" w:rsidRDefault="00BA1D1D" w:rsidP="00BA1D1D">
      <w:pPr>
        <w:jc w:val="center"/>
        <w:rPr>
          <w:lang w:val="lt-LT"/>
        </w:rPr>
      </w:pPr>
    </w:p>
    <w:p w14:paraId="35F4E785" w14:textId="19A56211" w:rsidR="00BA1D1D" w:rsidRPr="00A772D2" w:rsidRDefault="00BA1D1D" w:rsidP="00FD71DE">
      <w:pPr>
        <w:spacing w:after="60"/>
        <w:jc w:val="both"/>
        <w:rPr>
          <w:bCs/>
          <w:lang w:val="lt-LT"/>
        </w:rPr>
      </w:pPr>
      <w:r w:rsidRPr="00794436">
        <w:rPr>
          <w:b/>
          <w:lang w:val="lt-LT"/>
        </w:rPr>
        <w:t xml:space="preserve">1. Planavimo dokumento </w:t>
      </w:r>
      <w:r w:rsidRPr="00A772D2">
        <w:rPr>
          <w:b/>
          <w:lang w:val="lt-LT"/>
        </w:rPr>
        <w:t>pavadinimas:</w:t>
      </w:r>
      <w:r w:rsidRPr="00A772D2">
        <w:rPr>
          <w:lang w:val="lt-LT"/>
        </w:rPr>
        <w:t xml:space="preserve"> </w:t>
      </w:r>
      <w:r w:rsidR="00FD71DE">
        <w:rPr>
          <w:lang w:val="lt-LT"/>
        </w:rPr>
        <w:t>T</w:t>
      </w:r>
      <w:r w:rsidR="00FD71DE" w:rsidRPr="00FD71DE">
        <w:rPr>
          <w:lang w:val="lt-LT"/>
        </w:rPr>
        <w:t xml:space="preserve">eritorijos prie </w:t>
      </w:r>
      <w:r w:rsidR="00FD71DE">
        <w:rPr>
          <w:lang w:val="lt-LT"/>
        </w:rPr>
        <w:t>A</w:t>
      </w:r>
      <w:r w:rsidR="00FD71DE" w:rsidRPr="00FD71DE">
        <w:rPr>
          <w:lang w:val="lt-LT"/>
        </w:rPr>
        <w:t xml:space="preserve">. </w:t>
      </w:r>
      <w:r w:rsidR="00FD71DE">
        <w:rPr>
          <w:lang w:val="lt-LT"/>
        </w:rPr>
        <w:t>P</w:t>
      </w:r>
      <w:r w:rsidR="00FD71DE" w:rsidRPr="00FD71DE">
        <w:rPr>
          <w:lang w:val="lt-LT"/>
        </w:rPr>
        <w:t xml:space="preserve">. </w:t>
      </w:r>
      <w:r w:rsidR="00FD71DE">
        <w:rPr>
          <w:lang w:val="lt-LT"/>
        </w:rPr>
        <w:t>K</w:t>
      </w:r>
      <w:r w:rsidR="00FD71DE" w:rsidRPr="00FD71DE">
        <w:rPr>
          <w:lang w:val="lt-LT"/>
        </w:rPr>
        <w:t xml:space="preserve">avoliuko </w:t>
      </w:r>
      <w:r w:rsidR="00894040">
        <w:rPr>
          <w:lang w:val="lt-LT"/>
        </w:rPr>
        <w:t xml:space="preserve">gatvės </w:t>
      </w:r>
      <w:r w:rsidR="00FD71DE" w:rsidRPr="00FD71DE">
        <w:rPr>
          <w:lang w:val="lt-LT"/>
        </w:rPr>
        <w:t xml:space="preserve">ir </w:t>
      </w:r>
      <w:r w:rsidR="00894040">
        <w:rPr>
          <w:lang w:val="lt-LT"/>
        </w:rPr>
        <w:t>Laisvės prospekto</w:t>
      </w:r>
      <w:r w:rsidR="00FD71DE" w:rsidRPr="00FD71DE">
        <w:rPr>
          <w:lang w:val="lt-LT"/>
        </w:rPr>
        <w:t xml:space="preserve"> sankirtos detaliojo plano sprendini</w:t>
      </w:r>
      <w:r w:rsidR="00FD71DE">
        <w:rPr>
          <w:lang w:val="lt-LT"/>
        </w:rPr>
        <w:t>ų koregavimas</w:t>
      </w:r>
      <w:r w:rsidR="00FD71DE" w:rsidRPr="00FD71DE">
        <w:rPr>
          <w:lang w:val="lt-LT"/>
        </w:rPr>
        <w:t xml:space="preserve"> sklype </w:t>
      </w:r>
      <w:r w:rsidR="00FD71DE">
        <w:rPr>
          <w:lang w:val="lt-LT"/>
        </w:rPr>
        <w:t>L</w:t>
      </w:r>
      <w:r w:rsidR="00FD71DE" w:rsidRPr="00FD71DE">
        <w:rPr>
          <w:lang w:val="lt-LT"/>
        </w:rPr>
        <w:t xml:space="preserve">aisvės pr. 35 (kadastro </w:t>
      </w:r>
      <w:r w:rsidR="00FD71DE">
        <w:rPr>
          <w:lang w:val="lt-LT"/>
        </w:rPr>
        <w:t>N</w:t>
      </w:r>
      <w:r w:rsidR="00FD71DE" w:rsidRPr="00FD71DE">
        <w:rPr>
          <w:lang w:val="lt-LT"/>
        </w:rPr>
        <w:t xml:space="preserve">r. 0101/0038:255) inicijavimo sutarties </w:t>
      </w:r>
      <w:r w:rsidR="008B2416" w:rsidRPr="00A772D2">
        <w:rPr>
          <w:rStyle w:val="normaltextrun"/>
          <w:lang w:val="lt-LT"/>
        </w:rPr>
        <w:t>pagrindu</w:t>
      </w:r>
      <w:r w:rsidR="007B73D0" w:rsidRPr="00A772D2">
        <w:rPr>
          <w:lang w:val="lt-LT"/>
        </w:rPr>
        <w:t>.</w:t>
      </w:r>
    </w:p>
    <w:p w14:paraId="0F62AE23" w14:textId="7D379AB0" w:rsidR="00BA1D1D" w:rsidRPr="00A772D2" w:rsidRDefault="00BA1D1D" w:rsidP="00FD31B1">
      <w:pPr>
        <w:spacing w:after="60"/>
        <w:jc w:val="both"/>
        <w:rPr>
          <w:b/>
          <w:lang w:val="lt-LT"/>
        </w:rPr>
      </w:pPr>
      <w:r w:rsidRPr="00A772D2">
        <w:rPr>
          <w:b/>
          <w:lang w:val="lt-LT"/>
        </w:rPr>
        <w:t>2. Planuojamos teritorijos (sklypų) adresas:</w:t>
      </w:r>
      <w:r w:rsidR="007A427E" w:rsidRPr="00A772D2">
        <w:rPr>
          <w:b/>
          <w:lang w:val="lt-LT"/>
        </w:rPr>
        <w:t xml:space="preserve"> </w:t>
      </w:r>
      <w:r w:rsidR="000F67E8">
        <w:rPr>
          <w:lang w:val="lt-LT"/>
        </w:rPr>
        <w:t>L</w:t>
      </w:r>
      <w:r w:rsidR="000F67E8" w:rsidRPr="00FD71DE">
        <w:rPr>
          <w:lang w:val="lt-LT"/>
        </w:rPr>
        <w:t xml:space="preserve">aisvės pr. 35 (kadastro </w:t>
      </w:r>
      <w:r w:rsidR="000F67E8">
        <w:rPr>
          <w:lang w:val="lt-LT"/>
        </w:rPr>
        <w:t>N</w:t>
      </w:r>
      <w:r w:rsidR="000F67E8" w:rsidRPr="00FD71DE">
        <w:rPr>
          <w:lang w:val="lt-LT"/>
        </w:rPr>
        <w:t>r. 0101/0038:255)</w:t>
      </w:r>
      <w:r w:rsidR="000F67E8">
        <w:rPr>
          <w:lang w:val="lt-LT"/>
        </w:rPr>
        <w:t>.</w:t>
      </w:r>
    </w:p>
    <w:p w14:paraId="57BF3FDE" w14:textId="7039ED47" w:rsidR="00BA1D1D" w:rsidRPr="00A772D2" w:rsidRDefault="00BA1D1D" w:rsidP="00FD31B1">
      <w:pPr>
        <w:spacing w:after="60"/>
        <w:jc w:val="both"/>
        <w:rPr>
          <w:b/>
          <w:lang w:val="lt-LT"/>
        </w:rPr>
      </w:pPr>
      <w:r w:rsidRPr="00A772D2">
        <w:rPr>
          <w:b/>
          <w:lang w:val="lt-LT"/>
        </w:rPr>
        <w:t xml:space="preserve">3. Planuojamos teritorijos plotas: </w:t>
      </w:r>
      <w:r w:rsidR="009A1D5B">
        <w:rPr>
          <w:bCs/>
          <w:lang w:val="lt-LT"/>
        </w:rPr>
        <w:t>0,</w:t>
      </w:r>
      <w:r w:rsidR="00674C23">
        <w:rPr>
          <w:bCs/>
          <w:lang w:val="lt-LT"/>
        </w:rPr>
        <w:t>7536</w:t>
      </w:r>
      <w:r w:rsidR="007A427E" w:rsidRPr="00A772D2">
        <w:rPr>
          <w:bCs/>
          <w:lang w:val="lt-LT"/>
        </w:rPr>
        <w:t xml:space="preserve"> ha.</w:t>
      </w:r>
    </w:p>
    <w:p w14:paraId="5F02089B" w14:textId="3CF17E20" w:rsidR="00BA1D1D" w:rsidRPr="00A772D2" w:rsidRDefault="00BA1D1D" w:rsidP="00FD31B1">
      <w:pPr>
        <w:spacing w:after="60"/>
        <w:jc w:val="both"/>
        <w:rPr>
          <w:bCs/>
          <w:lang w:val="lt-LT"/>
        </w:rPr>
      </w:pPr>
      <w:r w:rsidRPr="00A772D2">
        <w:rPr>
          <w:b/>
          <w:lang w:val="lt-LT"/>
        </w:rPr>
        <w:t xml:space="preserve">4. Nagrinėjama </w:t>
      </w:r>
      <w:r w:rsidR="00C94CA6" w:rsidRPr="00A772D2">
        <w:rPr>
          <w:b/>
          <w:lang w:val="lt-LT"/>
        </w:rPr>
        <w:t xml:space="preserve">(numatomų sprendinių įtaką patirianti) </w:t>
      </w:r>
      <w:r w:rsidRPr="00A772D2">
        <w:rPr>
          <w:b/>
          <w:lang w:val="lt-LT"/>
        </w:rPr>
        <w:t>teritorija</w:t>
      </w:r>
      <w:r w:rsidRPr="00FC70D9">
        <w:rPr>
          <w:bCs/>
          <w:lang w:val="lt-LT"/>
        </w:rPr>
        <w:t>:</w:t>
      </w:r>
      <w:r w:rsidR="00FC70D9" w:rsidRPr="00FC70D9">
        <w:rPr>
          <w:bCs/>
          <w:lang w:val="lt-LT"/>
        </w:rPr>
        <w:t xml:space="preserve"> </w:t>
      </w:r>
      <w:r w:rsidR="0056599B">
        <w:rPr>
          <w:bCs/>
          <w:lang w:val="lt-LT"/>
        </w:rPr>
        <w:t>A. P. Kavoliuko,</w:t>
      </w:r>
      <w:r w:rsidR="00BD0B83">
        <w:rPr>
          <w:bCs/>
          <w:lang w:val="lt-LT"/>
        </w:rPr>
        <w:t xml:space="preserve"> Sausio 13-osios gatvėmis ir Laisvės prospektu</w:t>
      </w:r>
      <w:r w:rsidR="00A75E9F" w:rsidRPr="00A75E9F">
        <w:rPr>
          <w:bCs/>
          <w:lang w:val="lt-LT"/>
        </w:rPr>
        <w:t xml:space="preserve"> apribotas kvartalas, į kurį įeina planuojama teritorija (pažymėta pridedamoje schemoje)</w:t>
      </w:r>
      <w:r w:rsidR="00D250C0" w:rsidRPr="00A772D2">
        <w:rPr>
          <w:bCs/>
          <w:lang w:val="lt-LT"/>
        </w:rPr>
        <w:t xml:space="preserve">. </w:t>
      </w:r>
    </w:p>
    <w:p w14:paraId="6C10FDCB" w14:textId="77777777" w:rsidR="00BA1D1D" w:rsidRPr="00A772D2" w:rsidRDefault="00BA1D1D" w:rsidP="00FD31B1">
      <w:pPr>
        <w:spacing w:after="60"/>
        <w:jc w:val="both"/>
        <w:rPr>
          <w:lang w:val="lt-LT"/>
        </w:rPr>
      </w:pPr>
      <w:r w:rsidRPr="00A772D2">
        <w:rPr>
          <w:b/>
          <w:lang w:val="lt-LT"/>
        </w:rPr>
        <w:t xml:space="preserve">5. Planavimo organizatorius: </w:t>
      </w:r>
      <w:r w:rsidRPr="00A772D2">
        <w:rPr>
          <w:bCs/>
          <w:lang w:val="lt-LT"/>
        </w:rPr>
        <w:t>Vilniaus miesto savivaldybės administracijos direktorius, Konstitucijos pr. 3,</w:t>
      </w:r>
      <w:r w:rsidRPr="00A772D2">
        <w:rPr>
          <w:lang w:val="lt-LT"/>
        </w:rPr>
        <w:t xml:space="preserve"> LT-09601, Vilnius, tel. 8 5 2112616, faks. 8 5 2112222.</w:t>
      </w:r>
    </w:p>
    <w:p w14:paraId="62E54CA1" w14:textId="6CBF5642" w:rsidR="00BA1D1D" w:rsidRPr="00A772D2" w:rsidRDefault="00BA1D1D" w:rsidP="00FD31B1">
      <w:pPr>
        <w:spacing w:after="60"/>
        <w:jc w:val="both"/>
        <w:rPr>
          <w:lang w:val="lt-LT"/>
        </w:rPr>
      </w:pPr>
      <w:r w:rsidRPr="00A772D2">
        <w:rPr>
          <w:b/>
          <w:lang w:val="lt-LT"/>
        </w:rPr>
        <w:t xml:space="preserve">6. Planavimo iniciatorius: </w:t>
      </w:r>
      <w:r w:rsidR="00D3351D" w:rsidRPr="00A772D2">
        <w:rPr>
          <w:bCs/>
          <w:lang w:val="lt-LT"/>
        </w:rPr>
        <w:t>juridinis</w:t>
      </w:r>
      <w:r w:rsidR="00D250C0" w:rsidRPr="00A772D2">
        <w:rPr>
          <w:bCs/>
          <w:lang w:val="lt-LT"/>
        </w:rPr>
        <w:t xml:space="preserve"> asmuo</w:t>
      </w:r>
      <w:r w:rsidRPr="00A772D2">
        <w:rPr>
          <w:bCs/>
          <w:lang w:val="lt-LT"/>
        </w:rPr>
        <w:t>.</w:t>
      </w:r>
    </w:p>
    <w:p w14:paraId="11B9AE4F" w14:textId="77777777" w:rsidR="00BA1D1D" w:rsidRPr="00A772D2" w:rsidRDefault="00BA1D1D" w:rsidP="00FD31B1">
      <w:pPr>
        <w:spacing w:after="60"/>
        <w:jc w:val="both"/>
        <w:rPr>
          <w:lang w:val="lt-LT"/>
        </w:rPr>
      </w:pPr>
      <w:r w:rsidRPr="00A772D2">
        <w:rPr>
          <w:b/>
          <w:lang w:val="lt-LT"/>
        </w:rPr>
        <w:t>7. Rengėjas:</w:t>
      </w:r>
      <w:r w:rsidRPr="00A772D2">
        <w:rPr>
          <w:lang w:val="lt-LT"/>
        </w:rPr>
        <w:t xml:space="preserve"> pasirenka planavimo iniciatorius.</w:t>
      </w:r>
    </w:p>
    <w:p w14:paraId="1B60BCCE" w14:textId="50E5FFC7" w:rsidR="00BA1D1D" w:rsidRPr="00A772D2" w:rsidRDefault="00BA1D1D" w:rsidP="00FD31B1">
      <w:pPr>
        <w:spacing w:after="60"/>
        <w:jc w:val="both"/>
        <w:rPr>
          <w:lang w:val="lt-LT"/>
        </w:rPr>
      </w:pPr>
      <w:r w:rsidRPr="00A772D2">
        <w:rPr>
          <w:b/>
          <w:lang w:val="lt-LT"/>
        </w:rPr>
        <w:t xml:space="preserve">8. Planavimo pagrindas: </w:t>
      </w:r>
      <w:r w:rsidRPr="00A772D2">
        <w:rPr>
          <w:bCs/>
          <w:lang w:val="lt-LT"/>
        </w:rPr>
        <w:t>iniciatoriaus prašymas</w:t>
      </w:r>
      <w:r w:rsidR="00D250C0" w:rsidRPr="00A772D2">
        <w:rPr>
          <w:bCs/>
          <w:lang w:val="lt-LT"/>
        </w:rPr>
        <w:t>.</w:t>
      </w:r>
    </w:p>
    <w:p w14:paraId="6937F5D6" w14:textId="2D545812" w:rsidR="00BA1D1D" w:rsidRPr="00A772D2" w:rsidRDefault="00BA1D1D" w:rsidP="0006559B">
      <w:pPr>
        <w:pStyle w:val="Pagrindiniotekstotrauka"/>
        <w:spacing w:after="60"/>
        <w:ind w:left="0"/>
        <w:jc w:val="both"/>
        <w:rPr>
          <w:color w:val="00B050"/>
          <w:lang w:val="lt-LT"/>
        </w:rPr>
      </w:pPr>
      <w:r w:rsidRPr="00A772D2">
        <w:rPr>
          <w:b/>
          <w:lang w:val="lt-LT"/>
        </w:rPr>
        <w:t>9. Planavimo tikslai ir</w:t>
      </w:r>
      <w:r w:rsidR="00C94CA6" w:rsidRPr="00A772D2">
        <w:rPr>
          <w:b/>
          <w:lang w:val="lt-LT"/>
        </w:rPr>
        <w:t xml:space="preserve"> detaliojo plano</w:t>
      </w:r>
      <w:r w:rsidRPr="00A772D2">
        <w:rPr>
          <w:b/>
          <w:lang w:val="lt-LT"/>
        </w:rPr>
        <w:t xml:space="preserve"> uždaviniai: </w:t>
      </w:r>
      <w:r w:rsidR="007C7B07" w:rsidRPr="007C7B07">
        <w:rPr>
          <w:lang w:val="lt-LT"/>
        </w:rPr>
        <w:t xml:space="preserve">nekeičiant nustatytos žemės sklypo naudojimo paskirties nustatyti </w:t>
      </w:r>
      <w:r w:rsidR="0077575A">
        <w:rPr>
          <w:lang w:val="lt-LT"/>
        </w:rPr>
        <w:t xml:space="preserve">komercinės paskirties objektų teritorijos ir </w:t>
      </w:r>
      <w:r w:rsidR="007C7B07" w:rsidRPr="007C7B07">
        <w:rPr>
          <w:lang w:val="lt-LT"/>
        </w:rPr>
        <w:t>daugiabučių gyvenamųjų pastatų ir bendrabučių teritorijos naudojimo būd</w:t>
      </w:r>
      <w:r w:rsidR="0077575A">
        <w:rPr>
          <w:lang w:val="lt-LT"/>
        </w:rPr>
        <w:t>us</w:t>
      </w:r>
      <w:r w:rsidR="007C7B07" w:rsidRPr="007C7B07">
        <w:rPr>
          <w:lang w:val="lt-LT"/>
        </w:rPr>
        <w:t xml:space="preserve"> ir planuojamos teritorijos naudojimo reglamentą vadovaujantis galiojančiais teisės aktais bei Vilniaus miesto savivaldybės teritorijos bendrojo plano (registro Nr. T00086338) sprendiniais</w:t>
      </w:r>
      <w:r w:rsidR="00145CCD" w:rsidRPr="00A772D2">
        <w:rPr>
          <w:lang w:val="lt-LT"/>
        </w:rPr>
        <w:t>.</w:t>
      </w:r>
    </w:p>
    <w:p w14:paraId="5916A273" w14:textId="533A3EAD" w:rsidR="000700E2" w:rsidRPr="00A772D2" w:rsidRDefault="000700E2" w:rsidP="00FD31B1">
      <w:pPr>
        <w:pStyle w:val="Pagrindiniotekstotrauka"/>
        <w:spacing w:after="60"/>
        <w:ind w:left="0"/>
        <w:jc w:val="both"/>
        <w:rPr>
          <w:b/>
          <w:bCs/>
          <w:lang w:val="lt-LT"/>
        </w:rPr>
      </w:pPr>
      <w:r w:rsidRPr="00A772D2">
        <w:rPr>
          <w:b/>
          <w:bCs/>
          <w:lang w:val="lt-LT"/>
        </w:rPr>
        <w:t xml:space="preserve">10. </w:t>
      </w:r>
      <w:r w:rsidR="00314D92" w:rsidRPr="00A772D2">
        <w:rPr>
          <w:b/>
          <w:bCs/>
          <w:lang w:val="lt-LT"/>
        </w:rPr>
        <w:t>Keičiami</w:t>
      </w:r>
      <w:r w:rsidR="00F05CBB" w:rsidRPr="00A772D2">
        <w:rPr>
          <w:b/>
          <w:bCs/>
          <w:lang w:val="lt-LT"/>
        </w:rPr>
        <w:t xml:space="preserve"> galiojančiame detaliajame plane nustatyti reglamentai</w:t>
      </w:r>
      <w:r w:rsidR="004D7598" w:rsidRPr="00A772D2">
        <w:rPr>
          <w:b/>
          <w:bCs/>
          <w:lang w:val="lt-LT"/>
        </w:rPr>
        <w:t xml:space="preserve"> (išskyrus </w:t>
      </w:r>
      <w:r w:rsidR="00862768" w:rsidRPr="00A772D2">
        <w:rPr>
          <w:b/>
          <w:bCs/>
          <w:color w:val="000000"/>
          <w:lang w:val="lt-LT"/>
        </w:rPr>
        <w:t xml:space="preserve">Kompleksinio teritorijų planavimo dokumentų rengimo taisyklių </w:t>
      </w:r>
      <w:r w:rsidR="00E85470" w:rsidRPr="00A772D2">
        <w:rPr>
          <w:b/>
          <w:bCs/>
          <w:color w:val="000000"/>
          <w:lang w:val="lt-LT"/>
        </w:rPr>
        <w:t>315.1 ir 315.2 papunkčiuose nurodytus atvejus):</w:t>
      </w:r>
      <w:r w:rsidR="006C57B6" w:rsidRPr="00A772D2">
        <w:rPr>
          <w:b/>
          <w:bCs/>
          <w:color w:val="000000"/>
          <w:lang w:val="lt-LT"/>
        </w:rPr>
        <w:t xml:space="preserve"> </w:t>
      </w:r>
      <w:r w:rsidR="00FD08E1" w:rsidRPr="00FD08E1">
        <w:rPr>
          <w:color w:val="000000"/>
          <w:lang w:val="lt-LT"/>
        </w:rPr>
        <w:t>galiojantys sprendiniai nustato sklype</w:t>
      </w:r>
      <w:r w:rsidR="00FD08E1" w:rsidRPr="00FD08E1">
        <w:rPr>
          <w:b/>
          <w:bCs/>
          <w:color w:val="000000"/>
          <w:lang w:val="lt-LT"/>
        </w:rPr>
        <w:t xml:space="preserve"> </w:t>
      </w:r>
      <w:r w:rsidR="0054378E" w:rsidRPr="00EC3EE7">
        <w:rPr>
          <w:lang w:val="lt-LT"/>
        </w:rPr>
        <w:t xml:space="preserve">teritorijos naudojimo būdas – </w:t>
      </w:r>
      <w:r w:rsidR="00DD03DE" w:rsidRPr="00EC3EE7">
        <w:rPr>
          <w:lang w:val="lt-LT"/>
        </w:rPr>
        <w:t>K1(I1)</w:t>
      </w:r>
      <w:r w:rsidR="0054378E" w:rsidRPr="00EC3EE7">
        <w:rPr>
          <w:lang w:val="lt-LT"/>
        </w:rPr>
        <w:t>,</w:t>
      </w:r>
      <w:r w:rsidR="0054378E" w:rsidRPr="00EC3EE7">
        <w:rPr>
          <w:b/>
          <w:bCs/>
          <w:lang w:val="lt-LT"/>
        </w:rPr>
        <w:t xml:space="preserve"> </w:t>
      </w:r>
      <w:r w:rsidR="00E41E41" w:rsidRPr="00EC3EE7">
        <w:rPr>
          <w:rStyle w:val="normaltextrun"/>
          <w:lang w:val="lt-LT"/>
        </w:rPr>
        <w:t xml:space="preserve">statinių aukštų </w:t>
      </w:r>
      <w:r w:rsidR="009B5DFF" w:rsidRPr="00EC3EE7">
        <w:rPr>
          <w:rStyle w:val="normaltextrun"/>
          <w:lang w:val="lt-LT"/>
        </w:rPr>
        <w:t xml:space="preserve">kiekis </w:t>
      </w:r>
      <w:r w:rsidR="00E41E41" w:rsidRPr="00EC3EE7">
        <w:rPr>
          <w:rStyle w:val="normaltextrun"/>
          <w:lang w:val="lt-LT"/>
        </w:rPr>
        <w:t xml:space="preserve">– </w:t>
      </w:r>
      <w:r w:rsidR="009B5DFF" w:rsidRPr="00EC3EE7">
        <w:rPr>
          <w:rStyle w:val="normaltextrun"/>
          <w:lang w:val="lt-LT"/>
        </w:rPr>
        <w:t>2-6</w:t>
      </w:r>
      <w:r w:rsidR="0054378E" w:rsidRPr="00EC3EE7">
        <w:rPr>
          <w:rStyle w:val="normaltextrun"/>
          <w:lang w:val="lt-LT"/>
        </w:rPr>
        <w:t xml:space="preserve">, </w:t>
      </w:r>
      <w:r w:rsidR="00E41E41" w:rsidRPr="00EC3EE7">
        <w:rPr>
          <w:rStyle w:val="normaltextrun"/>
          <w:lang w:val="lt-LT"/>
        </w:rPr>
        <w:t>užstatymo tankis</w:t>
      </w:r>
      <w:r w:rsidR="0054378E" w:rsidRPr="00EC3EE7">
        <w:rPr>
          <w:rStyle w:val="normaltextrun"/>
          <w:lang w:val="lt-LT"/>
        </w:rPr>
        <w:t xml:space="preserve"> – </w:t>
      </w:r>
      <w:r w:rsidR="009B5DFF" w:rsidRPr="00EC3EE7">
        <w:rPr>
          <w:rStyle w:val="normaltextrun"/>
          <w:lang w:val="lt-LT"/>
        </w:rPr>
        <w:t>0,8</w:t>
      </w:r>
      <w:r w:rsidR="00E41E41" w:rsidRPr="00EC3EE7">
        <w:rPr>
          <w:rStyle w:val="normaltextrun"/>
          <w:lang w:val="lt-LT"/>
        </w:rPr>
        <w:t xml:space="preserve">, </w:t>
      </w:r>
      <w:r w:rsidR="0054378E" w:rsidRPr="00EC3EE7">
        <w:rPr>
          <w:rStyle w:val="normaltextrun"/>
          <w:lang w:val="lt-LT"/>
        </w:rPr>
        <w:t xml:space="preserve">užstatymo </w:t>
      </w:r>
      <w:r w:rsidR="009B5DFF" w:rsidRPr="00EC3EE7">
        <w:rPr>
          <w:rStyle w:val="normaltextrun"/>
          <w:lang w:val="lt-LT"/>
        </w:rPr>
        <w:t>intensyvumas</w:t>
      </w:r>
      <w:r w:rsidR="0054378E" w:rsidRPr="00EC3EE7">
        <w:rPr>
          <w:rStyle w:val="normaltextrun"/>
          <w:lang w:val="lt-LT"/>
        </w:rPr>
        <w:t xml:space="preserve"> – </w:t>
      </w:r>
      <w:r w:rsidR="009B5DFF" w:rsidRPr="00EC3EE7">
        <w:rPr>
          <w:rStyle w:val="normaltextrun"/>
          <w:lang w:val="lt-LT"/>
        </w:rPr>
        <w:t xml:space="preserve">2,5(antžeminė dalis), statinio aukščio altitudė </w:t>
      </w:r>
      <w:r w:rsidR="001F2581" w:rsidRPr="00EC3EE7">
        <w:rPr>
          <w:rStyle w:val="normaltextrun"/>
          <w:lang w:val="lt-LT"/>
        </w:rPr>
        <w:t xml:space="preserve">– 190 m, </w:t>
      </w:r>
      <w:r w:rsidR="00592DD1">
        <w:rPr>
          <w:rStyle w:val="normaltextrun"/>
          <w:lang w:val="lt-LT"/>
        </w:rPr>
        <w:t>s</w:t>
      </w:r>
      <w:r w:rsidR="001F2581" w:rsidRPr="00EC3EE7">
        <w:rPr>
          <w:rStyle w:val="normaltextrun"/>
          <w:lang w:val="lt-LT"/>
        </w:rPr>
        <w:t>tatinio aukštis nuo žemės paviršiaus - ≤30 m</w:t>
      </w:r>
      <w:r w:rsidR="00435148" w:rsidRPr="00EC3EE7">
        <w:rPr>
          <w:rStyle w:val="normaltextrun"/>
          <w:lang w:val="lt-LT"/>
        </w:rPr>
        <w:t>, statinio aukštis iki karnizo - ≤30 m</w:t>
      </w:r>
      <w:r w:rsidR="00C60AC0" w:rsidRPr="00907AB7">
        <w:rPr>
          <w:rStyle w:val="normaltextrun"/>
          <w:lang w:val="lt-LT"/>
        </w:rPr>
        <w:t>.</w:t>
      </w:r>
    </w:p>
    <w:p w14:paraId="22DF0C21" w14:textId="440A829D" w:rsidR="00BA1D1D" w:rsidRPr="00907AB7" w:rsidRDefault="00BA1D1D" w:rsidP="00FD31B1">
      <w:pPr>
        <w:pStyle w:val="Default"/>
        <w:spacing w:after="60"/>
        <w:jc w:val="both"/>
        <w:rPr>
          <w:bCs/>
          <w:color w:val="auto"/>
        </w:rPr>
      </w:pPr>
      <w:r w:rsidRPr="00A772D2">
        <w:rPr>
          <w:b/>
        </w:rPr>
        <w:t>1</w:t>
      </w:r>
      <w:r w:rsidR="00C66125" w:rsidRPr="00A772D2">
        <w:rPr>
          <w:b/>
        </w:rPr>
        <w:t>1</w:t>
      </w:r>
      <w:r w:rsidRPr="00A772D2">
        <w:rPr>
          <w:b/>
        </w:rPr>
        <w:t xml:space="preserve">. Papildomi planavimo uždaviniai: </w:t>
      </w:r>
      <w:r w:rsidR="00E83D3A" w:rsidRPr="00402A82">
        <w:rPr>
          <w:rStyle w:val="normaltextrun"/>
        </w:rPr>
        <w:t xml:space="preserve">užtikrinti planuojamos teritorijos </w:t>
      </w:r>
      <w:proofErr w:type="spellStart"/>
      <w:r w:rsidR="00E83D3A" w:rsidRPr="00402A82">
        <w:rPr>
          <w:rStyle w:val="normaltextrun"/>
        </w:rPr>
        <w:t>daugiafunkciškumą</w:t>
      </w:r>
      <w:proofErr w:type="spellEnd"/>
      <w:r w:rsidR="00E83D3A">
        <w:rPr>
          <w:rStyle w:val="normaltextrun"/>
        </w:rPr>
        <w:t>,</w:t>
      </w:r>
      <w:r w:rsidR="00E83D3A" w:rsidRPr="00A772D2">
        <w:rPr>
          <w:rStyle w:val="normaltextrun"/>
        </w:rPr>
        <w:t xml:space="preserve"> </w:t>
      </w:r>
      <w:r w:rsidR="002253A9" w:rsidRPr="00A772D2">
        <w:rPr>
          <w:rStyle w:val="normaltextrun"/>
        </w:rPr>
        <w:t xml:space="preserve">numatyti funkcinius bei kompozicinius ryšius su gretimomis teritorijomis, vertinti nagrinėjamos teritorijos (numatomų sprendinių įtaką patiriančios) kraštovaizdį, esamas ir (ar) suplanuotas urbanistines struktūras, inžinerinę ir socialinę infrastruktūrą; suformuoti optimalią urbanistinę </w:t>
      </w:r>
      <w:r w:rsidR="002253A9" w:rsidRPr="00907AB7">
        <w:rPr>
          <w:rStyle w:val="normaltextrun"/>
        </w:rPr>
        <w:t>struktūrą</w:t>
      </w:r>
      <w:r w:rsidR="00C5400A" w:rsidRPr="00907AB7">
        <w:rPr>
          <w:rStyle w:val="normaltextrun"/>
        </w:rPr>
        <w:t>,</w:t>
      </w:r>
      <w:r w:rsidR="00710F80">
        <w:rPr>
          <w:rStyle w:val="normaltextrun"/>
        </w:rPr>
        <w:t xml:space="preserve"> </w:t>
      </w:r>
      <w:r w:rsidR="00710F80" w:rsidRPr="0046150A">
        <w:t>pateikti urbanistinės koncepcijos schemą ne mažesnei nei kvartalo teritorijai, į 3d.vilnius.lt įkelti planuojamo urbanistinio užstatymo 3D modelį</w:t>
      </w:r>
      <w:r w:rsidR="00710F80">
        <w:t>,</w:t>
      </w:r>
      <w:r w:rsidR="0046150A">
        <w:rPr>
          <w:rStyle w:val="normaltextrun"/>
        </w:rPr>
        <w:t xml:space="preserve"> </w:t>
      </w:r>
      <w:r w:rsidR="002253A9" w:rsidRPr="00907AB7">
        <w:rPr>
          <w:rStyle w:val="normaltextrun"/>
        </w:rPr>
        <w:t>vykdyti institucijų išduotose planavimo sąlygose nurodytus reikalavimus</w:t>
      </w:r>
      <w:r w:rsidR="000F13BC" w:rsidRPr="00907AB7">
        <w:rPr>
          <w:bCs/>
          <w:color w:val="auto"/>
        </w:rPr>
        <w:t>.</w:t>
      </w:r>
    </w:p>
    <w:p w14:paraId="61E10B5A" w14:textId="285C79BD" w:rsidR="00BA1D1D" w:rsidRPr="00907AB7" w:rsidRDefault="00BA1D1D" w:rsidP="000724DE">
      <w:pPr>
        <w:pStyle w:val="Default"/>
        <w:spacing w:after="60"/>
        <w:jc w:val="both"/>
        <w:rPr>
          <w:b/>
          <w:color w:val="auto"/>
        </w:rPr>
      </w:pPr>
      <w:r w:rsidRPr="00907AB7">
        <w:rPr>
          <w:b/>
        </w:rPr>
        <w:t>1</w:t>
      </w:r>
      <w:r w:rsidR="00C66125" w:rsidRPr="00907AB7">
        <w:rPr>
          <w:b/>
        </w:rPr>
        <w:t>2</w:t>
      </w:r>
      <w:r w:rsidRPr="00907AB7">
        <w:rPr>
          <w:b/>
        </w:rPr>
        <w:t xml:space="preserve">. Papildomi reglamentai: </w:t>
      </w:r>
      <w:r w:rsidR="007B5B14" w:rsidRPr="00907AB7">
        <w:rPr>
          <w:bCs/>
          <w:color w:val="auto"/>
        </w:rPr>
        <w:t>teritorijos tūrinės ir erdvinės kompozicijos reikalavimai</w:t>
      </w:r>
      <w:r w:rsidR="000724DE">
        <w:rPr>
          <w:bCs/>
          <w:color w:val="auto"/>
        </w:rPr>
        <w:t xml:space="preserve">, </w:t>
      </w:r>
      <w:r w:rsidR="000724DE" w:rsidRPr="000724DE">
        <w:rPr>
          <w:bCs/>
          <w:color w:val="auto"/>
        </w:rPr>
        <w:t>automobilių</w:t>
      </w:r>
      <w:r w:rsidR="000724DE">
        <w:rPr>
          <w:bCs/>
          <w:color w:val="auto"/>
        </w:rPr>
        <w:t xml:space="preserve"> </w:t>
      </w:r>
      <w:r w:rsidR="000724DE" w:rsidRPr="000724DE">
        <w:rPr>
          <w:bCs/>
          <w:color w:val="auto"/>
        </w:rPr>
        <w:t>stovėjimo būdas</w:t>
      </w:r>
      <w:r w:rsidR="000724DE">
        <w:rPr>
          <w:bCs/>
          <w:color w:val="auto"/>
        </w:rPr>
        <w:t xml:space="preserve">, </w:t>
      </w:r>
      <w:r w:rsidR="000724DE" w:rsidRPr="00210262">
        <w:rPr>
          <w:rStyle w:val="normaltextrun"/>
          <w:shd w:val="clear" w:color="auto" w:fill="FFFFFF"/>
        </w:rPr>
        <w:t xml:space="preserve">susisiekimo komunikacijų išdėstymas ir servitutų poreikis, </w:t>
      </w:r>
      <w:r w:rsidR="00C62B50">
        <w:rPr>
          <w:rStyle w:val="normaltextrun"/>
          <w:shd w:val="clear" w:color="auto" w:fill="FFFFFF"/>
        </w:rPr>
        <w:t>s</w:t>
      </w:r>
      <w:r w:rsidR="000724DE" w:rsidRPr="00210262">
        <w:rPr>
          <w:rStyle w:val="normaltextrun"/>
          <w:shd w:val="clear" w:color="auto" w:fill="FFFFFF"/>
        </w:rPr>
        <w:t>ąlyginis didžiausias nelaidžių dangų kiekis sklype.</w:t>
      </w:r>
    </w:p>
    <w:p w14:paraId="117D72D6" w14:textId="22F77CB2" w:rsidR="00BA1D1D" w:rsidRPr="00A772D2" w:rsidRDefault="00BA1D1D" w:rsidP="00FD31B1">
      <w:pPr>
        <w:spacing w:after="60"/>
        <w:jc w:val="both"/>
        <w:rPr>
          <w:lang w:val="lt-LT"/>
        </w:rPr>
      </w:pPr>
      <w:r w:rsidRPr="00907AB7">
        <w:rPr>
          <w:b/>
          <w:lang w:val="lt-LT"/>
        </w:rPr>
        <w:t>1</w:t>
      </w:r>
      <w:r w:rsidR="00C66125" w:rsidRPr="00907AB7">
        <w:rPr>
          <w:b/>
          <w:lang w:val="lt-LT"/>
        </w:rPr>
        <w:t>3</w:t>
      </w:r>
      <w:r w:rsidRPr="00907AB7">
        <w:rPr>
          <w:b/>
          <w:lang w:val="lt-LT"/>
        </w:rPr>
        <w:t>. Tyrimai ir galimybių studijos:</w:t>
      </w:r>
      <w:r w:rsidRPr="00907AB7">
        <w:rPr>
          <w:lang w:val="lt-LT"/>
        </w:rPr>
        <w:t xml:space="preserve"> </w:t>
      </w:r>
      <w:r w:rsidR="00C62B50">
        <w:rPr>
          <w:lang w:val="lt-LT"/>
        </w:rPr>
        <w:t>parengti</w:t>
      </w:r>
      <w:r w:rsidR="000724DE" w:rsidRPr="000724DE">
        <w:rPr>
          <w:lang w:val="lt-LT"/>
        </w:rPr>
        <w:t xml:space="preserve"> topografiją, medžių taksaciją, </w:t>
      </w:r>
      <w:r w:rsidR="00947365" w:rsidRPr="00947365">
        <w:rPr>
          <w:lang w:val="lt-LT"/>
        </w:rPr>
        <w:t xml:space="preserve">vertinti esamą ir suplanuotą kontekstą; atlikti planuojamo užstatymo vizualinių ryšių su gretimomis teritorijomis ir artimiausia aplinka analizę, vertinant planuojamo užstatymo </w:t>
      </w:r>
      <w:proofErr w:type="spellStart"/>
      <w:r w:rsidR="00947365" w:rsidRPr="00947365">
        <w:rPr>
          <w:lang w:val="lt-LT"/>
        </w:rPr>
        <w:t>morfotipo</w:t>
      </w:r>
      <w:proofErr w:type="spellEnd"/>
      <w:r w:rsidR="00947365" w:rsidRPr="00947365">
        <w:rPr>
          <w:lang w:val="lt-LT"/>
        </w:rPr>
        <w:t xml:space="preserve"> įtaką aplinkinei teritorijai; pateikti panoramas, perspektyvas nuo gatvių, atskleidžiant ir įvertinant numatomo tūrio</w:t>
      </w:r>
      <w:r w:rsidR="00FB38FB">
        <w:rPr>
          <w:lang w:val="lt-LT"/>
        </w:rPr>
        <w:t>,(-</w:t>
      </w:r>
      <w:proofErr w:type="spellStart"/>
      <w:r w:rsidR="00FB38FB">
        <w:rPr>
          <w:lang w:val="lt-LT"/>
        </w:rPr>
        <w:t>ių</w:t>
      </w:r>
      <w:proofErr w:type="spellEnd"/>
      <w:r w:rsidR="00FB38FB">
        <w:rPr>
          <w:lang w:val="lt-LT"/>
        </w:rPr>
        <w:t>)</w:t>
      </w:r>
      <w:r w:rsidR="00947365" w:rsidRPr="00947365">
        <w:rPr>
          <w:lang w:val="lt-LT"/>
        </w:rPr>
        <w:t xml:space="preserve"> santykį su aplinkine teritorija; pateikti pjūvius įvertinant planuojamą užstatymą ir gretimybes</w:t>
      </w:r>
      <w:r w:rsidR="00CF23F1">
        <w:rPr>
          <w:lang w:val="lt-LT"/>
        </w:rPr>
        <w:t>, atlikti oro ir triukšmo taršos tyrimus</w:t>
      </w:r>
      <w:r w:rsidR="00EF31A9">
        <w:rPr>
          <w:lang w:val="lt-LT"/>
        </w:rPr>
        <w:t xml:space="preserve"> bei numatyti </w:t>
      </w:r>
      <w:r w:rsidR="00354594">
        <w:rPr>
          <w:lang w:val="lt-LT"/>
        </w:rPr>
        <w:t>taršos</w:t>
      </w:r>
      <w:r w:rsidR="00EF31A9">
        <w:rPr>
          <w:lang w:val="lt-LT"/>
        </w:rPr>
        <w:t xml:space="preserve"> mažinimo priemones</w:t>
      </w:r>
      <w:r w:rsidR="00CF23F1">
        <w:rPr>
          <w:lang w:val="lt-LT"/>
        </w:rPr>
        <w:t xml:space="preserve">, </w:t>
      </w:r>
      <w:r w:rsidR="005E0E54">
        <w:rPr>
          <w:lang w:val="lt-LT"/>
        </w:rPr>
        <w:t xml:space="preserve">esamų ir perspektyvinių </w:t>
      </w:r>
      <w:r w:rsidR="00D36BD4">
        <w:rPr>
          <w:lang w:val="lt-LT"/>
        </w:rPr>
        <w:t>transporto srautų tyrimus ir modeliavimą</w:t>
      </w:r>
      <w:r w:rsidR="000F13BC" w:rsidRPr="00A772D2">
        <w:rPr>
          <w:lang w:val="lt-LT"/>
        </w:rPr>
        <w:t>.</w:t>
      </w:r>
    </w:p>
    <w:p w14:paraId="14AB27E1" w14:textId="12AA13FF" w:rsidR="00BA1D1D" w:rsidRDefault="00BA1D1D" w:rsidP="00FD31B1">
      <w:pPr>
        <w:spacing w:after="60"/>
        <w:jc w:val="both"/>
        <w:rPr>
          <w:lang w:val="lt-LT"/>
        </w:rPr>
      </w:pPr>
      <w:r w:rsidRPr="00A772D2">
        <w:rPr>
          <w:b/>
          <w:bCs/>
          <w:lang w:val="lt-LT"/>
        </w:rPr>
        <w:t>1</w:t>
      </w:r>
      <w:r w:rsidR="00C66125" w:rsidRPr="00A772D2">
        <w:rPr>
          <w:b/>
          <w:bCs/>
          <w:lang w:val="lt-LT"/>
        </w:rPr>
        <w:t>4</w:t>
      </w:r>
      <w:r w:rsidRPr="00A772D2">
        <w:rPr>
          <w:b/>
          <w:bCs/>
          <w:lang w:val="lt-LT"/>
        </w:rPr>
        <w:t xml:space="preserve">. SPAV reikalingumas: </w:t>
      </w:r>
      <w:r w:rsidR="00B27DAB">
        <w:rPr>
          <w:lang w:val="lt-LT"/>
        </w:rPr>
        <w:t>nereikalinga</w:t>
      </w:r>
      <w:r w:rsidR="00006196" w:rsidRPr="00006196">
        <w:rPr>
          <w:lang w:val="lt-LT"/>
        </w:rPr>
        <w:t>.</w:t>
      </w:r>
    </w:p>
    <w:p w14:paraId="1B75552F" w14:textId="45BB01ED" w:rsidR="00402A82" w:rsidRPr="00A772D2" w:rsidRDefault="00402A82" w:rsidP="00FD31B1">
      <w:pPr>
        <w:spacing w:after="60"/>
        <w:jc w:val="both"/>
        <w:rPr>
          <w:bCs/>
          <w:lang w:val="lt-LT"/>
        </w:rPr>
      </w:pPr>
      <w:r w:rsidRPr="00402A82">
        <w:rPr>
          <w:b/>
          <w:bCs/>
          <w:lang w:val="lt-LT"/>
        </w:rPr>
        <w:lastRenderedPageBreak/>
        <w:t>15. Koncepcija:</w:t>
      </w:r>
      <w:r>
        <w:rPr>
          <w:lang w:val="lt-LT"/>
        </w:rPr>
        <w:t xml:space="preserve"> nerengiama</w:t>
      </w:r>
    </w:p>
    <w:p w14:paraId="052595B2" w14:textId="39520D27" w:rsidR="00BA1D1D" w:rsidRPr="00A772D2" w:rsidRDefault="00BA1D1D" w:rsidP="00FD31B1">
      <w:pPr>
        <w:spacing w:after="60"/>
        <w:jc w:val="both"/>
        <w:rPr>
          <w:lang w:val="lt-LT" w:eastAsia="lt-LT"/>
        </w:rPr>
      </w:pPr>
      <w:r w:rsidRPr="00A772D2">
        <w:rPr>
          <w:b/>
          <w:lang w:val="lt-LT" w:eastAsia="lt-LT"/>
        </w:rPr>
        <w:t>1</w:t>
      </w:r>
      <w:r w:rsidR="00402A82">
        <w:rPr>
          <w:b/>
          <w:lang w:val="lt-LT" w:eastAsia="lt-LT"/>
        </w:rPr>
        <w:t>6</w:t>
      </w:r>
      <w:r w:rsidRPr="00A772D2">
        <w:rPr>
          <w:b/>
          <w:lang w:val="lt-LT" w:eastAsia="lt-LT"/>
        </w:rPr>
        <w:t>.</w:t>
      </w:r>
      <w:r w:rsidRPr="00A772D2">
        <w:rPr>
          <w:lang w:val="lt-LT" w:eastAsia="lt-LT"/>
        </w:rPr>
        <w:t xml:space="preserve"> </w:t>
      </w:r>
      <w:r w:rsidRPr="00A772D2">
        <w:rPr>
          <w:b/>
          <w:lang w:val="lt-LT" w:eastAsia="lt-LT"/>
        </w:rPr>
        <w:t xml:space="preserve">Detaliojo planavimo etapai: </w:t>
      </w:r>
      <w:r w:rsidRPr="00A772D2">
        <w:rPr>
          <w:lang w:val="lt-LT" w:eastAsia="lt-LT"/>
        </w:rPr>
        <w:t xml:space="preserve">parengiamasis, rengimo ir baigiamasis etapai. </w:t>
      </w:r>
    </w:p>
    <w:p w14:paraId="0DEC6E90" w14:textId="7CFE97C7" w:rsidR="00BA1D1D" w:rsidRPr="00A772D2" w:rsidRDefault="00BA1D1D" w:rsidP="00FD31B1">
      <w:pPr>
        <w:spacing w:after="60"/>
        <w:jc w:val="both"/>
        <w:rPr>
          <w:bCs/>
          <w:lang w:val="lt-LT"/>
        </w:rPr>
      </w:pPr>
      <w:r w:rsidRPr="00A772D2">
        <w:rPr>
          <w:b/>
          <w:bCs/>
          <w:lang w:val="lt-LT"/>
        </w:rPr>
        <w:t>1</w:t>
      </w:r>
      <w:r w:rsidR="00402A82">
        <w:rPr>
          <w:b/>
          <w:bCs/>
          <w:lang w:val="lt-LT"/>
        </w:rPr>
        <w:t>7</w:t>
      </w:r>
      <w:r w:rsidRPr="00A772D2">
        <w:rPr>
          <w:b/>
          <w:bCs/>
          <w:lang w:val="lt-LT"/>
        </w:rPr>
        <w:t>. Atviras konkursas geriausiai urbanistinei idėjai atrinkti:</w:t>
      </w:r>
      <w:r w:rsidRPr="00A772D2">
        <w:rPr>
          <w:bCs/>
          <w:lang w:val="lt-LT"/>
        </w:rPr>
        <w:t xml:space="preserve"> nereikalingas.</w:t>
      </w:r>
    </w:p>
    <w:p w14:paraId="425A33D3" w14:textId="16A9F95A" w:rsidR="00BA1D1D" w:rsidRPr="00794436" w:rsidRDefault="00BA1D1D" w:rsidP="00FD31B1">
      <w:pPr>
        <w:spacing w:after="60"/>
        <w:jc w:val="both"/>
        <w:rPr>
          <w:bCs/>
          <w:lang w:val="lt-LT"/>
        </w:rPr>
      </w:pPr>
      <w:r w:rsidRPr="00A772D2">
        <w:rPr>
          <w:b/>
          <w:bCs/>
          <w:lang w:val="lt-LT"/>
        </w:rPr>
        <w:t>1</w:t>
      </w:r>
      <w:r w:rsidR="00402A82">
        <w:rPr>
          <w:b/>
          <w:bCs/>
          <w:lang w:val="lt-LT"/>
        </w:rPr>
        <w:t>8</w:t>
      </w:r>
      <w:r w:rsidRPr="00A772D2">
        <w:rPr>
          <w:b/>
          <w:bCs/>
          <w:lang w:val="lt-LT"/>
        </w:rPr>
        <w:t xml:space="preserve">. Sprendinių nepriklausomas ekspertinis vertinimas: </w:t>
      </w:r>
      <w:r w:rsidRPr="00A772D2">
        <w:rPr>
          <w:bCs/>
          <w:lang w:val="lt-LT"/>
        </w:rPr>
        <w:t>nereikalingas</w:t>
      </w:r>
      <w:r w:rsidRPr="00794436">
        <w:rPr>
          <w:bCs/>
          <w:lang w:val="lt-LT"/>
        </w:rPr>
        <w:t>.</w:t>
      </w:r>
    </w:p>
    <w:p w14:paraId="764FD318" w14:textId="691C96D5" w:rsidR="00FF2FD4" w:rsidRPr="00794436" w:rsidRDefault="00BA1D1D" w:rsidP="00FD31B1">
      <w:pPr>
        <w:spacing w:after="60"/>
        <w:jc w:val="both"/>
        <w:rPr>
          <w:lang w:val="lt-LT" w:eastAsia="lt-LT"/>
        </w:rPr>
      </w:pPr>
      <w:r w:rsidRPr="00794436">
        <w:rPr>
          <w:b/>
          <w:bCs/>
          <w:lang w:val="lt-LT"/>
        </w:rPr>
        <w:t>1</w:t>
      </w:r>
      <w:r w:rsidR="00402A82">
        <w:rPr>
          <w:b/>
          <w:bCs/>
          <w:lang w:val="lt-LT"/>
        </w:rPr>
        <w:t>9</w:t>
      </w:r>
      <w:r w:rsidRPr="00794436">
        <w:rPr>
          <w:b/>
          <w:bCs/>
          <w:lang w:val="lt-LT"/>
        </w:rPr>
        <w:t>.</w:t>
      </w:r>
      <w:r w:rsidRPr="00794436">
        <w:rPr>
          <w:bCs/>
          <w:lang w:val="lt-LT"/>
        </w:rPr>
        <w:t xml:space="preserve"> </w:t>
      </w:r>
      <w:r w:rsidRPr="00794436">
        <w:rPr>
          <w:b/>
          <w:bCs/>
          <w:lang w:val="lt-LT"/>
        </w:rPr>
        <w:t xml:space="preserve">Viešumo užtikrinimas: </w:t>
      </w:r>
      <w:r w:rsidRPr="00794436">
        <w:rPr>
          <w:lang w:val="lt-LT" w:eastAsia="lt-LT"/>
        </w:rPr>
        <w:t xml:space="preserve">detaliojo plano koregavimo viešumo procedūros atliekamos teisės aktuose nustatyta tvarka. </w:t>
      </w:r>
      <w:r w:rsidR="00FF2FD4" w:rsidRPr="00794436">
        <w:rPr>
          <w:lang w:val="lt-LT"/>
        </w:rPr>
        <w:t>Jas užtikrina planavimo organizatorius ir jo įgaliotas asmuo</w:t>
      </w:r>
      <w:r w:rsidR="00FF2FD4" w:rsidRPr="00794436">
        <w:rPr>
          <w:lang w:val="lt-LT" w:eastAsia="lt-LT"/>
        </w:rPr>
        <w:t>.</w:t>
      </w:r>
    </w:p>
    <w:p w14:paraId="4F6E2F04" w14:textId="3DD7E4D5" w:rsidR="00BA1D1D" w:rsidRPr="00794436" w:rsidRDefault="00402A82" w:rsidP="00FD31B1">
      <w:pPr>
        <w:spacing w:after="60"/>
        <w:jc w:val="both"/>
        <w:rPr>
          <w:bCs/>
          <w:lang w:val="lt-LT"/>
        </w:rPr>
      </w:pPr>
      <w:r>
        <w:rPr>
          <w:b/>
          <w:bCs/>
          <w:lang w:val="lt-LT"/>
        </w:rPr>
        <w:t>20</w:t>
      </w:r>
      <w:r w:rsidR="00BA1D1D" w:rsidRPr="00794436">
        <w:rPr>
          <w:b/>
          <w:bCs/>
          <w:lang w:val="lt-LT"/>
        </w:rPr>
        <w:t>.</w:t>
      </w:r>
      <w:r w:rsidR="00BA1D1D" w:rsidRPr="00794436">
        <w:rPr>
          <w:bCs/>
          <w:lang w:val="lt-LT"/>
        </w:rPr>
        <w:t xml:space="preserve"> </w:t>
      </w:r>
      <w:r w:rsidR="00BA1D1D" w:rsidRPr="00794436">
        <w:rPr>
          <w:b/>
          <w:lang w:val="lt-LT"/>
        </w:rPr>
        <w:t xml:space="preserve">Planavimo terminai: </w:t>
      </w:r>
      <w:r w:rsidR="00BA1D1D" w:rsidRPr="00794436">
        <w:rPr>
          <w:lang w:val="lt-LT"/>
        </w:rPr>
        <w:t>nurodomi teritorijų planavimo proceso inicijavimo sutartyje.</w:t>
      </w:r>
    </w:p>
    <w:p w14:paraId="510E9594" w14:textId="2C9DD454" w:rsidR="00BA1D1D" w:rsidRPr="00794436" w:rsidRDefault="00C66125" w:rsidP="00FD31B1">
      <w:pPr>
        <w:spacing w:after="60"/>
        <w:jc w:val="both"/>
        <w:rPr>
          <w:bCs/>
          <w:lang w:val="lt-LT"/>
        </w:rPr>
      </w:pPr>
      <w:r w:rsidRPr="00794436">
        <w:rPr>
          <w:b/>
          <w:bCs/>
          <w:lang w:val="lt-LT"/>
        </w:rPr>
        <w:t>2</w:t>
      </w:r>
      <w:r w:rsidR="00402A82">
        <w:rPr>
          <w:b/>
          <w:bCs/>
          <w:lang w:val="lt-LT"/>
        </w:rPr>
        <w:t>1</w:t>
      </w:r>
      <w:r w:rsidR="00BA1D1D" w:rsidRPr="00794436">
        <w:rPr>
          <w:b/>
          <w:bCs/>
          <w:lang w:val="lt-LT"/>
        </w:rPr>
        <w:t xml:space="preserve">. Derinimo procedūra: </w:t>
      </w:r>
      <w:r w:rsidR="00BA1D1D" w:rsidRPr="00794436">
        <w:rPr>
          <w:bCs/>
          <w:lang w:val="lt-LT"/>
        </w:rPr>
        <w:t xml:space="preserve">detalųjį planą derinti Lietuvos Respublikos teritorijų planavimo dokumentų rengimo ir teritorijų planavimo proceso valstybinės priežiūros informacinėje sistemoje (TPDRIS). </w:t>
      </w:r>
    </w:p>
    <w:p w14:paraId="04D381D6" w14:textId="71CF6B18" w:rsidR="003368F7" w:rsidRPr="00794436" w:rsidRDefault="00BA1D1D" w:rsidP="00FD31B1">
      <w:pPr>
        <w:spacing w:after="60"/>
        <w:jc w:val="both"/>
        <w:rPr>
          <w:bCs/>
          <w:lang w:val="lt-LT"/>
        </w:rPr>
      </w:pPr>
      <w:r w:rsidRPr="00794436">
        <w:rPr>
          <w:b/>
          <w:bCs/>
          <w:lang w:val="lt-LT"/>
        </w:rPr>
        <w:t>2</w:t>
      </w:r>
      <w:r w:rsidR="00402A82">
        <w:rPr>
          <w:b/>
          <w:bCs/>
          <w:lang w:val="lt-LT"/>
        </w:rPr>
        <w:t>2</w:t>
      </w:r>
      <w:r w:rsidRPr="00794436">
        <w:rPr>
          <w:b/>
          <w:bCs/>
          <w:lang w:val="lt-LT"/>
        </w:rPr>
        <w:t xml:space="preserve">. Kiti reikalavimai: </w:t>
      </w:r>
      <w:r w:rsidRPr="00794436">
        <w:rPr>
          <w:bCs/>
          <w:iCs/>
          <w:lang w:val="lt-LT"/>
        </w:rPr>
        <w:t xml:space="preserve">trūkstamus planavimui pradinius duomenis organizatorius paveda surinkti rengėjui. Projektą rengti ant skaitmeninių žemėlapių, panaudojant M 1:500 – M1:1000 duomenis. </w:t>
      </w:r>
      <w:r w:rsidR="004D7BED" w:rsidRPr="00794436">
        <w:rPr>
          <w:bCs/>
          <w:iCs/>
          <w:lang w:val="lt-LT"/>
        </w:rPr>
        <w:t>Planavimo organizatorius patvirtintą dokumentą turi užregistruoti www.tpdr.lt.</w:t>
      </w:r>
    </w:p>
    <w:sectPr w:rsidR="003368F7" w:rsidRPr="00794436">
      <w:headerReference w:type="default" r:id="rId11"/>
      <w:headerReference w:type="first" r:id="rId12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AB1C6" w14:textId="77777777" w:rsidR="00CA2C33" w:rsidRDefault="00CA2C33">
      <w:r>
        <w:separator/>
      </w:r>
    </w:p>
  </w:endnote>
  <w:endnote w:type="continuationSeparator" w:id="0">
    <w:p w14:paraId="6CE51B7D" w14:textId="77777777" w:rsidR="00CA2C33" w:rsidRDefault="00CA2C33">
      <w:r>
        <w:continuationSeparator/>
      </w:r>
    </w:p>
  </w:endnote>
  <w:endnote w:type="continuationNotice" w:id="1">
    <w:p w14:paraId="7410A86F" w14:textId="77777777" w:rsidR="00CA2C33" w:rsidRDefault="00CA2C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A1D8D" w14:textId="77777777" w:rsidR="00CA2C33" w:rsidRDefault="00CA2C33">
      <w:r>
        <w:separator/>
      </w:r>
    </w:p>
  </w:footnote>
  <w:footnote w:type="continuationSeparator" w:id="0">
    <w:p w14:paraId="5231DBC8" w14:textId="77777777" w:rsidR="00CA2C33" w:rsidRDefault="00CA2C33">
      <w:r>
        <w:continuationSeparator/>
      </w:r>
    </w:p>
  </w:footnote>
  <w:footnote w:type="continuationNotice" w:id="1">
    <w:p w14:paraId="120CF28B" w14:textId="77777777" w:rsidR="00CA2C33" w:rsidRDefault="00CA2C3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0" w:name="specialiojiZyma"/>
    <w:bookmarkEnd w:id="0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92692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03E21"/>
    <w:rsid w:val="00005789"/>
    <w:rsid w:val="00006196"/>
    <w:rsid w:val="00017C0E"/>
    <w:rsid w:val="0002233E"/>
    <w:rsid w:val="00031C13"/>
    <w:rsid w:val="00035711"/>
    <w:rsid w:val="00037865"/>
    <w:rsid w:val="00046385"/>
    <w:rsid w:val="00051CEE"/>
    <w:rsid w:val="00060FD9"/>
    <w:rsid w:val="0006559B"/>
    <w:rsid w:val="000700E2"/>
    <w:rsid w:val="000724DE"/>
    <w:rsid w:val="00084B60"/>
    <w:rsid w:val="000A79A8"/>
    <w:rsid w:val="000D6071"/>
    <w:rsid w:val="000F13BC"/>
    <w:rsid w:val="000F67E8"/>
    <w:rsid w:val="00120FE9"/>
    <w:rsid w:val="0013691F"/>
    <w:rsid w:val="00145CCD"/>
    <w:rsid w:val="001543AE"/>
    <w:rsid w:val="00176588"/>
    <w:rsid w:val="00183E70"/>
    <w:rsid w:val="001A6045"/>
    <w:rsid w:val="001C585E"/>
    <w:rsid w:val="001D2FAC"/>
    <w:rsid w:val="001E46D4"/>
    <w:rsid w:val="001E4715"/>
    <w:rsid w:val="001F1606"/>
    <w:rsid w:val="001F2581"/>
    <w:rsid w:val="00211E35"/>
    <w:rsid w:val="002151A6"/>
    <w:rsid w:val="002253A9"/>
    <w:rsid w:val="00237C6D"/>
    <w:rsid w:val="00250272"/>
    <w:rsid w:val="0026191E"/>
    <w:rsid w:val="002725EE"/>
    <w:rsid w:val="00286447"/>
    <w:rsid w:val="00296E21"/>
    <w:rsid w:val="002C0984"/>
    <w:rsid w:val="002C41B8"/>
    <w:rsid w:val="002C6057"/>
    <w:rsid w:val="002C75D7"/>
    <w:rsid w:val="002E6FFD"/>
    <w:rsid w:val="002F7BB3"/>
    <w:rsid w:val="00307AAF"/>
    <w:rsid w:val="00314D92"/>
    <w:rsid w:val="00321C73"/>
    <w:rsid w:val="003322A2"/>
    <w:rsid w:val="00332349"/>
    <w:rsid w:val="003368F7"/>
    <w:rsid w:val="00343F25"/>
    <w:rsid w:val="00346582"/>
    <w:rsid w:val="00350859"/>
    <w:rsid w:val="00354594"/>
    <w:rsid w:val="00357C43"/>
    <w:rsid w:val="00360299"/>
    <w:rsid w:val="003610D6"/>
    <w:rsid w:val="00363F00"/>
    <w:rsid w:val="00366606"/>
    <w:rsid w:val="00375FD0"/>
    <w:rsid w:val="00376177"/>
    <w:rsid w:val="00382B70"/>
    <w:rsid w:val="00392116"/>
    <w:rsid w:val="003A646F"/>
    <w:rsid w:val="003B5F8D"/>
    <w:rsid w:val="003C1E53"/>
    <w:rsid w:val="003D0518"/>
    <w:rsid w:val="003D642F"/>
    <w:rsid w:val="003E41C1"/>
    <w:rsid w:val="003E4300"/>
    <w:rsid w:val="003F12AD"/>
    <w:rsid w:val="00402A82"/>
    <w:rsid w:val="00425A74"/>
    <w:rsid w:val="00435148"/>
    <w:rsid w:val="00435199"/>
    <w:rsid w:val="0046150A"/>
    <w:rsid w:val="00464C5D"/>
    <w:rsid w:val="00477152"/>
    <w:rsid w:val="00490103"/>
    <w:rsid w:val="004A5E62"/>
    <w:rsid w:val="004A66CE"/>
    <w:rsid w:val="004B5300"/>
    <w:rsid w:val="004C5E2A"/>
    <w:rsid w:val="004D3151"/>
    <w:rsid w:val="004D41B0"/>
    <w:rsid w:val="004D7598"/>
    <w:rsid w:val="004D7BED"/>
    <w:rsid w:val="004E6E22"/>
    <w:rsid w:val="0051558A"/>
    <w:rsid w:val="00520BA9"/>
    <w:rsid w:val="00527289"/>
    <w:rsid w:val="00537647"/>
    <w:rsid w:val="0054378E"/>
    <w:rsid w:val="0055339A"/>
    <w:rsid w:val="00561A05"/>
    <w:rsid w:val="0056599B"/>
    <w:rsid w:val="005720C1"/>
    <w:rsid w:val="00584724"/>
    <w:rsid w:val="00592DD1"/>
    <w:rsid w:val="00596F49"/>
    <w:rsid w:val="005B38CE"/>
    <w:rsid w:val="005C13B6"/>
    <w:rsid w:val="005E0E54"/>
    <w:rsid w:val="005E3947"/>
    <w:rsid w:val="005F1F10"/>
    <w:rsid w:val="005F5B39"/>
    <w:rsid w:val="005F7BBD"/>
    <w:rsid w:val="006127DB"/>
    <w:rsid w:val="00613DB9"/>
    <w:rsid w:val="0063046A"/>
    <w:rsid w:val="006336C4"/>
    <w:rsid w:val="00641705"/>
    <w:rsid w:val="00673238"/>
    <w:rsid w:val="00674C23"/>
    <w:rsid w:val="006815B3"/>
    <w:rsid w:val="00684A9E"/>
    <w:rsid w:val="00687D01"/>
    <w:rsid w:val="006B1217"/>
    <w:rsid w:val="006B3876"/>
    <w:rsid w:val="006C2D4E"/>
    <w:rsid w:val="006C57B6"/>
    <w:rsid w:val="006D1371"/>
    <w:rsid w:val="006D3DB4"/>
    <w:rsid w:val="006E69AC"/>
    <w:rsid w:val="006F0A9B"/>
    <w:rsid w:val="006F5EC7"/>
    <w:rsid w:val="00706D4B"/>
    <w:rsid w:val="00710340"/>
    <w:rsid w:val="00710F80"/>
    <w:rsid w:val="00712A54"/>
    <w:rsid w:val="00715FAE"/>
    <w:rsid w:val="007362CF"/>
    <w:rsid w:val="007652FC"/>
    <w:rsid w:val="0077575A"/>
    <w:rsid w:val="00776314"/>
    <w:rsid w:val="00777934"/>
    <w:rsid w:val="00794436"/>
    <w:rsid w:val="0079449C"/>
    <w:rsid w:val="007A3B97"/>
    <w:rsid w:val="007A427E"/>
    <w:rsid w:val="007A6DF2"/>
    <w:rsid w:val="007A7A33"/>
    <w:rsid w:val="007A7BE8"/>
    <w:rsid w:val="007B4737"/>
    <w:rsid w:val="007B5B14"/>
    <w:rsid w:val="007B6CC2"/>
    <w:rsid w:val="007B73D0"/>
    <w:rsid w:val="007C7B07"/>
    <w:rsid w:val="007F3CA5"/>
    <w:rsid w:val="00800904"/>
    <w:rsid w:val="00801BA8"/>
    <w:rsid w:val="00815382"/>
    <w:rsid w:val="008365AC"/>
    <w:rsid w:val="00843D2E"/>
    <w:rsid w:val="008520AB"/>
    <w:rsid w:val="00862768"/>
    <w:rsid w:val="00876F2F"/>
    <w:rsid w:val="00886871"/>
    <w:rsid w:val="00894040"/>
    <w:rsid w:val="008B2416"/>
    <w:rsid w:val="008E535B"/>
    <w:rsid w:val="008F7C05"/>
    <w:rsid w:val="009069B2"/>
    <w:rsid w:val="00906ADD"/>
    <w:rsid w:val="00907AB7"/>
    <w:rsid w:val="00910822"/>
    <w:rsid w:val="00916F04"/>
    <w:rsid w:val="0092565B"/>
    <w:rsid w:val="009422BF"/>
    <w:rsid w:val="00947365"/>
    <w:rsid w:val="009571C6"/>
    <w:rsid w:val="00966A50"/>
    <w:rsid w:val="00974F6C"/>
    <w:rsid w:val="009750C4"/>
    <w:rsid w:val="0098213D"/>
    <w:rsid w:val="009A1D5B"/>
    <w:rsid w:val="009B5DFF"/>
    <w:rsid w:val="009B7181"/>
    <w:rsid w:val="009C1A01"/>
    <w:rsid w:val="009C5569"/>
    <w:rsid w:val="009C6A82"/>
    <w:rsid w:val="009D0BB3"/>
    <w:rsid w:val="009E2D13"/>
    <w:rsid w:val="00A00BEE"/>
    <w:rsid w:val="00A04056"/>
    <w:rsid w:val="00A241FC"/>
    <w:rsid w:val="00A31DDE"/>
    <w:rsid w:val="00A34A87"/>
    <w:rsid w:val="00A5794C"/>
    <w:rsid w:val="00A621F0"/>
    <w:rsid w:val="00A67E33"/>
    <w:rsid w:val="00A72CFF"/>
    <w:rsid w:val="00A72E6A"/>
    <w:rsid w:val="00A73B31"/>
    <w:rsid w:val="00A75E9F"/>
    <w:rsid w:val="00A772D2"/>
    <w:rsid w:val="00A774FF"/>
    <w:rsid w:val="00AB408F"/>
    <w:rsid w:val="00AD5C30"/>
    <w:rsid w:val="00AD6AED"/>
    <w:rsid w:val="00AD7F9A"/>
    <w:rsid w:val="00AE52B3"/>
    <w:rsid w:val="00AE5D2D"/>
    <w:rsid w:val="00AF72DA"/>
    <w:rsid w:val="00B024D3"/>
    <w:rsid w:val="00B127DC"/>
    <w:rsid w:val="00B27DAB"/>
    <w:rsid w:val="00B337D4"/>
    <w:rsid w:val="00B46F83"/>
    <w:rsid w:val="00B47199"/>
    <w:rsid w:val="00B56D58"/>
    <w:rsid w:val="00B615A7"/>
    <w:rsid w:val="00B70756"/>
    <w:rsid w:val="00B73F21"/>
    <w:rsid w:val="00B842D6"/>
    <w:rsid w:val="00B9504B"/>
    <w:rsid w:val="00BA0756"/>
    <w:rsid w:val="00BA16A6"/>
    <w:rsid w:val="00BA1D1D"/>
    <w:rsid w:val="00BB442E"/>
    <w:rsid w:val="00BC0769"/>
    <w:rsid w:val="00BD0B83"/>
    <w:rsid w:val="00BD0F0D"/>
    <w:rsid w:val="00BE3C05"/>
    <w:rsid w:val="00C16117"/>
    <w:rsid w:val="00C17B6F"/>
    <w:rsid w:val="00C4076A"/>
    <w:rsid w:val="00C47DC9"/>
    <w:rsid w:val="00C5400A"/>
    <w:rsid w:val="00C601C3"/>
    <w:rsid w:val="00C60AC0"/>
    <w:rsid w:val="00C6179C"/>
    <w:rsid w:val="00C62B50"/>
    <w:rsid w:val="00C66125"/>
    <w:rsid w:val="00C759EB"/>
    <w:rsid w:val="00C94CA6"/>
    <w:rsid w:val="00CA286A"/>
    <w:rsid w:val="00CA2C33"/>
    <w:rsid w:val="00CA53D2"/>
    <w:rsid w:val="00CD4E24"/>
    <w:rsid w:val="00CF23F1"/>
    <w:rsid w:val="00D11390"/>
    <w:rsid w:val="00D250C0"/>
    <w:rsid w:val="00D27B23"/>
    <w:rsid w:val="00D300D4"/>
    <w:rsid w:val="00D3351D"/>
    <w:rsid w:val="00D35D01"/>
    <w:rsid w:val="00D36842"/>
    <w:rsid w:val="00D36BD4"/>
    <w:rsid w:val="00D96957"/>
    <w:rsid w:val="00DA1EB5"/>
    <w:rsid w:val="00DA51BF"/>
    <w:rsid w:val="00DC7215"/>
    <w:rsid w:val="00DD03DE"/>
    <w:rsid w:val="00DD448D"/>
    <w:rsid w:val="00DE408A"/>
    <w:rsid w:val="00DF6E51"/>
    <w:rsid w:val="00E3154B"/>
    <w:rsid w:val="00E41E41"/>
    <w:rsid w:val="00E53E75"/>
    <w:rsid w:val="00E62A8B"/>
    <w:rsid w:val="00E761F1"/>
    <w:rsid w:val="00E83D3A"/>
    <w:rsid w:val="00E85470"/>
    <w:rsid w:val="00E8691B"/>
    <w:rsid w:val="00E90EE1"/>
    <w:rsid w:val="00EA197A"/>
    <w:rsid w:val="00EA23D7"/>
    <w:rsid w:val="00EB4FD4"/>
    <w:rsid w:val="00EC3EE7"/>
    <w:rsid w:val="00EC5CE0"/>
    <w:rsid w:val="00EF31A9"/>
    <w:rsid w:val="00F05CBB"/>
    <w:rsid w:val="00F2435D"/>
    <w:rsid w:val="00F30D2A"/>
    <w:rsid w:val="00F30F62"/>
    <w:rsid w:val="00F366EC"/>
    <w:rsid w:val="00F46164"/>
    <w:rsid w:val="00F478F4"/>
    <w:rsid w:val="00F67B66"/>
    <w:rsid w:val="00F739C4"/>
    <w:rsid w:val="00F7772F"/>
    <w:rsid w:val="00F8350F"/>
    <w:rsid w:val="00F877B5"/>
    <w:rsid w:val="00FA3757"/>
    <w:rsid w:val="00FB38FB"/>
    <w:rsid w:val="00FB3C83"/>
    <w:rsid w:val="00FC6FC0"/>
    <w:rsid w:val="00FC70D9"/>
    <w:rsid w:val="00FD08E1"/>
    <w:rsid w:val="00FD0CA4"/>
    <w:rsid w:val="00FD31B1"/>
    <w:rsid w:val="00FD71DE"/>
    <w:rsid w:val="00FF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26191E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semiHidden/>
    <w:unhideWhenUsed/>
    <w:rsid w:val="00BA1D1D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BA1D1D"/>
    <w:rPr>
      <w:sz w:val="24"/>
      <w:szCs w:val="24"/>
      <w:lang w:val="en-GB" w:eastAsia="en-US"/>
    </w:rPr>
  </w:style>
  <w:style w:type="paragraph" w:customStyle="1" w:styleId="TableContents">
    <w:name w:val="Table Contents"/>
    <w:basedOn w:val="Pagrindinistekstas"/>
    <w:rsid w:val="00BA1D1D"/>
    <w:pPr>
      <w:widowControl w:val="0"/>
      <w:suppressLineNumbers/>
      <w:suppressAutoHyphens/>
      <w:spacing w:after="120" w:line="240" w:lineRule="auto"/>
    </w:pPr>
    <w:rPr>
      <w:rFonts w:eastAsia="Lucida Sans Unicode" w:cs="Tahoma"/>
      <w:szCs w:val="20"/>
      <w:lang w:val="lt-LT"/>
    </w:rPr>
  </w:style>
  <w:style w:type="paragraph" w:customStyle="1" w:styleId="Default">
    <w:name w:val="Default"/>
    <w:rsid w:val="00BA1D1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3368F7"/>
    <w:pPr>
      <w:spacing w:after="120"/>
    </w:pPr>
    <w:rPr>
      <w:sz w:val="16"/>
      <w:szCs w:val="16"/>
      <w:lang w:val="en-US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3368F7"/>
    <w:rPr>
      <w:sz w:val="16"/>
      <w:szCs w:val="16"/>
      <w:lang w:val="en-US"/>
    </w:rPr>
  </w:style>
  <w:style w:type="character" w:styleId="Komentaronuoroda">
    <w:name w:val="annotation reference"/>
    <w:basedOn w:val="Numatytasispastraiposriftas"/>
    <w:semiHidden/>
    <w:unhideWhenUsed/>
    <w:rsid w:val="0036660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36660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366606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36660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366606"/>
    <w:rPr>
      <w:b/>
      <w:bCs/>
      <w:lang w:val="en-GB" w:eastAsia="en-US"/>
    </w:rPr>
  </w:style>
  <w:style w:type="character" w:customStyle="1" w:styleId="normaltextrun">
    <w:name w:val="normaltextrun"/>
    <w:basedOn w:val="Numatytasispastraiposriftas"/>
    <w:rsid w:val="004D41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6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6" ma:contentTypeDescription="Kurkite naują dokumentą." ma:contentTypeScope="" ma:versionID="9aeaa04386f17261ea61dab3bd661673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7085349f2a6147bf3b14db4dc3b782d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DE8CFF-1383-428C-B372-B57CF1DC4CC2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2.xml><?xml version="1.0" encoding="utf-8"?>
<ds:datastoreItem xmlns:ds="http://schemas.openxmlformats.org/officeDocument/2006/customXml" ds:itemID="{8A7C7BCC-6025-4855-8B67-29F36EBBC3C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1E1AD58-6EE7-47CB-ADDE-B03FB0E479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7B4DC98-42F0-4E7B-A7EC-7FACBFD1E9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2840</Words>
  <Characters>1620</Characters>
  <Application>Microsoft Office Word</Application>
  <DocSecurity>4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Vaida Vabuolytė</cp:lastModifiedBy>
  <cp:revision>2</cp:revision>
  <dcterms:created xsi:type="dcterms:W3CDTF">2024-03-26T09:08:00Z</dcterms:created>
  <dcterms:modified xsi:type="dcterms:W3CDTF">2024-03-26T09:08:00Z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0x0101008E25670BE377154BAD1C9BBF22B81D14</vt:lpwstr>
  </property>
</Properties>
</file>