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85F4FE" w14:textId="77777777" w:rsidR="001E59F8" w:rsidRDefault="001E59F8" w:rsidP="001E59F8">
      <w:pPr>
        <w:widowControl w:val="0"/>
        <w:ind w:left="4535" w:firstLine="1296"/>
        <w:rPr>
          <w:color w:val="000000"/>
          <w:szCs w:val="24"/>
          <w:lang w:eastAsia="lt-LT"/>
        </w:rPr>
      </w:pPr>
      <w:bookmarkStart w:id="0" w:name="_GoBack"/>
      <w:bookmarkEnd w:id="0"/>
      <w:r>
        <w:rPr>
          <w:color w:val="000000"/>
          <w:szCs w:val="24"/>
          <w:lang w:eastAsia="lt-LT"/>
        </w:rPr>
        <w:t>PATVIRTINTA</w:t>
      </w:r>
    </w:p>
    <w:p w14:paraId="2785F4FF" w14:textId="77777777" w:rsidR="001E59F8" w:rsidRDefault="001E59F8" w:rsidP="001E59F8">
      <w:pPr>
        <w:widowControl w:val="0"/>
        <w:ind w:left="5182" w:firstLine="649"/>
        <w:rPr>
          <w:color w:val="000000"/>
          <w:szCs w:val="24"/>
          <w:lang w:eastAsia="lt-LT"/>
        </w:rPr>
      </w:pPr>
      <w:r>
        <w:rPr>
          <w:color w:val="000000"/>
          <w:szCs w:val="24"/>
          <w:lang w:eastAsia="lt-LT"/>
        </w:rPr>
        <w:t xml:space="preserve">Vilniaus miesto savivaldybės </w:t>
      </w:r>
    </w:p>
    <w:p w14:paraId="2785F500" w14:textId="77777777" w:rsidR="001E59F8" w:rsidRDefault="001E59F8" w:rsidP="001E59F8">
      <w:pPr>
        <w:widowControl w:val="0"/>
        <w:ind w:left="5182" w:firstLine="649"/>
        <w:rPr>
          <w:color w:val="000000"/>
          <w:szCs w:val="24"/>
          <w:lang w:eastAsia="lt-LT"/>
        </w:rPr>
      </w:pPr>
      <w:r>
        <w:rPr>
          <w:color w:val="000000"/>
          <w:szCs w:val="24"/>
          <w:lang w:eastAsia="lt-LT"/>
        </w:rPr>
        <w:t>administracijos direktoriaus</w:t>
      </w:r>
    </w:p>
    <w:p w14:paraId="2785F501" w14:textId="63299B64" w:rsidR="001E59F8" w:rsidRDefault="001E59F8" w:rsidP="001E59F8">
      <w:pPr>
        <w:widowControl w:val="0"/>
        <w:ind w:left="5182" w:firstLine="649"/>
        <w:rPr>
          <w:color w:val="000000"/>
          <w:szCs w:val="24"/>
          <w:lang w:eastAsia="lt-LT"/>
        </w:rPr>
      </w:pPr>
      <w:r>
        <w:rPr>
          <w:color w:val="000000"/>
          <w:szCs w:val="24"/>
          <w:lang w:eastAsia="lt-LT"/>
        </w:rPr>
        <w:t xml:space="preserve">2015 m. </w:t>
      </w:r>
      <w:r w:rsidR="008C2F8A">
        <w:rPr>
          <w:color w:val="000000"/>
          <w:szCs w:val="24"/>
          <w:lang w:eastAsia="lt-LT"/>
        </w:rPr>
        <w:t>gruodžio 14</w:t>
      </w:r>
      <w:r>
        <w:rPr>
          <w:color w:val="000000"/>
          <w:szCs w:val="24"/>
          <w:lang w:eastAsia="lt-LT"/>
        </w:rPr>
        <w:t xml:space="preserve"> d.</w:t>
      </w:r>
    </w:p>
    <w:p w14:paraId="2785F502" w14:textId="4E3B2CBD" w:rsidR="001E59F8" w:rsidRDefault="001E59F8" w:rsidP="001E59F8">
      <w:pPr>
        <w:widowControl w:val="0"/>
        <w:ind w:left="5182" w:firstLine="649"/>
        <w:rPr>
          <w:color w:val="000000"/>
          <w:szCs w:val="24"/>
          <w:lang w:eastAsia="lt-LT"/>
        </w:rPr>
      </w:pPr>
      <w:r>
        <w:rPr>
          <w:color w:val="000000"/>
          <w:szCs w:val="24"/>
          <w:lang w:eastAsia="lt-LT"/>
        </w:rPr>
        <w:t xml:space="preserve">įsakymu Nr. </w:t>
      </w:r>
      <w:r w:rsidR="008C2F8A">
        <w:rPr>
          <w:color w:val="000000"/>
          <w:szCs w:val="24"/>
          <w:lang w:eastAsia="lt-LT"/>
        </w:rPr>
        <w:t>30-3899</w:t>
      </w:r>
    </w:p>
    <w:p w14:paraId="2785F503" w14:textId="77777777" w:rsidR="001E59F8" w:rsidRDefault="001E59F8" w:rsidP="001E59F8">
      <w:pPr>
        <w:widowControl w:val="0"/>
        <w:ind w:firstLine="567"/>
        <w:jc w:val="both"/>
        <w:rPr>
          <w:color w:val="000000"/>
          <w:szCs w:val="24"/>
          <w:lang w:eastAsia="lt-LT"/>
        </w:rPr>
      </w:pPr>
    </w:p>
    <w:p w14:paraId="2785F504" w14:textId="77777777" w:rsidR="001E59F8" w:rsidRDefault="001E59F8" w:rsidP="001E59F8">
      <w:pPr>
        <w:widowControl w:val="0"/>
        <w:jc w:val="center"/>
        <w:rPr>
          <w:b/>
          <w:bCs/>
          <w:caps/>
          <w:color w:val="000000"/>
          <w:szCs w:val="24"/>
          <w:lang w:eastAsia="lt-LT"/>
        </w:rPr>
      </w:pPr>
      <w:r>
        <w:rPr>
          <w:b/>
          <w:bCs/>
          <w:szCs w:val="24"/>
          <w:lang w:eastAsia="lt-LT"/>
        </w:rPr>
        <w:t>PROJEKTŲ, SKIRTŲ VAIKO IR ŠEIMOS GEROVĖS STIPRINIMUI, ATRANKOS KONKURSO ORGANIZAVIMO NUOSTATAI</w:t>
      </w:r>
    </w:p>
    <w:p w14:paraId="2785F505" w14:textId="77777777" w:rsidR="001E59F8" w:rsidRDefault="001E59F8" w:rsidP="001E59F8">
      <w:pPr>
        <w:widowControl w:val="0"/>
        <w:jc w:val="center"/>
        <w:rPr>
          <w:b/>
          <w:bCs/>
          <w:caps/>
          <w:color w:val="000000"/>
          <w:szCs w:val="24"/>
          <w:lang w:eastAsia="lt-LT"/>
        </w:rPr>
      </w:pPr>
    </w:p>
    <w:sdt>
      <w:sdtPr>
        <w:rPr>
          <w:szCs w:val="24"/>
        </w:rPr>
        <w:alias w:val="skyrius"/>
        <w:tag w:val="part_4d6fc5f67ac64b9295f5314fff57a5bf"/>
        <w:id w:val="-544205899"/>
      </w:sdtPr>
      <w:sdtEndPr/>
      <w:sdtContent>
        <w:p w14:paraId="2785F506" w14:textId="77777777" w:rsidR="001E59F8" w:rsidRDefault="00CB3AB1" w:rsidP="001E59F8">
          <w:pPr>
            <w:widowControl w:val="0"/>
            <w:jc w:val="center"/>
            <w:rPr>
              <w:b/>
              <w:bCs/>
              <w:caps/>
              <w:color w:val="000000"/>
              <w:szCs w:val="24"/>
              <w:lang w:eastAsia="lt-LT"/>
            </w:rPr>
          </w:pPr>
          <w:sdt>
            <w:sdtPr>
              <w:rPr>
                <w:szCs w:val="24"/>
              </w:rPr>
              <w:alias w:val="Numeris"/>
              <w:tag w:val="nr_4d6fc5f67ac64b9295f5314fff57a5bf"/>
              <w:id w:val="-2098461601"/>
            </w:sdtPr>
            <w:sdtEndPr/>
            <w:sdtContent>
              <w:r w:rsidR="001E59F8">
                <w:rPr>
                  <w:b/>
                  <w:bCs/>
                  <w:caps/>
                  <w:color w:val="000000"/>
                  <w:szCs w:val="24"/>
                  <w:lang w:eastAsia="lt-LT"/>
                </w:rPr>
                <w:t>I</w:t>
              </w:r>
            </w:sdtContent>
          </w:sdt>
          <w:r w:rsidR="001E59F8">
            <w:rPr>
              <w:b/>
              <w:bCs/>
              <w:caps/>
              <w:color w:val="000000"/>
              <w:szCs w:val="24"/>
              <w:lang w:eastAsia="lt-LT"/>
            </w:rPr>
            <w:t xml:space="preserve">. </w:t>
          </w:r>
          <w:sdt>
            <w:sdtPr>
              <w:rPr>
                <w:szCs w:val="24"/>
              </w:rPr>
              <w:alias w:val="Pavadinimas"/>
              <w:tag w:val="title_4d6fc5f67ac64b9295f5314fff57a5bf"/>
              <w:id w:val="-15698445"/>
            </w:sdtPr>
            <w:sdtEndPr/>
            <w:sdtContent>
              <w:r w:rsidR="001E59F8">
                <w:rPr>
                  <w:b/>
                  <w:bCs/>
                  <w:caps/>
                  <w:color w:val="000000"/>
                  <w:szCs w:val="24"/>
                  <w:lang w:eastAsia="lt-LT"/>
                </w:rPr>
                <w:t>BENDROSIOS NUOSTATOS</w:t>
              </w:r>
            </w:sdtContent>
          </w:sdt>
        </w:p>
        <w:p w14:paraId="2785F507" w14:textId="77777777" w:rsidR="001E59F8" w:rsidRDefault="001E59F8" w:rsidP="001E59F8">
          <w:pPr>
            <w:widowControl w:val="0"/>
            <w:ind w:firstLine="567"/>
            <w:jc w:val="both"/>
            <w:rPr>
              <w:color w:val="000000"/>
              <w:szCs w:val="24"/>
              <w:lang w:eastAsia="lt-LT"/>
            </w:rPr>
          </w:pPr>
        </w:p>
        <w:sdt>
          <w:sdtPr>
            <w:rPr>
              <w:szCs w:val="24"/>
            </w:rPr>
            <w:alias w:val="1 p."/>
            <w:tag w:val="part_8fd7203ef83945fdb2be8dc6d45af052"/>
            <w:id w:val="-50856698"/>
          </w:sdtPr>
          <w:sdtEndPr/>
          <w:sdtContent>
            <w:p w14:paraId="2785F508" w14:textId="77777777" w:rsidR="001E59F8" w:rsidRDefault="00CB3AB1" w:rsidP="001E59F8">
              <w:pPr>
                <w:widowControl w:val="0"/>
                <w:ind w:firstLine="567"/>
                <w:jc w:val="both"/>
                <w:rPr>
                  <w:color w:val="000000"/>
                  <w:szCs w:val="24"/>
                  <w:lang w:eastAsia="lt-LT"/>
                </w:rPr>
              </w:pPr>
              <w:sdt>
                <w:sdtPr>
                  <w:rPr>
                    <w:szCs w:val="24"/>
                  </w:rPr>
                  <w:alias w:val="Numeris"/>
                  <w:tag w:val="nr_8fd7203ef83945fdb2be8dc6d45af052"/>
                  <w:id w:val="1200352809"/>
                </w:sdtPr>
                <w:sdtEndPr/>
                <w:sdtContent>
                  <w:r w:rsidR="001E59F8">
                    <w:rPr>
                      <w:color w:val="000000"/>
                      <w:szCs w:val="24"/>
                      <w:lang w:eastAsia="lt-LT"/>
                    </w:rPr>
                    <w:t>1</w:t>
                  </w:r>
                </w:sdtContent>
              </w:sdt>
              <w:r w:rsidR="001E59F8">
                <w:rPr>
                  <w:color w:val="000000"/>
                  <w:szCs w:val="24"/>
                  <w:lang w:eastAsia="lt-LT"/>
                </w:rPr>
                <w:t>. Projektų, skirtų vaiko ir šeimos gerovės stiprinimui, atrankos konkurso organizavimo nuostatai (toliau – nuostatai) nustato reikalavimus projektams ir jų teikimui, projektų vertinimo, atrankos</w:t>
              </w:r>
              <w:r w:rsidR="001E59F8">
                <w:rPr>
                  <w:szCs w:val="24"/>
                  <w:lang w:eastAsia="lt-LT"/>
                </w:rPr>
                <w:t>, finansavimo, vykdymo ir kontrolės tvarką bei projektų atrankos konkurso organizavimo vertinimo komisijos (toliau – komisija) darbo organizavimo tvarką</w:t>
              </w:r>
              <w:r w:rsidR="001E59F8">
                <w:rPr>
                  <w:color w:val="000000"/>
                  <w:szCs w:val="24"/>
                  <w:lang w:eastAsia="lt-LT"/>
                </w:rPr>
                <w:t>.</w:t>
              </w:r>
            </w:p>
          </w:sdtContent>
        </w:sdt>
        <w:sdt>
          <w:sdtPr>
            <w:rPr>
              <w:szCs w:val="24"/>
            </w:rPr>
            <w:alias w:val="2 p."/>
            <w:tag w:val="part_9a3f6dd2d79e4d1c9a7e168a61d29089"/>
            <w:id w:val="-675578597"/>
          </w:sdtPr>
          <w:sdtEndPr/>
          <w:sdtContent>
            <w:p w14:paraId="2785F509" w14:textId="77777777" w:rsidR="001E59F8" w:rsidRDefault="00CB3AB1" w:rsidP="001E59F8">
              <w:pPr>
                <w:widowControl w:val="0"/>
                <w:ind w:firstLine="567"/>
                <w:jc w:val="both"/>
                <w:rPr>
                  <w:szCs w:val="24"/>
                  <w:lang w:eastAsia="lt-LT"/>
                </w:rPr>
              </w:pPr>
              <w:sdt>
                <w:sdtPr>
                  <w:rPr>
                    <w:szCs w:val="24"/>
                  </w:rPr>
                  <w:alias w:val="Numeris"/>
                  <w:tag w:val="nr_9a3f6dd2d79e4d1c9a7e168a61d29089"/>
                  <w:id w:val="1015266499"/>
                </w:sdtPr>
                <w:sdtEndPr/>
                <w:sdtContent>
                  <w:r w:rsidR="001E59F8">
                    <w:rPr>
                      <w:color w:val="000000"/>
                      <w:szCs w:val="24"/>
                      <w:lang w:eastAsia="lt-LT"/>
                    </w:rPr>
                    <w:t>2</w:t>
                  </w:r>
                </w:sdtContent>
              </w:sdt>
              <w:r w:rsidR="001E59F8">
                <w:rPr>
                  <w:color w:val="000000"/>
                  <w:szCs w:val="24"/>
                  <w:lang w:eastAsia="lt-LT"/>
                </w:rPr>
                <w:t xml:space="preserve">. Projektų, skirtų vaiko ir šeimos gerovės stiprinimui, atrankos konkursą (toliau – konkursas) organizuoja Vilniaus miesto savivaldybės administracijos Vaiko teisių apsaugos skyrius (toliau – Skyrius). </w:t>
              </w:r>
            </w:p>
            <w:p w14:paraId="2785F50A" w14:textId="77777777" w:rsidR="001E59F8" w:rsidRDefault="001E59F8" w:rsidP="001E59F8">
              <w:pPr>
                <w:widowControl w:val="0"/>
                <w:ind w:firstLine="567"/>
                <w:jc w:val="both"/>
                <w:rPr>
                  <w:szCs w:val="24"/>
                  <w:lang w:eastAsia="lt-LT"/>
                </w:rPr>
              </w:pPr>
              <w:r>
                <w:rPr>
                  <w:szCs w:val="24"/>
                  <w:lang w:eastAsia="lt-LT"/>
                </w:rPr>
                <w:t>3. Vilniaus miesto savivaldybės tarybos Socialinių reikalų komitetas, atsižvelgdamas į Skyriaus siūlymus, nustato finansavimo sritis.</w:t>
              </w:r>
            </w:p>
            <w:p w14:paraId="2785F50B" w14:textId="77777777" w:rsidR="001E59F8" w:rsidRDefault="001E59F8" w:rsidP="001E59F8">
              <w:pPr>
                <w:widowControl w:val="0"/>
                <w:ind w:firstLine="567"/>
                <w:jc w:val="both"/>
                <w:rPr>
                  <w:szCs w:val="24"/>
                  <w:lang w:eastAsia="lt-LT"/>
                </w:rPr>
              </w:pPr>
              <w:r>
                <w:rPr>
                  <w:szCs w:val="24"/>
                  <w:lang w:eastAsia="lt-LT"/>
                </w:rPr>
                <w:t>4. Projektai remiami iš Vilniaus miesto savivaldybės (toliau – Savivaldybė) ir/ar valstybės biudžeto lėšų, skirtų tik Vilniaus miesto šeimų ir vaikų gerovei stiprinti.</w:t>
              </w:r>
            </w:p>
            <w:p w14:paraId="2785F50C" w14:textId="77777777" w:rsidR="001E59F8" w:rsidRDefault="001E59F8" w:rsidP="001E59F8">
              <w:pPr>
                <w:widowControl w:val="0"/>
                <w:ind w:firstLine="567"/>
                <w:jc w:val="both"/>
                <w:rPr>
                  <w:szCs w:val="24"/>
                  <w:lang w:eastAsia="lt-LT"/>
                </w:rPr>
              </w:pPr>
              <w:r>
                <w:rPr>
                  <w:szCs w:val="24"/>
                  <w:lang w:eastAsia="lt-LT"/>
                </w:rPr>
                <w:t>5. Šiuose nuostatuose vartojamos sąvokos:</w:t>
              </w:r>
            </w:p>
            <w:p w14:paraId="2785F50D" w14:textId="77777777" w:rsidR="001E59F8" w:rsidRDefault="001E59F8" w:rsidP="001E59F8">
              <w:pPr>
                <w:widowControl w:val="0"/>
                <w:ind w:firstLine="567"/>
                <w:jc w:val="both"/>
                <w:rPr>
                  <w:color w:val="000000"/>
                  <w:szCs w:val="24"/>
                </w:rPr>
              </w:pPr>
              <w:r>
                <w:rPr>
                  <w:b/>
                  <w:szCs w:val="24"/>
                  <w:lang w:eastAsia="lt-LT"/>
                </w:rPr>
                <w:t>5.1. gerovė</w:t>
              </w:r>
              <w:r>
                <w:rPr>
                  <w:szCs w:val="24"/>
                  <w:lang w:eastAsia="lt-LT"/>
                </w:rPr>
                <w:t xml:space="preserve"> – </w:t>
              </w:r>
              <w:r>
                <w:rPr>
                  <w:color w:val="000000"/>
                  <w:szCs w:val="24"/>
                </w:rPr>
                <w:t>organizuota socialinių paslaugų ir institucijų sistema, sukurta padėti individams ir grupėms pasiekti patenkinamus gyvenimo, sveikatos ir asmeninių bei socialinių ryšių standartus, kurie leistų jiems išplėtoti visus gebėjimus ir pagerintų jų gyvenimo kokybę atsižvelgiant į jų šeimų ir bendruomenės poreikius;</w:t>
              </w:r>
            </w:p>
            <w:p w14:paraId="2785F50E" w14:textId="77777777" w:rsidR="001E59F8" w:rsidRDefault="001E59F8" w:rsidP="001E59F8">
              <w:pPr>
                <w:widowControl w:val="0"/>
                <w:ind w:firstLine="567"/>
                <w:jc w:val="both"/>
                <w:rPr>
                  <w:b/>
                  <w:szCs w:val="24"/>
                  <w:lang w:eastAsia="lt-LT"/>
                </w:rPr>
              </w:pPr>
              <w:r>
                <w:rPr>
                  <w:b/>
                  <w:color w:val="000000"/>
                  <w:szCs w:val="24"/>
                </w:rPr>
                <w:t>5.2.</w:t>
              </w:r>
              <w:r>
                <w:rPr>
                  <w:color w:val="000000"/>
                  <w:szCs w:val="24"/>
                </w:rPr>
                <w:t xml:space="preserve"> </w:t>
              </w:r>
              <w:r>
                <w:rPr>
                  <w:b/>
                  <w:szCs w:val="24"/>
                  <w:lang w:eastAsia="lt-LT"/>
                </w:rPr>
                <w:t xml:space="preserve">paraiška </w:t>
              </w:r>
              <w:r>
                <w:rPr>
                  <w:szCs w:val="24"/>
                  <w:lang w:eastAsia="lt-LT"/>
                </w:rPr>
                <w:t xml:space="preserve">– dokumentas su priedais, parengtas pagal specialią paraiškos formą, pateikiamas siekiant gauti paramą projektui įgyvendinti; </w:t>
              </w:r>
            </w:p>
            <w:p w14:paraId="2785F50F" w14:textId="77777777" w:rsidR="001E59F8" w:rsidRDefault="001E59F8" w:rsidP="001E59F8">
              <w:pPr>
                <w:widowControl w:val="0"/>
                <w:ind w:firstLine="567"/>
                <w:jc w:val="both"/>
                <w:rPr>
                  <w:szCs w:val="24"/>
                </w:rPr>
              </w:pPr>
              <w:r>
                <w:rPr>
                  <w:b/>
                  <w:szCs w:val="24"/>
                  <w:lang w:eastAsia="lt-LT"/>
                </w:rPr>
                <w:t>5.3.</w:t>
              </w:r>
              <w:r>
                <w:rPr>
                  <w:szCs w:val="24"/>
                  <w:lang w:eastAsia="lt-LT"/>
                </w:rPr>
                <w:t xml:space="preserve"> </w:t>
              </w:r>
              <w:r>
                <w:rPr>
                  <w:b/>
                  <w:szCs w:val="24"/>
                  <w:lang w:eastAsia="lt-LT"/>
                </w:rPr>
                <w:t>paslauga</w:t>
              </w:r>
              <w:r>
                <w:rPr>
                  <w:szCs w:val="24"/>
                  <w:lang w:eastAsia="lt-LT"/>
                </w:rPr>
                <w:t xml:space="preserve"> –</w:t>
              </w:r>
              <w:r>
                <w:rPr>
                  <w:szCs w:val="24"/>
                </w:rPr>
                <w:t xml:space="preserve"> veikla ar nauda, kurią viena šalis pasiūlo kitai;</w:t>
              </w:r>
            </w:p>
            <w:p w14:paraId="2785F510" w14:textId="77777777" w:rsidR="001E59F8" w:rsidRDefault="001E59F8" w:rsidP="001E59F8">
              <w:pPr>
                <w:widowControl w:val="0"/>
                <w:ind w:firstLine="567"/>
                <w:jc w:val="both"/>
                <w:rPr>
                  <w:szCs w:val="24"/>
                  <w:lang w:eastAsia="lt-LT"/>
                </w:rPr>
              </w:pPr>
              <w:r>
                <w:rPr>
                  <w:b/>
                  <w:szCs w:val="24"/>
                  <w:lang w:eastAsia="lt-LT"/>
                </w:rPr>
                <w:t xml:space="preserve">5.4. </w:t>
              </w:r>
              <w:r>
                <w:rPr>
                  <w:b/>
                  <w:bCs/>
                  <w:szCs w:val="24"/>
                  <w:lang w:eastAsia="lt-LT"/>
                </w:rPr>
                <w:t>projektas</w:t>
              </w:r>
              <w:r>
                <w:rPr>
                  <w:szCs w:val="24"/>
                  <w:lang w:eastAsia="lt-LT"/>
                </w:rPr>
                <w:t xml:space="preserve"> – laikina veikla, galinti peraugti į pastovią, nukreipta į unikalaus tikslo pasiekimą (pvz., produkto ar paslaugos sukūrimą), turinti savo pradžią ir pabaigą bei baigtinius išteklius; </w:t>
              </w:r>
            </w:p>
            <w:p w14:paraId="2785F511" w14:textId="77777777" w:rsidR="001E59F8" w:rsidRDefault="001E59F8" w:rsidP="001E59F8">
              <w:pPr>
                <w:widowControl w:val="0"/>
                <w:ind w:firstLine="567"/>
                <w:jc w:val="both"/>
                <w:rPr>
                  <w:szCs w:val="24"/>
                  <w:lang w:eastAsia="lt-LT"/>
                </w:rPr>
              </w:pPr>
              <w:r>
                <w:rPr>
                  <w:b/>
                  <w:szCs w:val="24"/>
                </w:rPr>
                <w:t>5.5.</w:t>
              </w:r>
              <w:r>
                <w:rPr>
                  <w:szCs w:val="24"/>
                </w:rPr>
                <w:t xml:space="preserve"> </w:t>
              </w:r>
              <w:r>
                <w:rPr>
                  <w:b/>
                  <w:szCs w:val="24"/>
                  <w:lang w:eastAsia="lt-LT"/>
                </w:rPr>
                <w:t>projekto</w:t>
              </w:r>
              <w:r>
                <w:rPr>
                  <w:szCs w:val="24"/>
                  <w:lang w:eastAsia="lt-LT"/>
                </w:rPr>
                <w:t xml:space="preserve"> </w:t>
              </w:r>
              <w:r>
                <w:rPr>
                  <w:b/>
                  <w:szCs w:val="24"/>
                  <w:lang w:eastAsia="lt-LT"/>
                </w:rPr>
                <w:t xml:space="preserve">teikėjai </w:t>
              </w:r>
              <w:r>
                <w:rPr>
                  <w:szCs w:val="24"/>
                  <w:lang w:eastAsia="lt-LT"/>
                </w:rPr>
                <w:t>– asmenys, tiesiogiai ir tęstinai prisidedantys prie projekto įgyvendinimo, turintys konkrečią atsakomybę už projekto ir (ar) tam tikrų jo dalių įgyvendinimą;</w:t>
              </w:r>
            </w:p>
            <w:p w14:paraId="2785F512" w14:textId="77777777" w:rsidR="001E59F8" w:rsidRDefault="001E59F8" w:rsidP="001E59F8">
              <w:pPr>
                <w:widowControl w:val="0"/>
                <w:ind w:firstLine="567"/>
                <w:jc w:val="both"/>
                <w:rPr>
                  <w:szCs w:val="24"/>
                  <w:lang w:eastAsia="lt-LT"/>
                </w:rPr>
              </w:pPr>
              <w:r>
                <w:rPr>
                  <w:b/>
                  <w:szCs w:val="24"/>
                  <w:lang w:eastAsia="lt-LT"/>
                </w:rPr>
                <w:t>5.6.</w:t>
              </w:r>
              <w:r>
                <w:rPr>
                  <w:szCs w:val="24"/>
                  <w:lang w:eastAsia="lt-LT"/>
                </w:rPr>
                <w:t xml:space="preserve"> </w:t>
              </w:r>
              <w:r>
                <w:rPr>
                  <w:b/>
                  <w:szCs w:val="24"/>
                  <w:lang w:eastAsia="lt-LT"/>
                </w:rPr>
                <w:t>šeima</w:t>
              </w:r>
              <w:r>
                <w:rPr>
                  <w:szCs w:val="24"/>
                  <w:lang w:eastAsia="lt-LT"/>
                </w:rPr>
                <w:t xml:space="preserve"> – tėvai ar globėjai (rūpintojai), auginantys vaikus iki 18 metų. </w:t>
              </w:r>
            </w:p>
            <w:p w14:paraId="2785F513" w14:textId="77777777" w:rsidR="001E59F8" w:rsidRDefault="001E59F8" w:rsidP="001E59F8">
              <w:pPr>
                <w:widowControl w:val="0"/>
                <w:ind w:firstLine="567"/>
                <w:jc w:val="both"/>
                <w:rPr>
                  <w:szCs w:val="24"/>
                  <w:lang w:eastAsia="lt-LT"/>
                </w:rPr>
              </w:pPr>
              <w:r>
                <w:rPr>
                  <w:szCs w:val="24"/>
                  <w:lang w:eastAsia="lt-LT"/>
                </w:rPr>
                <w:t>6. Kitos šiuose nuostatuose vartojamos sąvokos atitinka Lietuvos Respublikos teisės aktuose apibrėžtas sąvokas.</w:t>
              </w:r>
            </w:p>
          </w:sdtContent>
        </w:sdt>
        <w:sdt>
          <w:sdtPr>
            <w:rPr>
              <w:szCs w:val="24"/>
            </w:rPr>
            <w:alias w:val="5 p."/>
            <w:tag w:val="part_82f4e254b41548b1ad06e07767c42d17"/>
            <w:id w:val="586580122"/>
          </w:sdtPr>
          <w:sdtEndPr/>
          <w:sdtContent>
            <w:p w14:paraId="2785F514" w14:textId="77777777" w:rsidR="001E59F8" w:rsidRDefault="00CB3AB1" w:rsidP="001E59F8">
              <w:pPr>
                <w:widowControl w:val="0"/>
                <w:ind w:firstLine="567"/>
                <w:jc w:val="both"/>
                <w:rPr>
                  <w:color w:val="000000"/>
                  <w:szCs w:val="24"/>
                  <w:lang w:eastAsia="lt-LT"/>
                </w:rPr>
              </w:pPr>
              <w:sdt>
                <w:sdtPr>
                  <w:rPr>
                    <w:szCs w:val="24"/>
                  </w:rPr>
                  <w:alias w:val="Numeris"/>
                  <w:tag w:val="nr_82f4e254b41548b1ad06e07767c42d17"/>
                  <w:id w:val="1584881543"/>
                </w:sdtPr>
                <w:sdtEndPr/>
                <w:sdtContent>
                  <w:r w:rsidR="001E59F8">
                    <w:rPr>
                      <w:color w:val="000000"/>
                      <w:szCs w:val="24"/>
                      <w:lang w:eastAsia="lt-LT"/>
                    </w:rPr>
                    <w:t>7</w:t>
                  </w:r>
                </w:sdtContent>
              </w:sdt>
              <w:r w:rsidR="001E59F8">
                <w:rPr>
                  <w:color w:val="000000"/>
                  <w:szCs w:val="24"/>
                  <w:lang w:eastAsia="lt-LT"/>
                </w:rPr>
                <w:t xml:space="preserve">. Konkurse turi teisę dalyvauti </w:t>
              </w:r>
              <w:r w:rsidR="001E59F8">
                <w:rPr>
                  <w:szCs w:val="24"/>
                  <w:lang w:eastAsia="lt-LT"/>
                </w:rPr>
                <w:t>viešosios įstaigos (išskyrus viešąsias įstaigas, kurių savininkė yra valstybė ar savivaldybė), asociacijos, religinės bendruomenės ir bendrijos, labdaros ir paramos fondai, kiti pelno nesiekiantys juridiniai asmenys.</w:t>
              </w:r>
            </w:p>
          </w:sdtContent>
        </w:sdt>
      </w:sdtContent>
    </w:sdt>
    <w:sdt>
      <w:sdtPr>
        <w:rPr>
          <w:szCs w:val="24"/>
        </w:rPr>
        <w:alias w:val="skyrius"/>
        <w:tag w:val="part_730a0b6aa63b417592a888ae7d7f3fda"/>
        <w:id w:val="-408532960"/>
      </w:sdtPr>
      <w:sdtEndPr/>
      <w:sdtContent>
        <w:sdt>
          <w:sdtPr>
            <w:rPr>
              <w:szCs w:val="24"/>
            </w:rPr>
            <w:alias w:val="Numeris"/>
            <w:tag w:val="nr_730a0b6aa63b417592a888ae7d7f3fda"/>
            <w:id w:val="1684471732"/>
            <w:showingPlcHdr/>
          </w:sdtPr>
          <w:sdtEndPr/>
          <w:sdtContent>
            <w:p w14:paraId="2785F515" w14:textId="77777777" w:rsidR="001E59F8" w:rsidRDefault="001E59F8" w:rsidP="001E59F8">
              <w:pPr>
                <w:widowControl w:val="0"/>
                <w:rPr>
                  <w:szCs w:val="24"/>
                </w:rPr>
              </w:pPr>
              <w:r>
                <w:rPr>
                  <w:szCs w:val="24"/>
                </w:rPr>
                <w:t xml:space="preserve">     </w:t>
              </w:r>
            </w:p>
          </w:sdtContent>
        </w:sdt>
      </w:sdtContent>
    </w:sdt>
    <w:p w14:paraId="2785F516" w14:textId="77777777" w:rsidR="001E59F8" w:rsidRDefault="00CB3AB1" w:rsidP="001E59F8">
      <w:pPr>
        <w:widowControl w:val="0"/>
        <w:jc w:val="center"/>
        <w:rPr>
          <w:b/>
          <w:bCs/>
          <w:caps/>
          <w:color w:val="000000"/>
          <w:szCs w:val="24"/>
          <w:lang w:eastAsia="lt-LT"/>
        </w:rPr>
      </w:pPr>
      <w:sdt>
        <w:sdtPr>
          <w:rPr>
            <w:szCs w:val="24"/>
          </w:rPr>
          <w:alias w:val="Numeris"/>
          <w:tag w:val="nr_99524f27ad35470993443d261645db34"/>
          <w:id w:val="1049804412"/>
        </w:sdtPr>
        <w:sdtEndPr/>
        <w:sdtContent>
          <w:r w:rsidR="001E59F8">
            <w:rPr>
              <w:b/>
              <w:bCs/>
              <w:caps/>
              <w:color w:val="000000"/>
              <w:szCs w:val="24"/>
              <w:lang w:eastAsia="lt-LT"/>
            </w:rPr>
            <w:t>II</w:t>
          </w:r>
        </w:sdtContent>
      </w:sdt>
      <w:r w:rsidR="001E59F8">
        <w:rPr>
          <w:b/>
          <w:bCs/>
          <w:caps/>
          <w:color w:val="000000"/>
          <w:szCs w:val="24"/>
          <w:lang w:eastAsia="lt-LT"/>
        </w:rPr>
        <w:t xml:space="preserve">. </w:t>
      </w:r>
      <w:sdt>
        <w:sdtPr>
          <w:rPr>
            <w:szCs w:val="24"/>
          </w:rPr>
          <w:alias w:val="Pavadinimas"/>
          <w:tag w:val="title_99524f27ad35470993443d261645db34"/>
          <w:id w:val="-261847093"/>
        </w:sdtPr>
        <w:sdtEndPr/>
        <w:sdtContent>
          <w:r w:rsidR="001E59F8">
            <w:rPr>
              <w:b/>
              <w:bCs/>
              <w:caps/>
              <w:color w:val="000000"/>
              <w:szCs w:val="24"/>
              <w:lang w:eastAsia="lt-LT"/>
            </w:rPr>
            <w:t>REIKALAVIMAI PROJEKTAMS IR JŲ TEIKIMAS</w:t>
          </w:r>
        </w:sdtContent>
      </w:sdt>
    </w:p>
    <w:sdt>
      <w:sdtPr>
        <w:rPr>
          <w:szCs w:val="24"/>
        </w:rPr>
        <w:alias w:val="7 p."/>
        <w:tag w:val="part_33b1313de5994b5f98bc07a94e8cfe4c"/>
        <w:id w:val="1321698674"/>
      </w:sdtPr>
      <w:sdtEndPr/>
      <w:sdtContent>
        <w:p w14:paraId="2785F517" w14:textId="77777777" w:rsidR="001E59F8" w:rsidRDefault="00CB3AB1" w:rsidP="001E59F8">
          <w:pPr>
            <w:widowControl w:val="0"/>
            <w:ind w:firstLine="567"/>
            <w:jc w:val="both"/>
            <w:rPr>
              <w:color w:val="000000"/>
              <w:szCs w:val="24"/>
              <w:lang w:eastAsia="lt-LT"/>
            </w:rPr>
          </w:pPr>
          <w:sdt>
            <w:sdtPr>
              <w:rPr>
                <w:szCs w:val="24"/>
              </w:rPr>
              <w:alias w:val="Numeris"/>
              <w:tag w:val="nr_33b1313de5994b5f98bc07a94e8cfe4c"/>
              <w:id w:val="-1051305677"/>
              <w:showingPlcHdr/>
            </w:sdtPr>
            <w:sdtEndPr/>
            <w:sdtContent>
              <w:r w:rsidR="001E59F8">
                <w:rPr>
                  <w:szCs w:val="24"/>
                </w:rPr>
                <w:t xml:space="preserve">     </w:t>
              </w:r>
            </w:sdtContent>
          </w:sdt>
        </w:p>
        <w:p w14:paraId="2785F518" w14:textId="77777777" w:rsidR="001E59F8" w:rsidRDefault="001E59F8" w:rsidP="001E59F8">
          <w:pPr>
            <w:widowControl w:val="0"/>
            <w:ind w:firstLine="567"/>
            <w:jc w:val="both"/>
            <w:rPr>
              <w:color w:val="000000"/>
              <w:szCs w:val="24"/>
              <w:lang w:eastAsia="lt-LT"/>
            </w:rPr>
          </w:pPr>
          <w:r>
            <w:rPr>
              <w:color w:val="000000"/>
              <w:szCs w:val="24"/>
              <w:lang w:eastAsia="lt-LT"/>
            </w:rPr>
            <w:t xml:space="preserve">8. Konkursui teikiamas projektas turi būti aprašomas užpildant paraiškos formą </w:t>
          </w:r>
          <w:r>
            <w:rPr>
              <w:szCs w:val="24"/>
              <w:lang w:eastAsia="lt-LT"/>
            </w:rPr>
            <w:t>(1 priedas).</w:t>
          </w:r>
        </w:p>
      </w:sdtContent>
    </w:sdt>
    <w:p w14:paraId="2785F519" w14:textId="77777777" w:rsidR="001E59F8" w:rsidRDefault="00CB3AB1" w:rsidP="001E59F8">
      <w:pPr>
        <w:widowControl w:val="0"/>
        <w:ind w:firstLine="567"/>
        <w:jc w:val="both"/>
        <w:rPr>
          <w:color w:val="000000"/>
          <w:szCs w:val="24"/>
          <w:lang w:eastAsia="lt-LT"/>
        </w:rPr>
      </w:pPr>
      <w:sdt>
        <w:sdtPr>
          <w:rPr>
            <w:szCs w:val="24"/>
          </w:rPr>
          <w:alias w:val="Numeris"/>
          <w:tag w:val="nr_7f294ffaa4264a4f945b22756441d3ca"/>
          <w:id w:val="1668513496"/>
        </w:sdtPr>
        <w:sdtEndPr/>
        <w:sdtContent>
          <w:r w:rsidR="001E59F8">
            <w:rPr>
              <w:color w:val="000000"/>
              <w:szCs w:val="24"/>
              <w:lang w:eastAsia="lt-LT"/>
            </w:rPr>
            <w:t>9</w:t>
          </w:r>
        </w:sdtContent>
      </w:sdt>
      <w:r w:rsidR="001E59F8">
        <w:rPr>
          <w:color w:val="000000"/>
          <w:szCs w:val="24"/>
          <w:lang w:eastAsia="lt-LT"/>
        </w:rPr>
        <w:t>. Projekto teikėjas kartu su paraiška privalo pateikti šiuos dokumentus:</w:t>
      </w:r>
    </w:p>
    <w:sdt>
      <w:sdtPr>
        <w:rPr>
          <w:color w:val="000000" w:themeColor="text1"/>
          <w:szCs w:val="24"/>
        </w:rPr>
        <w:alias w:val="10.1 p."/>
        <w:tag w:val="part_0ce6e6fdb4f14ce891588f2d06a0c2af"/>
        <w:id w:val="2019966235"/>
      </w:sdtPr>
      <w:sdtEndPr/>
      <w:sdtContent>
        <w:p w14:paraId="2785F51A" w14:textId="77777777" w:rsidR="001E59F8" w:rsidRDefault="00CB3AB1" w:rsidP="001E59F8">
          <w:pPr>
            <w:widowControl w:val="0"/>
            <w:ind w:firstLine="567"/>
            <w:jc w:val="both"/>
            <w:rPr>
              <w:color w:val="000000" w:themeColor="text1"/>
              <w:szCs w:val="24"/>
              <w:lang w:eastAsia="lt-LT"/>
            </w:rPr>
          </w:pPr>
          <w:sdt>
            <w:sdtPr>
              <w:rPr>
                <w:color w:val="000000" w:themeColor="text1"/>
                <w:szCs w:val="24"/>
              </w:rPr>
              <w:alias w:val="Numeris"/>
              <w:tag w:val="nr_0ce6e6fdb4f14ce891588f2d06a0c2af"/>
              <w:id w:val="1851365395"/>
            </w:sdtPr>
            <w:sdtEndPr/>
            <w:sdtContent>
              <w:r w:rsidR="001E59F8">
                <w:rPr>
                  <w:color w:val="000000" w:themeColor="text1"/>
                  <w:szCs w:val="24"/>
                  <w:lang w:eastAsia="lt-LT"/>
                </w:rPr>
                <w:t>9.1</w:t>
              </w:r>
            </w:sdtContent>
          </w:sdt>
          <w:r w:rsidR="001E59F8">
            <w:rPr>
              <w:color w:val="000000" w:themeColor="text1"/>
              <w:szCs w:val="24"/>
              <w:lang w:eastAsia="lt-LT"/>
            </w:rPr>
            <w:t>. juridinio asmens steigimo dokumentų (įstatų) kopijas;</w:t>
          </w:r>
        </w:p>
        <w:p w14:paraId="2785F51B" w14:textId="77777777" w:rsidR="001E59F8" w:rsidRDefault="001E59F8" w:rsidP="001E59F8">
          <w:pPr>
            <w:widowControl w:val="0"/>
            <w:ind w:firstLine="567"/>
            <w:jc w:val="both"/>
            <w:rPr>
              <w:color w:val="000000" w:themeColor="text1"/>
              <w:szCs w:val="24"/>
              <w:lang w:eastAsia="lt-LT"/>
            </w:rPr>
          </w:pPr>
          <w:r>
            <w:rPr>
              <w:color w:val="000000" w:themeColor="text1"/>
              <w:szCs w:val="24"/>
              <w:lang w:eastAsia="lt-LT"/>
            </w:rPr>
            <w:t>9.2. juridinio asmens registracijos pažymėjimo kopiją;</w:t>
          </w:r>
        </w:p>
        <w:p w14:paraId="2785F51C" w14:textId="77777777" w:rsidR="001E59F8" w:rsidRDefault="001E59F8" w:rsidP="001E59F8">
          <w:pPr>
            <w:widowControl w:val="0"/>
            <w:ind w:firstLine="567"/>
            <w:jc w:val="both"/>
            <w:rPr>
              <w:color w:val="000000" w:themeColor="text1"/>
              <w:szCs w:val="24"/>
              <w:lang w:eastAsia="lt-LT"/>
            </w:rPr>
          </w:pPr>
          <w:r>
            <w:rPr>
              <w:color w:val="000000" w:themeColor="text1"/>
              <w:szCs w:val="24"/>
              <w:lang w:eastAsia="lt-LT"/>
            </w:rPr>
            <w:t>9.3. jungtinės veiklos sutarties kopiją (jei projektas vykdomas su partneriais);</w:t>
          </w:r>
        </w:p>
      </w:sdtContent>
    </w:sdt>
    <w:sdt>
      <w:sdtPr>
        <w:rPr>
          <w:color w:val="000000" w:themeColor="text1"/>
          <w:szCs w:val="24"/>
        </w:rPr>
        <w:alias w:val="10.2 p."/>
        <w:tag w:val="part_381a841bfcd4432b83822f8fba560b9b"/>
        <w:id w:val="-1326892034"/>
      </w:sdtPr>
      <w:sdtEndPr/>
      <w:sdtContent>
        <w:p w14:paraId="2785F51D" w14:textId="77777777" w:rsidR="001E59F8" w:rsidRDefault="00CB3AB1" w:rsidP="001E59F8">
          <w:pPr>
            <w:widowControl w:val="0"/>
            <w:ind w:firstLine="567"/>
            <w:jc w:val="both"/>
            <w:rPr>
              <w:color w:val="000000" w:themeColor="text1"/>
              <w:szCs w:val="24"/>
              <w:lang w:eastAsia="lt-LT"/>
            </w:rPr>
          </w:pPr>
          <w:sdt>
            <w:sdtPr>
              <w:rPr>
                <w:color w:val="000000" w:themeColor="text1"/>
                <w:szCs w:val="24"/>
              </w:rPr>
              <w:alias w:val="Numeris"/>
              <w:tag w:val="nr_381a841bfcd4432b83822f8fba560b9b"/>
              <w:id w:val="-2142489270"/>
            </w:sdtPr>
            <w:sdtEndPr/>
            <w:sdtContent>
              <w:r w:rsidR="001E59F8">
                <w:rPr>
                  <w:color w:val="000000" w:themeColor="text1"/>
                  <w:szCs w:val="24"/>
                  <w:lang w:eastAsia="lt-LT"/>
                </w:rPr>
                <w:t>9.4</w:t>
              </w:r>
            </w:sdtContent>
          </w:sdt>
          <w:r w:rsidR="001E59F8">
            <w:rPr>
              <w:color w:val="000000" w:themeColor="text1"/>
              <w:szCs w:val="24"/>
              <w:lang w:eastAsia="lt-LT"/>
            </w:rPr>
            <w:t>. dokumentų, patvirtinančių teisę į patalpas, kuriose numatoma vykdyti veiklą, kopiją;</w:t>
          </w:r>
        </w:p>
      </w:sdtContent>
    </w:sdt>
    <w:sdt>
      <w:sdtPr>
        <w:rPr>
          <w:color w:val="000000" w:themeColor="text1"/>
          <w:szCs w:val="24"/>
        </w:rPr>
        <w:alias w:val="10.4 p."/>
        <w:tag w:val="part_05249cf1255141d684443b866ca16e8f"/>
        <w:id w:val="-1107884393"/>
      </w:sdtPr>
      <w:sdtEndPr/>
      <w:sdtContent>
        <w:p w14:paraId="2785F51E" w14:textId="77777777" w:rsidR="001E59F8" w:rsidRDefault="00CB3AB1" w:rsidP="001E59F8">
          <w:pPr>
            <w:widowControl w:val="0"/>
            <w:ind w:firstLine="567"/>
            <w:jc w:val="both"/>
            <w:rPr>
              <w:color w:val="000000" w:themeColor="text1"/>
              <w:szCs w:val="24"/>
            </w:rPr>
          </w:pPr>
          <w:sdt>
            <w:sdtPr>
              <w:rPr>
                <w:color w:val="000000" w:themeColor="text1"/>
                <w:szCs w:val="24"/>
              </w:rPr>
              <w:alias w:val="Numeris"/>
              <w:tag w:val="nr_05249cf1255141d684443b866ca16e8f"/>
              <w:id w:val="1236281891"/>
            </w:sdtPr>
            <w:sdtEndPr/>
            <w:sdtContent>
              <w:r w:rsidR="001E59F8">
                <w:rPr>
                  <w:color w:val="000000" w:themeColor="text1"/>
                  <w:szCs w:val="24"/>
                  <w:lang w:eastAsia="lt-LT"/>
                </w:rPr>
                <w:t>9.5</w:t>
              </w:r>
            </w:sdtContent>
          </w:sdt>
          <w:r w:rsidR="001E59F8">
            <w:rPr>
              <w:color w:val="000000" w:themeColor="text1"/>
              <w:szCs w:val="24"/>
              <w:lang w:eastAsia="lt-LT"/>
            </w:rPr>
            <w:t xml:space="preserve">. ne mažiau kaip dviejų projekto teikėjo darbuotojų, teikiančių ar siekiančių teikti paslaugas, kvalifikaciją patvirtinančių dokumentų kopijas ir gyvenimo aprašymus; </w:t>
          </w:r>
        </w:p>
      </w:sdtContent>
    </w:sdt>
    <w:sdt>
      <w:sdtPr>
        <w:rPr>
          <w:szCs w:val="24"/>
        </w:rPr>
        <w:alias w:val="skyrius"/>
        <w:tag w:val="part_99524f27ad35470993443d261645db34"/>
        <w:id w:val="789331272"/>
      </w:sdtPr>
      <w:sdtEndPr/>
      <w:sdtContent>
        <w:sdt>
          <w:sdtPr>
            <w:rPr>
              <w:szCs w:val="24"/>
            </w:rPr>
            <w:alias w:val="10 p."/>
            <w:tag w:val="part_7f294ffaa4264a4f945b22756441d3ca"/>
            <w:id w:val="436107603"/>
          </w:sdtPr>
          <w:sdtEndPr/>
          <w:sdtContent>
            <w:sdt>
              <w:sdtPr>
                <w:rPr>
                  <w:szCs w:val="24"/>
                </w:rPr>
                <w:alias w:val="10.6 p."/>
                <w:tag w:val="part_f149fa1771bd4c6caeeaec9341dcd84d"/>
                <w:id w:val="-743634871"/>
              </w:sdtPr>
              <w:sdtEndPr/>
              <w:sdtContent>
                <w:p w14:paraId="6EF71CED" w14:textId="77777777" w:rsidR="00A526F3" w:rsidRPr="002A4CCB" w:rsidRDefault="00CB3AB1" w:rsidP="00A526F3">
                  <w:pPr>
                    <w:widowControl w:val="0"/>
                    <w:ind w:firstLine="567"/>
                    <w:jc w:val="both"/>
                    <w:rPr>
                      <w:color w:val="000000"/>
                      <w:spacing w:val="-2"/>
                      <w:szCs w:val="24"/>
                      <w:lang w:eastAsia="lt-LT"/>
                    </w:rPr>
                  </w:pPr>
                  <w:sdt>
                    <w:sdtPr>
                      <w:rPr>
                        <w:szCs w:val="24"/>
                      </w:rPr>
                      <w:alias w:val="Numeris"/>
                      <w:tag w:val="nr_f149fa1771bd4c6caeeaec9341dcd84d"/>
                      <w:id w:val="1288156788"/>
                    </w:sdtPr>
                    <w:sdtEndPr/>
                    <w:sdtContent>
                      <w:r w:rsidR="00A526F3" w:rsidRPr="002A4CCB">
                        <w:rPr>
                          <w:color w:val="000000"/>
                          <w:spacing w:val="-2"/>
                          <w:szCs w:val="24"/>
                          <w:lang w:eastAsia="lt-LT"/>
                        </w:rPr>
                        <w:t>9.6</w:t>
                      </w:r>
                    </w:sdtContent>
                  </w:sdt>
                  <w:r w:rsidR="00A526F3" w:rsidRPr="002A4CCB">
                    <w:rPr>
                      <w:color w:val="000000"/>
                      <w:spacing w:val="-2"/>
                      <w:szCs w:val="24"/>
                      <w:lang w:eastAsia="lt-LT"/>
                    </w:rPr>
                    <w:t>. projekto teikėjo vadovo pasirašytą laisvos formos pažymą, kad</w:t>
                  </w:r>
                  <w:r w:rsidR="00A526F3">
                    <w:rPr>
                      <w:color w:val="000000"/>
                      <w:spacing w:val="-2"/>
                      <w:szCs w:val="24"/>
                      <w:lang w:eastAsia="lt-LT"/>
                    </w:rPr>
                    <w:t xml:space="preserve"> nėra aplinkybių, nurodytų šių n</w:t>
                  </w:r>
                  <w:r w:rsidR="00A526F3" w:rsidRPr="002A4CCB">
                    <w:rPr>
                      <w:color w:val="000000"/>
                      <w:spacing w:val="-2"/>
                      <w:szCs w:val="24"/>
                      <w:lang w:eastAsia="lt-LT"/>
                    </w:rPr>
                    <w:t xml:space="preserve">uostatų </w:t>
                  </w:r>
                  <w:r w:rsidR="00A526F3" w:rsidRPr="002A4CCB">
                    <w:rPr>
                      <w:color w:val="000000" w:themeColor="text1"/>
                      <w:spacing w:val="-2"/>
                      <w:szCs w:val="24"/>
                      <w:lang w:eastAsia="lt-LT"/>
                    </w:rPr>
                    <w:t xml:space="preserve">12 </w:t>
                  </w:r>
                  <w:r w:rsidR="00A526F3">
                    <w:rPr>
                      <w:color w:val="000000"/>
                      <w:spacing w:val="-2"/>
                      <w:szCs w:val="24"/>
                      <w:lang w:eastAsia="lt-LT"/>
                    </w:rPr>
                    <w:t>punkte;</w:t>
                  </w:r>
                </w:p>
                <w:p w14:paraId="191DA6DD" w14:textId="77777777" w:rsidR="00A526F3" w:rsidRPr="002A4CCB" w:rsidRDefault="00A526F3" w:rsidP="00A526F3">
                  <w:pPr>
                    <w:widowControl w:val="0"/>
                    <w:ind w:firstLine="567"/>
                    <w:jc w:val="both"/>
                    <w:rPr>
                      <w:color w:val="000000"/>
                      <w:spacing w:val="-2"/>
                      <w:szCs w:val="24"/>
                      <w:lang w:eastAsia="lt-LT"/>
                    </w:rPr>
                  </w:pPr>
                  <w:r w:rsidRPr="002A4CCB">
                    <w:rPr>
                      <w:color w:val="000000"/>
                      <w:spacing w:val="-2"/>
                      <w:szCs w:val="24"/>
                      <w:lang w:eastAsia="lt-LT"/>
                    </w:rPr>
                    <w:t>9.7. papildomą konkurso skelbime nurodytą medžiagą.</w:t>
                  </w:r>
                </w:p>
                <w:p w14:paraId="21971C04" w14:textId="77777777" w:rsidR="00A526F3" w:rsidRPr="002A4CCB" w:rsidRDefault="00A526F3" w:rsidP="00A526F3">
                  <w:pPr>
                    <w:widowControl w:val="0"/>
                    <w:ind w:firstLine="567"/>
                    <w:jc w:val="both"/>
                    <w:rPr>
                      <w:color w:val="000000"/>
                      <w:spacing w:val="-2"/>
                      <w:szCs w:val="24"/>
                      <w:lang w:eastAsia="lt-LT"/>
                    </w:rPr>
                  </w:pPr>
                  <w:r w:rsidRPr="002A4CCB">
                    <w:rPr>
                      <w:color w:val="000000"/>
                      <w:spacing w:val="-2"/>
                      <w:szCs w:val="24"/>
                      <w:lang w:eastAsia="lt-LT"/>
                    </w:rPr>
                    <w:t xml:space="preserve">10. Paraiška ir jos priedai turi būti sunumeruoti, susiūti ir paskutinio lapo antroje pusėje patvirtinti projekto teikėjo antspaudu ir vadovo parašu. </w:t>
                  </w:r>
                </w:p>
              </w:sdtContent>
            </w:sdt>
          </w:sdtContent>
        </w:sdt>
        <w:sdt>
          <w:sdtPr>
            <w:rPr>
              <w:szCs w:val="24"/>
            </w:rPr>
            <w:alias w:val="11 p."/>
            <w:tag w:val="part_d1588f11daba4ef7b465f1b0dce23cae"/>
            <w:id w:val="955684190"/>
          </w:sdtPr>
          <w:sdtEndPr>
            <w:rPr>
              <w:color w:val="000000" w:themeColor="text1"/>
            </w:rPr>
          </w:sdtEndPr>
          <w:sdtContent>
            <w:p w14:paraId="3D1A93FA" w14:textId="77777777" w:rsidR="00A526F3" w:rsidRPr="002A4CCB" w:rsidRDefault="00CB3AB1" w:rsidP="00A526F3">
              <w:pPr>
                <w:widowControl w:val="0"/>
                <w:ind w:firstLine="567"/>
                <w:jc w:val="both"/>
                <w:rPr>
                  <w:color w:val="000000" w:themeColor="text1"/>
                  <w:szCs w:val="24"/>
                  <w:lang w:eastAsia="lt-LT"/>
                </w:rPr>
              </w:pPr>
              <w:sdt>
                <w:sdtPr>
                  <w:rPr>
                    <w:color w:val="000000" w:themeColor="text1"/>
                    <w:szCs w:val="24"/>
                  </w:rPr>
                  <w:alias w:val="Numeris"/>
                  <w:tag w:val="nr_d1588f11daba4ef7b465f1b0dce23cae"/>
                  <w:id w:val="-882021532"/>
                </w:sdtPr>
                <w:sdtEndPr/>
                <w:sdtContent>
                  <w:r w:rsidR="00A526F3" w:rsidRPr="002A4CCB">
                    <w:rPr>
                      <w:color w:val="000000" w:themeColor="text1"/>
                      <w:szCs w:val="24"/>
                      <w:lang w:eastAsia="lt-LT"/>
                    </w:rPr>
                    <w:t>11</w:t>
                  </w:r>
                </w:sdtContent>
              </w:sdt>
              <w:r w:rsidR="00A526F3" w:rsidRPr="002A4CCB">
                <w:rPr>
                  <w:color w:val="000000" w:themeColor="text1"/>
                  <w:szCs w:val="24"/>
                  <w:lang w:eastAsia="lt-LT"/>
                </w:rPr>
                <w:t xml:space="preserve">. </w:t>
              </w:r>
              <w:r w:rsidR="00A526F3" w:rsidRPr="002A4CCB">
                <w:rPr>
                  <w:szCs w:val="24"/>
                  <w:lang w:eastAsia="lt-LT"/>
                </w:rPr>
                <w:t>Projekto teikėjas užklijuotame voke privalo pateikti 3 (tris) paraiškos egzempliorius</w:t>
              </w:r>
              <w:r w:rsidR="00A526F3">
                <w:rPr>
                  <w:szCs w:val="24"/>
                  <w:lang w:eastAsia="lt-LT"/>
                </w:rPr>
                <w:t>,</w:t>
              </w:r>
              <w:r w:rsidR="00A526F3" w:rsidRPr="002A4CCB">
                <w:rPr>
                  <w:szCs w:val="24"/>
                  <w:lang w:eastAsia="lt-LT"/>
                </w:rPr>
                <w:t xml:space="preserve"> užpildytus kompiuteriu. Ant voko turi būti nurodytas konkurso pavadinimas ir pareiškėjo rekvizitai. Voką adresuoti Skyriui. Vokai gali būti siunčiami registruotu paštu arba </w:t>
              </w:r>
              <w:r w:rsidR="00A526F3" w:rsidRPr="002A4CCB">
                <w:rPr>
                  <w:szCs w:val="24"/>
                </w:rPr>
                <w:t>teikiami Vilniaus miesto savivaldybės administracijos E. miesto departamento Interesantų aptarnavim</w:t>
              </w:r>
              <w:r w:rsidR="00A526F3">
                <w:rPr>
                  <w:szCs w:val="24"/>
                </w:rPr>
                <w:t xml:space="preserve">o skyriui (Konstitucijos pr. 3, LT-09601 </w:t>
              </w:r>
              <w:r w:rsidR="00A526F3" w:rsidRPr="002A4CCB">
                <w:rPr>
                  <w:szCs w:val="24"/>
                </w:rPr>
                <w:t>Vilnius)</w:t>
              </w:r>
              <w:r w:rsidR="00A526F3" w:rsidRPr="002A4CCB">
                <w:rPr>
                  <w:szCs w:val="24"/>
                  <w:lang w:eastAsia="lt-LT"/>
                </w:rPr>
                <w:t xml:space="preserve">. Paraiška turi būti pateikta iki konkurso skelbime nurodytos galutinės paraiškų pateikimo dienos. Jei paraiška </w:t>
              </w:r>
              <w:r w:rsidR="00A526F3">
                <w:rPr>
                  <w:szCs w:val="24"/>
                  <w:lang w:eastAsia="lt-LT"/>
                </w:rPr>
                <w:t>siunčiama</w:t>
              </w:r>
              <w:r w:rsidR="00A526F3" w:rsidRPr="002A4CCB">
                <w:rPr>
                  <w:szCs w:val="24"/>
                  <w:lang w:eastAsia="lt-LT"/>
                </w:rPr>
                <w:t xml:space="preserve"> paštu, pateikimo diena laikoma išsiuntimo diena, nurodyta pašto spaude. Pavėluotai pateikta paraiška nevertinama. Konkursui pasibaigus, projektai jo dalyviams negrąžinami. Projektai, kurie nebuvo atrinkti, saugomi vienus metus, kiti – Lietuvos Respublikos teisės aktų nustatyta tvarka.</w:t>
              </w:r>
            </w:p>
          </w:sdtContent>
        </w:sdt>
        <w:sdt>
          <w:sdtPr>
            <w:rPr>
              <w:szCs w:val="24"/>
            </w:rPr>
            <w:alias w:val="12 p."/>
            <w:tag w:val="part_5183321437784143aa312c13421d52c2"/>
            <w:id w:val="-946230036"/>
          </w:sdtPr>
          <w:sdtEndPr/>
          <w:sdtContent>
            <w:p w14:paraId="3FABC572" w14:textId="77777777" w:rsidR="00A526F3" w:rsidRPr="002A4CCB" w:rsidRDefault="00CB3AB1" w:rsidP="00A526F3">
              <w:pPr>
                <w:widowControl w:val="0"/>
                <w:ind w:firstLine="567"/>
                <w:jc w:val="both"/>
                <w:rPr>
                  <w:color w:val="000000"/>
                  <w:szCs w:val="24"/>
                  <w:lang w:eastAsia="lt-LT"/>
                </w:rPr>
              </w:pPr>
              <w:sdt>
                <w:sdtPr>
                  <w:rPr>
                    <w:szCs w:val="24"/>
                  </w:rPr>
                  <w:alias w:val="Numeris"/>
                  <w:tag w:val="nr_5183321437784143aa312c13421d52c2"/>
                  <w:id w:val="-1806920431"/>
                </w:sdtPr>
                <w:sdtEndPr/>
                <w:sdtContent>
                  <w:r w:rsidR="00A526F3" w:rsidRPr="002A4CCB">
                    <w:rPr>
                      <w:color w:val="000000"/>
                      <w:szCs w:val="24"/>
                      <w:lang w:eastAsia="lt-LT"/>
                    </w:rPr>
                    <w:t>12</w:t>
                  </w:r>
                </w:sdtContent>
              </w:sdt>
              <w:r w:rsidR="00A526F3" w:rsidRPr="002A4CCB">
                <w:rPr>
                  <w:color w:val="000000"/>
                  <w:szCs w:val="24"/>
                  <w:lang w:eastAsia="lt-LT"/>
                </w:rPr>
                <w:t>. Potencialūs projektų teikėjai negali teikti paraiškų ir jiems negali būti skiriamos lėšos, jei projekto teikėjas:</w:t>
              </w:r>
            </w:p>
            <w:sdt>
              <w:sdtPr>
                <w:rPr>
                  <w:szCs w:val="24"/>
                </w:rPr>
                <w:alias w:val="12.1 p."/>
                <w:tag w:val="part_32b0c92ce6bc40f48e70691c37df2190"/>
                <w:id w:val="1104147344"/>
              </w:sdtPr>
              <w:sdtEndPr/>
              <w:sdtContent>
                <w:p w14:paraId="3BC28845" w14:textId="77777777" w:rsidR="00A526F3" w:rsidRPr="002A4CCB" w:rsidRDefault="00CB3AB1" w:rsidP="00A526F3">
                  <w:pPr>
                    <w:widowControl w:val="0"/>
                    <w:ind w:firstLine="567"/>
                    <w:jc w:val="both"/>
                    <w:rPr>
                      <w:color w:val="000000"/>
                      <w:szCs w:val="24"/>
                      <w:lang w:eastAsia="lt-LT"/>
                    </w:rPr>
                  </w:pPr>
                  <w:sdt>
                    <w:sdtPr>
                      <w:rPr>
                        <w:szCs w:val="24"/>
                      </w:rPr>
                      <w:alias w:val="Numeris"/>
                      <w:tag w:val="nr_32b0c92ce6bc40f48e70691c37df2190"/>
                      <w:id w:val="120573273"/>
                    </w:sdtPr>
                    <w:sdtEndPr/>
                    <w:sdtContent>
                      <w:r w:rsidR="00A526F3" w:rsidRPr="002A4CCB">
                        <w:rPr>
                          <w:color w:val="000000"/>
                          <w:szCs w:val="24"/>
                          <w:lang w:eastAsia="lt-LT"/>
                        </w:rPr>
                        <w:t>12.1</w:t>
                      </w:r>
                    </w:sdtContent>
                  </w:sdt>
                  <w:r w:rsidR="00A526F3" w:rsidRPr="002A4CCB">
                    <w:rPr>
                      <w:color w:val="000000"/>
                      <w:szCs w:val="24"/>
                      <w:lang w:eastAsia="lt-LT"/>
                    </w:rPr>
                    <w:t>. yra likviduojamas, sudaręs taikos sutartį su kreditoriais, sustabdęs ar apribojęs savo veiklą;</w:t>
                  </w:r>
                </w:p>
              </w:sdtContent>
            </w:sdt>
            <w:sdt>
              <w:sdtPr>
                <w:rPr>
                  <w:szCs w:val="24"/>
                </w:rPr>
                <w:alias w:val="12.2 p."/>
                <w:tag w:val="part_89cbb7e7beed472bbb1391874b39aa22"/>
                <w:id w:val="-1172169807"/>
              </w:sdtPr>
              <w:sdtEndPr/>
              <w:sdtContent>
                <w:p w14:paraId="30F2A173" w14:textId="77777777" w:rsidR="00A526F3" w:rsidRPr="002A4CCB" w:rsidRDefault="00CB3AB1" w:rsidP="00A526F3">
                  <w:pPr>
                    <w:widowControl w:val="0"/>
                    <w:ind w:firstLine="567"/>
                    <w:jc w:val="both"/>
                    <w:rPr>
                      <w:color w:val="000000"/>
                      <w:szCs w:val="24"/>
                      <w:lang w:eastAsia="lt-LT"/>
                    </w:rPr>
                  </w:pPr>
                  <w:sdt>
                    <w:sdtPr>
                      <w:rPr>
                        <w:szCs w:val="24"/>
                      </w:rPr>
                      <w:alias w:val="Numeris"/>
                      <w:tag w:val="nr_89cbb7e7beed472bbb1391874b39aa22"/>
                      <w:id w:val="1106618770"/>
                    </w:sdtPr>
                    <w:sdtEndPr/>
                    <w:sdtContent>
                      <w:r w:rsidR="00A526F3" w:rsidRPr="002A4CCB">
                        <w:rPr>
                          <w:color w:val="000000"/>
                          <w:szCs w:val="24"/>
                          <w:lang w:eastAsia="lt-LT"/>
                        </w:rPr>
                        <w:t>12.2</w:t>
                      </w:r>
                    </w:sdtContent>
                  </w:sdt>
                  <w:r w:rsidR="00A526F3" w:rsidRPr="002A4CCB">
                    <w:rPr>
                      <w:color w:val="000000"/>
                      <w:szCs w:val="24"/>
                      <w:lang w:eastAsia="lt-LT"/>
                    </w:rPr>
                    <w:t>. yra neįvykdęs mokesčių ar socialinio draudimo įmokų mokėjimo įsipareigojimų pagal Lietuvos Respublikos teisės aktus;</w:t>
                  </w:r>
                </w:p>
              </w:sdtContent>
            </w:sdt>
            <w:sdt>
              <w:sdtPr>
                <w:rPr>
                  <w:szCs w:val="24"/>
                </w:rPr>
                <w:alias w:val="12.3 p."/>
                <w:tag w:val="part_1e3d94e5d84d4e58a932577e80cdf4d8"/>
                <w:id w:val="1503313318"/>
              </w:sdtPr>
              <w:sdtEndPr/>
              <w:sdtContent>
                <w:p w14:paraId="67287F35" w14:textId="77777777" w:rsidR="00A526F3" w:rsidRPr="002A4CCB" w:rsidRDefault="00CB3AB1" w:rsidP="00A526F3">
                  <w:pPr>
                    <w:widowControl w:val="0"/>
                    <w:ind w:firstLine="567"/>
                    <w:jc w:val="both"/>
                    <w:rPr>
                      <w:color w:val="000000"/>
                      <w:szCs w:val="24"/>
                      <w:lang w:eastAsia="lt-LT"/>
                    </w:rPr>
                  </w:pPr>
                  <w:sdt>
                    <w:sdtPr>
                      <w:rPr>
                        <w:szCs w:val="24"/>
                      </w:rPr>
                      <w:alias w:val="Numeris"/>
                      <w:tag w:val="nr_1e3d94e5d84d4e58a932577e80cdf4d8"/>
                      <w:id w:val="-1785790337"/>
                    </w:sdtPr>
                    <w:sdtEndPr/>
                    <w:sdtContent>
                      <w:r w:rsidR="00A526F3" w:rsidRPr="002A4CCB">
                        <w:rPr>
                          <w:color w:val="000000"/>
                          <w:szCs w:val="24"/>
                          <w:lang w:eastAsia="lt-LT"/>
                        </w:rPr>
                        <w:t>12.3</w:t>
                      </w:r>
                    </w:sdtContent>
                  </w:sdt>
                  <w:r w:rsidR="00A526F3" w:rsidRPr="002A4CCB">
                    <w:rPr>
                      <w:color w:val="000000"/>
                      <w:szCs w:val="24"/>
                      <w:lang w:eastAsia="lt-LT"/>
                    </w:rPr>
                    <w:t>. paraiškoje arba jos prieduose pateikė klaidingą arba melagingą informaciją;</w:t>
                  </w:r>
                </w:p>
              </w:sdtContent>
            </w:sdt>
            <w:sdt>
              <w:sdtPr>
                <w:rPr>
                  <w:szCs w:val="24"/>
                </w:rPr>
                <w:alias w:val="12.4 p."/>
                <w:tag w:val="part_b75f19e72e4346ab832a389a0aab417a"/>
                <w:id w:val="-232008296"/>
              </w:sdtPr>
              <w:sdtEndPr/>
              <w:sdtContent>
                <w:p w14:paraId="17A50A92" w14:textId="77777777" w:rsidR="00A526F3" w:rsidRPr="002A4CCB" w:rsidRDefault="00CB3AB1" w:rsidP="00A526F3">
                  <w:pPr>
                    <w:widowControl w:val="0"/>
                    <w:ind w:firstLine="567"/>
                    <w:jc w:val="both"/>
                    <w:rPr>
                      <w:color w:val="000000"/>
                      <w:szCs w:val="24"/>
                      <w:lang w:eastAsia="lt-LT"/>
                    </w:rPr>
                  </w:pPr>
                  <w:sdt>
                    <w:sdtPr>
                      <w:rPr>
                        <w:szCs w:val="24"/>
                      </w:rPr>
                      <w:alias w:val="Numeris"/>
                      <w:tag w:val="nr_b75f19e72e4346ab832a389a0aab417a"/>
                      <w:id w:val="-117369220"/>
                    </w:sdtPr>
                    <w:sdtEndPr/>
                    <w:sdtContent>
                      <w:r w:rsidR="00A526F3" w:rsidRPr="002A4CCB">
                        <w:rPr>
                          <w:color w:val="000000"/>
                          <w:szCs w:val="24"/>
                          <w:lang w:eastAsia="lt-LT"/>
                        </w:rPr>
                        <w:t>12.4</w:t>
                      </w:r>
                    </w:sdtContent>
                  </w:sdt>
                  <w:r w:rsidR="00A526F3" w:rsidRPr="002A4CCB">
                    <w:rPr>
                      <w:color w:val="000000"/>
                      <w:szCs w:val="24"/>
                      <w:lang w:eastAsia="lt-LT"/>
                    </w:rPr>
                    <w:t>. bandė gauti konfidencialią informaciją arba daryti įtaką komisijos nariams;</w:t>
                  </w:r>
                </w:p>
              </w:sdtContent>
            </w:sdt>
            <w:sdt>
              <w:sdtPr>
                <w:rPr>
                  <w:szCs w:val="24"/>
                </w:rPr>
                <w:alias w:val="12.5 p."/>
                <w:tag w:val="part_335c8ee2fcb74c1787910eabd8e05299"/>
                <w:id w:val="-1766758046"/>
              </w:sdtPr>
              <w:sdtEndPr/>
              <w:sdtContent>
                <w:p w14:paraId="31932F3F" w14:textId="77777777" w:rsidR="00A526F3" w:rsidRPr="002A4CCB" w:rsidRDefault="00CB3AB1" w:rsidP="00A526F3">
                  <w:pPr>
                    <w:widowControl w:val="0"/>
                    <w:ind w:firstLine="567"/>
                    <w:jc w:val="both"/>
                    <w:rPr>
                      <w:szCs w:val="24"/>
                      <w:lang w:eastAsia="lt-LT"/>
                    </w:rPr>
                  </w:pPr>
                  <w:sdt>
                    <w:sdtPr>
                      <w:rPr>
                        <w:szCs w:val="24"/>
                      </w:rPr>
                      <w:alias w:val="Numeris"/>
                      <w:tag w:val="nr_335c8ee2fcb74c1787910eabd8e05299"/>
                      <w:id w:val="-1750263330"/>
                    </w:sdtPr>
                    <w:sdtEndPr/>
                    <w:sdtContent>
                      <w:r w:rsidR="00A526F3" w:rsidRPr="002A4CCB">
                        <w:rPr>
                          <w:szCs w:val="24"/>
                          <w:lang w:eastAsia="lt-LT"/>
                        </w:rPr>
                        <w:t>12.5</w:t>
                      </w:r>
                    </w:sdtContent>
                  </w:sdt>
                  <w:r w:rsidR="00A526F3" w:rsidRPr="002A4CCB">
                    <w:rPr>
                      <w:szCs w:val="24"/>
                      <w:lang w:eastAsia="lt-LT"/>
                    </w:rPr>
                    <w:t>. neturi pakankamai žmogiškųjų išteklių ir tinkamų administracinių gebėjimų;</w:t>
                  </w:r>
                </w:p>
              </w:sdtContent>
            </w:sdt>
            <w:sdt>
              <w:sdtPr>
                <w:rPr>
                  <w:szCs w:val="24"/>
                </w:rPr>
                <w:alias w:val="12.6 p."/>
                <w:tag w:val="part_1db6cee3206d461985f1cad5099e1116"/>
                <w:id w:val="-1795439810"/>
              </w:sdtPr>
              <w:sdtEndPr/>
              <w:sdtContent>
                <w:p w14:paraId="7688642B" w14:textId="77777777" w:rsidR="00A526F3" w:rsidRPr="002A4CCB" w:rsidRDefault="00CB3AB1" w:rsidP="00A526F3">
                  <w:pPr>
                    <w:widowControl w:val="0"/>
                    <w:ind w:firstLine="567"/>
                    <w:jc w:val="both"/>
                    <w:rPr>
                      <w:szCs w:val="24"/>
                      <w:lang w:eastAsia="lt-LT"/>
                    </w:rPr>
                  </w:pPr>
                  <w:sdt>
                    <w:sdtPr>
                      <w:rPr>
                        <w:szCs w:val="24"/>
                      </w:rPr>
                      <w:alias w:val="Numeris"/>
                      <w:tag w:val="nr_1db6cee3206d461985f1cad5099e1116"/>
                      <w:id w:val="995772370"/>
                    </w:sdtPr>
                    <w:sdtEndPr/>
                    <w:sdtContent>
                      <w:r w:rsidR="00A526F3" w:rsidRPr="002A4CCB">
                        <w:rPr>
                          <w:szCs w:val="24"/>
                          <w:lang w:eastAsia="lt-LT"/>
                        </w:rPr>
                        <w:t>12.6</w:t>
                      </w:r>
                    </w:sdtContent>
                  </w:sdt>
                  <w:r w:rsidR="00A526F3" w:rsidRPr="002A4CCB">
                    <w:rPr>
                      <w:szCs w:val="24"/>
                      <w:lang w:eastAsia="lt-LT"/>
                    </w:rPr>
                    <w:t>. turi neišnykusį ar nepanaikintą teistumą už profesinės veiklos pažeidimus;</w:t>
                  </w:r>
                </w:p>
              </w:sdtContent>
            </w:sdt>
            <w:sdt>
              <w:sdtPr>
                <w:rPr>
                  <w:szCs w:val="24"/>
                </w:rPr>
                <w:alias w:val="12.7 p."/>
                <w:tag w:val="part_f9a37cd48db24e96978e720c4a3957ee"/>
                <w:id w:val="377756427"/>
              </w:sdtPr>
              <w:sdtEndPr/>
              <w:sdtContent>
                <w:p w14:paraId="6977AF1E" w14:textId="77777777" w:rsidR="00A526F3" w:rsidRPr="002A4CCB" w:rsidRDefault="00CB3AB1" w:rsidP="00A526F3">
                  <w:pPr>
                    <w:widowControl w:val="0"/>
                    <w:ind w:firstLine="567"/>
                    <w:jc w:val="both"/>
                    <w:rPr>
                      <w:color w:val="000000"/>
                      <w:szCs w:val="24"/>
                      <w:lang w:eastAsia="lt-LT"/>
                    </w:rPr>
                  </w:pPr>
                  <w:sdt>
                    <w:sdtPr>
                      <w:rPr>
                        <w:szCs w:val="24"/>
                      </w:rPr>
                      <w:alias w:val="Numeris"/>
                      <w:tag w:val="nr_f9a37cd48db24e96978e720c4a3957ee"/>
                      <w:id w:val="1980562566"/>
                    </w:sdtPr>
                    <w:sdtEndPr/>
                    <w:sdtContent>
                      <w:r w:rsidR="00A526F3" w:rsidRPr="002A4CCB">
                        <w:rPr>
                          <w:color w:val="000000"/>
                          <w:szCs w:val="24"/>
                          <w:lang w:eastAsia="lt-LT"/>
                        </w:rPr>
                        <w:t>12.7</w:t>
                      </w:r>
                    </w:sdtContent>
                  </w:sdt>
                  <w:r w:rsidR="00A526F3" w:rsidRPr="002A4CCB">
                    <w:rPr>
                      <w:color w:val="000000"/>
                      <w:szCs w:val="24"/>
                      <w:lang w:eastAsia="lt-LT"/>
                    </w:rPr>
                    <w:t xml:space="preserve">. yra gavęs iš </w:t>
                  </w:r>
                  <w:r w:rsidR="00A526F3" w:rsidRPr="002A4CCB">
                    <w:rPr>
                      <w:szCs w:val="24"/>
                      <w:lang w:eastAsia="lt-LT"/>
                    </w:rPr>
                    <w:t xml:space="preserve">Savivaldybės ir/ar valstybės paramą </w:t>
                  </w:r>
                  <w:r w:rsidR="00A526F3" w:rsidRPr="002A4CCB">
                    <w:rPr>
                      <w:color w:val="000000"/>
                      <w:szCs w:val="24"/>
                      <w:lang w:eastAsia="lt-LT"/>
                    </w:rPr>
                    <w:t>ir neatsiskaitęs už jos panaudojimą sutartyje nustatyta tvarka arba gautas lėšas naudojęs ne pagal tikslinę paskirtį.</w:t>
                  </w:r>
                </w:p>
                <w:p w14:paraId="2F860883" w14:textId="77777777" w:rsidR="00A526F3" w:rsidRPr="002A4CCB" w:rsidRDefault="00A526F3" w:rsidP="00A526F3">
                  <w:pPr>
                    <w:widowControl w:val="0"/>
                    <w:ind w:firstLine="567"/>
                    <w:jc w:val="both"/>
                    <w:rPr>
                      <w:color w:val="000000"/>
                      <w:szCs w:val="24"/>
                      <w:lang w:eastAsia="lt-LT"/>
                    </w:rPr>
                  </w:pPr>
                  <w:r w:rsidRPr="002A4CCB">
                    <w:rPr>
                      <w:color w:val="000000"/>
                      <w:szCs w:val="24"/>
                      <w:lang w:eastAsia="lt-LT"/>
                    </w:rPr>
                    <w:t>13. Projektų teikėjas k</w:t>
                  </w:r>
                  <w:r>
                    <w:rPr>
                      <w:color w:val="000000"/>
                      <w:szCs w:val="24"/>
                      <w:lang w:eastAsia="lt-LT"/>
                    </w:rPr>
                    <w:t>onkursui gali teikti</w:t>
                  </w:r>
                  <w:r w:rsidRPr="002A4CCB">
                    <w:rPr>
                      <w:color w:val="000000"/>
                      <w:szCs w:val="24"/>
                      <w:lang w:eastAsia="lt-LT"/>
                    </w:rPr>
                    <w:t xml:space="preserve"> tik vieną paraišką. </w:t>
                  </w:r>
                </w:p>
                <w:p w14:paraId="440151AC" w14:textId="77777777" w:rsidR="00A526F3" w:rsidRPr="002A4CCB" w:rsidRDefault="00A526F3" w:rsidP="00A526F3">
                  <w:pPr>
                    <w:widowControl w:val="0"/>
                    <w:ind w:firstLine="567"/>
                    <w:jc w:val="both"/>
                    <w:rPr>
                      <w:color w:val="000000"/>
                      <w:szCs w:val="24"/>
                      <w:lang w:eastAsia="lt-LT"/>
                    </w:rPr>
                  </w:pPr>
                  <w:r w:rsidRPr="002A4CCB">
                    <w:rPr>
                      <w:color w:val="000000"/>
                      <w:szCs w:val="24"/>
                      <w:lang w:eastAsia="lt-LT"/>
                    </w:rPr>
                    <w:t xml:space="preserve">14. Pranešimas apie paraiškų priėmimo sąlygas ir terminus skelbiamas Savivaldybės </w:t>
                  </w:r>
                  <w:r>
                    <w:rPr>
                      <w:color w:val="000000"/>
                      <w:szCs w:val="24"/>
                      <w:lang w:eastAsia="lt-LT"/>
                    </w:rPr>
                    <w:t>internetiniame</w:t>
                  </w:r>
                  <w:r w:rsidRPr="002A4CCB">
                    <w:rPr>
                      <w:color w:val="000000"/>
                      <w:szCs w:val="24"/>
                      <w:lang w:eastAsia="lt-LT"/>
                    </w:rPr>
                    <w:t xml:space="preserve"> </w:t>
                  </w:r>
                  <w:r>
                    <w:rPr>
                      <w:color w:val="000000"/>
                      <w:szCs w:val="24"/>
                      <w:lang w:eastAsia="lt-LT"/>
                    </w:rPr>
                    <w:t>tinklalapyje</w:t>
                  </w:r>
                  <w:r w:rsidRPr="002A4CCB">
                    <w:rPr>
                      <w:color w:val="000000"/>
                      <w:szCs w:val="24"/>
                      <w:lang w:eastAsia="lt-LT"/>
                    </w:rPr>
                    <w:t xml:space="preserve"> </w:t>
                  </w:r>
                  <w:proofErr w:type="spellStart"/>
                  <w:r w:rsidRPr="002A4CCB">
                    <w:rPr>
                      <w:szCs w:val="24"/>
                      <w:lang w:eastAsia="lt-LT"/>
                    </w:rPr>
                    <w:t>www.vilnius.lt</w:t>
                  </w:r>
                  <w:proofErr w:type="spellEnd"/>
                  <w:r w:rsidRPr="002A4CCB">
                    <w:rPr>
                      <w:color w:val="000000"/>
                      <w:szCs w:val="24"/>
                      <w:lang w:eastAsia="lt-LT"/>
                    </w:rPr>
                    <w:t xml:space="preserve"> ne vėliau kaip prieš 14 kalendorinių dienų iki paraiškų priėmimo termino pabaigos. Informaciją apie konkursą teikia žodžiu, raštu ir el. paštu Skyriaus atsakingas darbuotojas. Skelbime nurodoma: konkurso pavadinimas, bendrieji ir specialieji reikalavimai p</w:t>
                  </w:r>
                  <w:r>
                    <w:rPr>
                      <w:color w:val="000000"/>
                      <w:szCs w:val="24"/>
                      <w:lang w:eastAsia="lt-LT"/>
                    </w:rPr>
                    <w:t>rojektų paraiškoms</w:t>
                  </w:r>
                  <w:r w:rsidRPr="002A4CCB">
                    <w:rPr>
                      <w:color w:val="000000"/>
                      <w:szCs w:val="24"/>
                      <w:lang w:eastAsia="lt-LT"/>
                    </w:rPr>
                    <w:t xml:space="preserve">, paraiškų priėmimo terminas ir </w:t>
                  </w:r>
                  <w:r w:rsidRPr="002A4CCB">
                    <w:rPr>
                      <w:szCs w:val="24"/>
                      <w:lang w:eastAsia="lt-LT"/>
                    </w:rPr>
                    <w:t>paraiškų pateikimo tvarka.</w:t>
                  </w:r>
                </w:p>
                <w:p w14:paraId="01A7034A" w14:textId="77777777" w:rsidR="00A526F3" w:rsidRPr="002A4CCB" w:rsidRDefault="00A526F3" w:rsidP="00A526F3">
                  <w:pPr>
                    <w:widowControl w:val="0"/>
                    <w:jc w:val="center"/>
                    <w:rPr>
                      <w:szCs w:val="24"/>
                    </w:rPr>
                  </w:pPr>
                </w:p>
                <w:sdt>
                  <w:sdtPr>
                    <w:rPr>
                      <w:szCs w:val="24"/>
                    </w:rPr>
                    <w:alias w:val="skyrius"/>
                    <w:tag w:val="part_e284064402ee45dfbc84fceb102ec1f7"/>
                    <w:id w:val="423774004"/>
                  </w:sdtPr>
                  <w:sdtEndPr/>
                  <w:sdtContent>
                    <w:p w14:paraId="7F35CC26" w14:textId="77777777" w:rsidR="00A526F3" w:rsidRPr="002A4CCB" w:rsidRDefault="00CB3AB1" w:rsidP="00A526F3">
                      <w:pPr>
                        <w:widowControl w:val="0"/>
                        <w:jc w:val="center"/>
                        <w:rPr>
                          <w:b/>
                          <w:bCs/>
                          <w:caps/>
                          <w:szCs w:val="24"/>
                          <w:lang w:eastAsia="lt-LT"/>
                        </w:rPr>
                      </w:pPr>
                      <w:sdt>
                        <w:sdtPr>
                          <w:rPr>
                            <w:szCs w:val="24"/>
                          </w:rPr>
                          <w:alias w:val="Numeris"/>
                          <w:tag w:val="nr_e284064402ee45dfbc84fceb102ec1f7"/>
                          <w:id w:val="984348405"/>
                        </w:sdtPr>
                        <w:sdtEndPr/>
                        <w:sdtContent>
                          <w:r w:rsidR="00A526F3" w:rsidRPr="002A4CCB">
                            <w:rPr>
                              <w:b/>
                              <w:szCs w:val="24"/>
                            </w:rPr>
                            <w:t>I</w:t>
                          </w:r>
                          <w:r w:rsidR="00A526F3" w:rsidRPr="002A4CCB">
                            <w:rPr>
                              <w:b/>
                              <w:bCs/>
                              <w:caps/>
                              <w:szCs w:val="24"/>
                              <w:lang w:eastAsia="lt-LT"/>
                            </w:rPr>
                            <w:t>II</w:t>
                          </w:r>
                        </w:sdtContent>
                      </w:sdt>
                      <w:r w:rsidR="00A526F3" w:rsidRPr="002A4CCB">
                        <w:rPr>
                          <w:b/>
                          <w:bCs/>
                          <w:caps/>
                          <w:szCs w:val="24"/>
                          <w:lang w:eastAsia="lt-LT"/>
                        </w:rPr>
                        <w:t xml:space="preserve">. </w:t>
                      </w:r>
                      <w:sdt>
                        <w:sdtPr>
                          <w:rPr>
                            <w:szCs w:val="24"/>
                          </w:rPr>
                          <w:alias w:val="Pavadinimas"/>
                          <w:tag w:val="title_e284064402ee45dfbc84fceb102ec1f7"/>
                          <w:id w:val="-2035958179"/>
                        </w:sdtPr>
                        <w:sdtEndPr/>
                        <w:sdtContent>
                          <w:r w:rsidR="00A526F3" w:rsidRPr="002A4CCB">
                            <w:rPr>
                              <w:b/>
                              <w:bCs/>
                              <w:caps/>
                              <w:szCs w:val="24"/>
                              <w:lang w:eastAsia="lt-LT"/>
                            </w:rPr>
                            <w:t>KOMISIJOS DARBO ORGANIZAVIMAS</w:t>
                          </w:r>
                        </w:sdtContent>
                      </w:sdt>
                    </w:p>
                    <w:p w14:paraId="4DE5DCB2" w14:textId="77777777" w:rsidR="00A526F3" w:rsidRPr="002A4CCB" w:rsidRDefault="00A526F3" w:rsidP="00A526F3">
                      <w:pPr>
                        <w:widowControl w:val="0"/>
                        <w:ind w:firstLine="567"/>
                        <w:jc w:val="both"/>
                        <w:rPr>
                          <w:szCs w:val="24"/>
                          <w:lang w:eastAsia="lt-LT"/>
                        </w:rPr>
                      </w:pPr>
                    </w:p>
                    <w:sdt>
                      <w:sdtPr>
                        <w:rPr>
                          <w:szCs w:val="24"/>
                        </w:rPr>
                        <w:alias w:val="23 p."/>
                        <w:tag w:val="part_5b2685b8fda047769e64303e77fb106b"/>
                        <w:id w:val="-1340154850"/>
                      </w:sdtPr>
                      <w:sdtEndPr>
                        <w:rPr>
                          <w:color w:val="FF0000"/>
                        </w:rPr>
                      </w:sdtEndPr>
                      <w:sdtContent>
                        <w:p w14:paraId="06506685" w14:textId="77777777" w:rsidR="00A526F3" w:rsidRPr="001F7111" w:rsidRDefault="00CB3AB1" w:rsidP="00A526F3">
                          <w:pPr>
                            <w:widowControl w:val="0"/>
                            <w:ind w:firstLine="720"/>
                            <w:jc w:val="both"/>
                            <w:rPr>
                              <w:szCs w:val="24"/>
                            </w:rPr>
                          </w:pPr>
                          <w:sdt>
                            <w:sdtPr>
                              <w:rPr>
                                <w:szCs w:val="24"/>
                              </w:rPr>
                              <w:alias w:val="Numeris"/>
                              <w:tag w:val="nr_5b2685b8fda047769e64303e77fb106b"/>
                              <w:id w:val="1477409560"/>
                            </w:sdtPr>
                            <w:sdtEndPr/>
                            <w:sdtContent>
                              <w:r w:rsidR="00A526F3" w:rsidRPr="002A4CCB">
                                <w:rPr>
                                  <w:szCs w:val="24"/>
                                  <w:lang w:eastAsia="lt-LT"/>
                                </w:rPr>
                                <w:t>15</w:t>
                              </w:r>
                            </w:sdtContent>
                          </w:sdt>
                          <w:r w:rsidR="00A526F3" w:rsidRPr="002A4CCB">
                            <w:rPr>
                              <w:szCs w:val="24"/>
                              <w:lang w:eastAsia="lt-LT"/>
                            </w:rPr>
                            <w:t xml:space="preserve">. Vilniaus miesto savivaldybės </w:t>
                          </w:r>
                          <w:r w:rsidR="00A526F3" w:rsidRPr="002A4CCB">
                            <w:rPr>
                              <w:szCs w:val="24"/>
                            </w:rPr>
                            <w:t xml:space="preserve">administracijos direktoriaus (toliau – Administracijos direktorius) įsakymu sudaroma komisija, susidedanti iš pirmininko, sekretoriaus ir kitų narių. Administracijos direktorius turi teisę savo įsakymu panaikinti komisiją bei keisti jos sudėtį. </w:t>
                          </w:r>
                        </w:p>
                        <w:p w14:paraId="5579A53A" w14:textId="77777777" w:rsidR="00A526F3" w:rsidRPr="002A4CCB" w:rsidRDefault="00A526F3" w:rsidP="00A526F3">
                          <w:pPr>
                            <w:widowControl w:val="0"/>
                            <w:ind w:firstLine="720"/>
                            <w:jc w:val="both"/>
                            <w:rPr>
                              <w:szCs w:val="24"/>
                            </w:rPr>
                          </w:pPr>
                          <w:r w:rsidRPr="002A4CCB">
                            <w:rPr>
                              <w:szCs w:val="24"/>
                            </w:rPr>
                            <w:t xml:space="preserve">16. Komisija sudaroma iš ne mažiau kaip 5 narių: vieno Savivaldybės tarybos </w:t>
                          </w:r>
                          <w:r w:rsidRPr="002A4CCB">
                            <w:rPr>
                              <w:szCs w:val="24"/>
                              <w:lang w:eastAsia="lt-LT"/>
                            </w:rPr>
                            <w:t>Socialinių reikalų komiteto nario</w:t>
                          </w:r>
                          <w:r w:rsidRPr="002A4CCB">
                            <w:rPr>
                              <w:szCs w:val="24"/>
                            </w:rPr>
                            <w:t xml:space="preserve">, vieno Vilniaus miesto savivaldybės administracijos Finansų departamento nario, trijų Skyriaus narių. Į komisiją gali būti kviečiami kitų Savivaldybės dalinių ir/ar </w:t>
                          </w:r>
                          <w:r>
                            <w:rPr>
                              <w:szCs w:val="24"/>
                            </w:rPr>
                            <w:t>visuomeninių organizacijų atstovai</w:t>
                          </w:r>
                          <w:r w:rsidRPr="002A4CCB">
                            <w:rPr>
                              <w:szCs w:val="24"/>
                            </w:rPr>
                            <w:t>.</w:t>
                          </w:r>
                        </w:p>
                        <w:p w14:paraId="36C482A7" w14:textId="77777777" w:rsidR="00A526F3" w:rsidRPr="002A4CCB" w:rsidRDefault="00A526F3" w:rsidP="00A526F3">
                          <w:pPr>
                            <w:spacing w:line="276" w:lineRule="auto"/>
                            <w:ind w:firstLine="720"/>
                            <w:jc w:val="both"/>
                            <w:rPr>
                              <w:szCs w:val="24"/>
                              <w:lang w:eastAsia="lt-LT"/>
                            </w:rPr>
                          </w:pPr>
                          <w:r w:rsidRPr="002A4CCB">
                            <w:rPr>
                              <w:szCs w:val="24"/>
                              <w:lang w:eastAsia="lt-LT"/>
                            </w:rPr>
                            <w:t>17. Komisijos pirmininkas:</w:t>
                          </w:r>
                        </w:p>
                        <w:p w14:paraId="2BD51FAE" w14:textId="77777777" w:rsidR="00A526F3" w:rsidRPr="002A4CCB" w:rsidRDefault="00A526F3" w:rsidP="00A526F3">
                          <w:pPr>
                            <w:spacing w:line="276" w:lineRule="auto"/>
                            <w:ind w:firstLine="720"/>
                            <w:jc w:val="both"/>
                            <w:rPr>
                              <w:szCs w:val="24"/>
                              <w:lang w:eastAsia="lt-LT"/>
                            </w:rPr>
                          </w:pPr>
                          <w:r w:rsidRPr="002A4CCB">
                            <w:rPr>
                              <w:szCs w:val="24"/>
                              <w:lang w:eastAsia="lt-LT"/>
                            </w:rPr>
                            <w:t>17.1. organizuoja ir koordinuoja komisijos darbą,</w:t>
                          </w:r>
                        </w:p>
                        <w:p w14:paraId="2A2D15FA" w14:textId="77777777" w:rsidR="00A526F3" w:rsidRPr="002A4CCB" w:rsidRDefault="00A526F3" w:rsidP="00A526F3">
                          <w:pPr>
                            <w:spacing w:line="276" w:lineRule="auto"/>
                            <w:ind w:firstLine="720"/>
                            <w:jc w:val="both"/>
                            <w:rPr>
                              <w:szCs w:val="24"/>
                              <w:lang w:eastAsia="lt-LT"/>
                            </w:rPr>
                          </w:pPr>
                          <w:r w:rsidRPr="002A4CCB">
                            <w:rPr>
                              <w:szCs w:val="24"/>
                              <w:lang w:eastAsia="lt-LT"/>
                            </w:rPr>
                            <w:t>17.2. savo iniciatyva arba komisijos narių siūlymu šaukia komisijos posėdžius ir jiems pirmininkauja;</w:t>
                          </w:r>
                        </w:p>
                        <w:p w14:paraId="1EB0E167" w14:textId="77777777" w:rsidR="00A526F3" w:rsidRPr="002A4CCB" w:rsidRDefault="00A526F3" w:rsidP="00A526F3">
                          <w:pPr>
                            <w:spacing w:line="276" w:lineRule="auto"/>
                            <w:ind w:firstLine="720"/>
                            <w:jc w:val="both"/>
                            <w:rPr>
                              <w:szCs w:val="24"/>
                              <w:lang w:eastAsia="lt-LT"/>
                            </w:rPr>
                          </w:pPr>
                          <w:r w:rsidRPr="002A4CCB">
                            <w:rPr>
                              <w:szCs w:val="24"/>
                              <w:lang w:eastAsia="lt-LT"/>
                            </w:rPr>
                            <w:t>17.3. pasirašo komisijos posėdžių protokolus ir nutarimus;</w:t>
                          </w:r>
                        </w:p>
                        <w:p w14:paraId="02C3EE22" w14:textId="77777777" w:rsidR="00A526F3" w:rsidRPr="002A4CCB" w:rsidRDefault="00A526F3" w:rsidP="00A526F3">
                          <w:pPr>
                            <w:spacing w:line="276" w:lineRule="auto"/>
                            <w:ind w:firstLine="720"/>
                            <w:jc w:val="both"/>
                            <w:rPr>
                              <w:szCs w:val="24"/>
                              <w:lang w:eastAsia="lt-LT"/>
                            </w:rPr>
                          </w:pPr>
                          <w:r w:rsidRPr="002A4CCB">
                            <w:rPr>
                              <w:szCs w:val="24"/>
                              <w:lang w:eastAsia="lt-LT"/>
                            </w:rPr>
                            <w:t>17.4. atstovauja komisijai, spren</w:t>
                          </w:r>
                          <w:r>
                            <w:rPr>
                              <w:szCs w:val="24"/>
                              <w:lang w:eastAsia="lt-LT"/>
                            </w:rPr>
                            <w:t>džia kitus susijusius klausimus.</w:t>
                          </w:r>
                        </w:p>
                        <w:p w14:paraId="31934D4B" w14:textId="77777777" w:rsidR="00A526F3" w:rsidRPr="002A4CCB" w:rsidRDefault="00A526F3" w:rsidP="00A526F3">
                          <w:pPr>
                            <w:spacing w:line="276" w:lineRule="auto"/>
                            <w:ind w:firstLine="720"/>
                            <w:jc w:val="both"/>
                            <w:rPr>
                              <w:szCs w:val="24"/>
                              <w:lang w:eastAsia="lt-LT"/>
                            </w:rPr>
                          </w:pPr>
                          <w:r w:rsidRPr="002A4CCB">
                            <w:rPr>
                              <w:szCs w:val="24"/>
                              <w:lang w:eastAsia="lt-LT"/>
                            </w:rPr>
                            <w:t>18. Komisijos sekretorius:</w:t>
                          </w:r>
                        </w:p>
                        <w:p w14:paraId="7B08FFE6" w14:textId="77777777" w:rsidR="00A526F3" w:rsidRPr="002A4CCB" w:rsidRDefault="00A526F3" w:rsidP="00A526F3">
                          <w:pPr>
                            <w:spacing w:line="276" w:lineRule="auto"/>
                            <w:ind w:firstLine="720"/>
                            <w:jc w:val="both"/>
                            <w:rPr>
                              <w:szCs w:val="24"/>
                              <w:lang w:eastAsia="lt-LT"/>
                            </w:rPr>
                          </w:pPr>
                          <w:r w:rsidRPr="002A4CCB">
                            <w:rPr>
                              <w:szCs w:val="24"/>
                              <w:lang w:eastAsia="lt-LT"/>
                            </w:rPr>
                            <w:t>18.1. rašo komisijos posėdžių protokolus;</w:t>
                          </w:r>
                        </w:p>
                        <w:p w14:paraId="234E209A" w14:textId="77777777" w:rsidR="00A526F3" w:rsidRPr="002A4CCB" w:rsidRDefault="00A526F3" w:rsidP="00A526F3">
                          <w:pPr>
                            <w:spacing w:line="276" w:lineRule="auto"/>
                            <w:ind w:firstLine="720"/>
                            <w:jc w:val="both"/>
                            <w:rPr>
                              <w:szCs w:val="24"/>
                              <w:lang w:eastAsia="lt-LT"/>
                            </w:rPr>
                          </w:pPr>
                          <w:r w:rsidRPr="002A4CCB">
                            <w:rPr>
                              <w:szCs w:val="24"/>
                              <w:lang w:eastAsia="lt-LT"/>
                            </w:rPr>
                            <w:t>18.2. tvarko raštvedybą ir saugo komisijos posėdžių dokumentus;</w:t>
                          </w:r>
                        </w:p>
                        <w:p w14:paraId="07458C24" w14:textId="77777777" w:rsidR="00A526F3" w:rsidRPr="002A4CCB" w:rsidRDefault="00A526F3" w:rsidP="00A526F3">
                          <w:pPr>
                            <w:spacing w:line="276" w:lineRule="auto"/>
                            <w:ind w:firstLine="720"/>
                            <w:jc w:val="both"/>
                            <w:rPr>
                              <w:szCs w:val="24"/>
                              <w:lang w:eastAsia="lt-LT"/>
                            </w:rPr>
                          </w:pPr>
                          <w:r w:rsidRPr="002A4CCB">
                            <w:rPr>
                              <w:szCs w:val="24"/>
                              <w:lang w:eastAsia="lt-LT"/>
                            </w:rPr>
                            <w:lastRenderedPageBreak/>
                            <w:t>18.3. komisijos pirmininko pavedimu (sutikimu)</w:t>
                          </w:r>
                          <w:r>
                            <w:rPr>
                              <w:szCs w:val="24"/>
                              <w:lang w:eastAsia="lt-LT"/>
                            </w:rPr>
                            <w:t>,</w:t>
                          </w:r>
                          <w:r w:rsidRPr="002A4CCB">
                            <w:rPr>
                              <w:szCs w:val="24"/>
                              <w:lang w:eastAsia="lt-LT"/>
                            </w:rPr>
                            <w:t xml:space="preserve"> teikia tretiesiems asmenims informaciją apie komisijos priimtus nutarimus.</w:t>
                          </w:r>
                        </w:p>
                        <w:p w14:paraId="121DEC8A" w14:textId="77777777" w:rsidR="00A526F3" w:rsidRPr="002A4CCB" w:rsidRDefault="00A526F3" w:rsidP="00A526F3">
                          <w:pPr>
                            <w:widowControl w:val="0"/>
                            <w:ind w:firstLine="720"/>
                            <w:jc w:val="both"/>
                            <w:rPr>
                              <w:szCs w:val="24"/>
                              <w:lang w:eastAsia="lt-LT"/>
                            </w:rPr>
                          </w:pPr>
                          <w:r w:rsidRPr="002A4CCB">
                            <w:rPr>
                              <w:szCs w:val="24"/>
                              <w:lang w:eastAsia="lt-LT"/>
                            </w:rPr>
                            <w:t xml:space="preserve">19. Komisija savo darbe vadovaujasi Lietuvos Respublikos įstatymais, Lietuvos Respublikos Vyriausybės nutarimais ir </w:t>
                          </w:r>
                          <w:r>
                            <w:rPr>
                              <w:szCs w:val="24"/>
                              <w:lang w:eastAsia="lt-LT"/>
                            </w:rPr>
                            <w:t>kitais teisės aktais bei šiais n</w:t>
                          </w:r>
                          <w:r w:rsidRPr="002A4CCB">
                            <w:rPr>
                              <w:szCs w:val="24"/>
                              <w:lang w:eastAsia="lt-LT"/>
                            </w:rPr>
                            <w:t>uostatais.</w:t>
                          </w:r>
                        </w:p>
                        <w:p w14:paraId="21082B19" w14:textId="77777777" w:rsidR="00A526F3" w:rsidRPr="002A4CCB" w:rsidRDefault="00A526F3" w:rsidP="00A526F3">
                          <w:pPr>
                            <w:ind w:firstLine="720"/>
                            <w:jc w:val="both"/>
                            <w:rPr>
                              <w:szCs w:val="24"/>
                              <w:lang w:eastAsia="lt-LT"/>
                            </w:rPr>
                          </w:pPr>
                          <w:r w:rsidRPr="002A4CCB">
                            <w:rPr>
                              <w:szCs w:val="24"/>
                            </w:rPr>
                            <w:t xml:space="preserve">20. </w:t>
                          </w:r>
                          <w:r w:rsidRPr="002A4CCB">
                            <w:rPr>
                              <w:szCs w:val="24"/>
                              <w:lang w:eastAsia="lt-LT"/>
                            </w:rPr>
                            <w:t xml:space="preserve">Komisijos darbo forma yra posėdžiai. Komisijos narių dalyvavimas posėdyje yra privalomas. Jei komisijos narys negali atvykti į posėdį, apie tai iš anksto arba pasitaikius pirmai galimybei turi pranešti komisijos pirmininkui, o jo nesant – sekretoriui, nurodydamas nedalyvavimo priežastį. Komisijos posėdis yra teisėtas, jei jame dalyvauja ne mažiau kaip 2/3 komisijos narių. Komisijos posėdžiuose stebėtojų teisėmis gali dalyvauti projektų teikėjų ir kitų suinteresuotų asmenų atstovai. </w:t>
                          </w:r>
                        </w:p>
                        <w:p w14:paraId="516A2410" w14:textId="77777777" w:rsidR="00A526F3" w:rsidRPr="002A4CCB" w:rsidRDefault="00CB3AB1" w:rsidP="00A526F3">
                          <w:pPr>
                            <w:widowControl w:val="0"/>
                            <w:ind w:firstLine="720"/>
                            <w:jc w:val="both"/>
                            <w:rPr>
                              <w:szCs w:val="24"/>
                              <w:lang w:eastAsia="lt-LT"/>
                            </w:rPr>
                          </w:pPr>
                          <w:sdt>
                            <w:sdtPr>
                              <w:rPr>
                                <w:szCs w:val="24"/>
                              </w:rPr>
                              <w:alias w:val="Numeris"/>
                              <w:tag w:val="nr_64f307ab025348b59baeb70886fc060c"/>
                              <w:id w:val="-1642649094"/>
                            </w:sdtPr>
                            <w:sdtEndPr/>
                            <w:sdtContent>
                              <w:r w:rsidR="00A526F3" w:rsidRPr="002A4CCB">
                                <w:rPr>
                                  <w:szCs w:val="24"/>
                                  <w:lang w:eastAsia="lt-LT"/>
                                </w:rPr>
                                <w:t>21</w:t>
                              </w:r>
                            </w:sdtContent>
                          </w:sdt>
                          <w:r w:rsidR="00A526F3" w:rsidRPr="002A4CCB">
                            <w:rPr>
                              <w:szCs w:val="24"/>
                              <w:lang w:eastAsia="lt-LT"/>
                            </w:rPr>
                            <w:t xml:space="preserve">. Pradėdami darbą, komisijos nariai privalo pasirašyti nešališkumo deklaraciją dėl objektyvių sprendimų priėmimo bei viešųjų ir privačių interesų konflikto </w:t>
                          </w:r>
                          <w:r w:rsidR="00A526F3" w:rsidRPr="002A4CCB">
                            <w:rPr>
                              <w:color w:val="000000" w:themeColor="text1"/>
                              <w:szCs w:val="24"/>
                              <w:lang w:eastAsia="lt-LT"/>
                            </w:rPr>
                            <w:t>vengimo (2</w:t>
                          </w:r>
                          <w:r w:rsidR="00A526F3" w:rsidRPr="002A4CCB">
                            <w:rPr>
                              <w:color w:val="000000" w:themeColor="text1"/>
                              <w:szCs w:val="24"/>
                            </w:rPr>
                            <w:t xml:space="preserve"> </w:t>
                          </w:r>
                          <w:sdt>
                            <w:sdtPr>
                              <w:rPr>
                                <w:color w:val="000000" w:themeColor="text1"/>
                                <w:szCs w:val="24"/>
                              </w:rPr>
                              <w:alias w:val="25 p."/>
                              <w:tag w:val="part_64f307ab025348b59baeb70886fc060c"/>
                              <w:id w:val="1517043442"/>
                            </w:sdtPr>
                            <w:sdtEndPr/>
                            <w:sdtContent>
                              <w:r w:rsidR="00A526F3" w:rsidRPr="002A4CCB">
                                <w:rPr>
                                  <w:color w:val="000000" w:themeColor="text1"/>
                                  <w:szCs w:val="24"/>
                                  <w:lang w:eastAsia="lt-LT"/>
                                </w:rPr>
                                <w:t>priedas).</w:t>
                              </w:r>
                            </w:sdtContent>
                          </w:sdt>
                        </w:p>
                        <w:p w14:paraId="6FF66CAD" w14:textId="77777777" w:rsidR="00A526F3" w:rsidRPr="002A4CCB" w:rsidRDefault="00A526F3" w:rsidP="00A526F3">
                          <w:pPr>
                            <w:widowControl w:val="0"/>
                            <w:ind w:firstLine="720"/>
                            <w:jc w:val="both"/>
                            <w:rPr>
                              <w:szCs w:val="24"/>
                              <w:lang w:eastAsia="lt-LT"/>
                            </w:rPr>
                          </w:pPr>
                          <w:r w:rsidRPr="002A4CCB">
                            <w:rPr>
                              <w:szCs w:val="24"/>
                              <w:lang w:eastAsia="lt-LT"/>
                            </w:rPr>
                            <w:t xml:space="preserve">22. Komisijos nariai už nešališkumo deklaracijoje nustatytų elgesio normų pažeidimus traukiami </w:t>
                          </w:r>
                          <w:proofErr w:type="spellStart"/>
                          <w:r w:rsidRPr="002A4CCB">
                            <w:rPr>
                              <w:szCs w:val="24"/>
                              <w:lang w:eastAsia="lt-LT"/>
                            </w:rPr>
                            <w:t>tarnybinėn</w:t>
                          </w:r>
                          <w:proofErr w:type="spellEnd"/>
                          <w:r w:rsidRPr="002A4CCB">
                            <w:rPr>
                              <w:szCs w:val="24"/>
                              <w:lang w:eastAsia="lt-LT"/>
                            </w:rPr>
                            <w:t xml:space="preserve"> arba drausminėn atsakomybėn teisės aktų nustatyta tvarka.</w:t>
                          </w:r>
                        </w:p>
                        <w:p w14:paraId="5BB41425" w14:textId="77777777" w:rsidR="00A526F3" w:rsidRPr="002A4CCB" w:rsidRDefault="00A526F3" w:rsidP="00A526F3">
                          <w:pPr>
                            <w:spacing w:line="276" w:lineRule="auto"/>
                            <w:ind w:firstLine="720"/>
                            <w:jc w:val="both"/>
                            <w:rPr>
                              <w:szCs w:val="24"/>
                              <w:lang w:eastAsia="lt-LT"/>
                            </w:rPr>
                          </w:pPr>
                          <w:r w:rsidRPr="002A4CCB">
                            <w:rPr>
                              <w:szCs w:val="24"/>
                              <w:lang w:eastAsia="lt-LT"/>
                            </w:rPr>
                            <w:t>23. Komisijos sprendimai įforminami protokolu, kurį pasirašo komisijos posėdyje dalyvavę komisijos nariai. Komisijos narys turi teisę pareikšti savo atskirą</w:t>
                          </w:r>
                          <w:r>
                            <w:rPr>
                              <w:szCs w:val="24"/>
                              <w:lang w:eastAsia="lt-LT"/>
                            </w:rPr>
                            <w:t>ją</w:t>
                          </w:r>
                          <w:r w:rsidRPr="002A4CCB">
                            <w:rPr>
                              <w:szCs w:val="24"/>
                              <w:lang w:eastAsia="lt-LT"/>
                            </w:rPr>
                            <w:t xml:space="preserve"> nuomonę, kuri pridedama prie protokolo.</w:t>
                          </w:r>
                        </w:p>
                        <w:p w14:paraId="2675AD7A" w14:textId="77777777" w:rsidR="00A526F3" w:rsidRPr="002A4CCB" w:rsidRDefault="00A526F3" w:rsidP="00A526F3">
                          <w:pPr>
                            <w:spacing w:line="276" w:lineRule="auto"/>
                            <w:ind w:firstLine="720"/>
                            <w:jc w:val="both"/>
                            <w:rPr>
                              <w:szCs w:val="24"/>
                              <w:lang w:eastAsia="lt-LT"/>
                            </w:rPr>
                          </w:pPr>
                          <w:r w:rsidRPr="002A4CCB">
                            <w:rPr>
                              <w:szCs w:val="24"/>
                              <w:lang w:eastAsia="lt-LT"/>
                            </w:rPr>
                            <w:t xml:space="preserve">24. Komisijos posėdis šaukiamas ne vėliau kaip per </w:t>
                          </w:r>
                          <w:r w:rsidRPr="002A4CCB">
                            <w:rPr>
                              <w:color w:val="000000" w:themeColor="text1"/>
                              <w:szCs w:val="24"/>
                              <w:lang w:eastAsia="lt-LT"/>
                            </w:rPr>
                            <w:t>14</w:t>
                          </w:r>
                          <w:r w:rsidRPr="002A4CCB">
                            <w:rPr>
                              <w:szCs w:val="24"/>
                              <w:lang w:eastAsia="lt-LT"/>
                            </w:rPr>
                            <w:t xml:space="preserve"> kalendorinių dienų nuo paskutinės nustatytos projektų pateikimo konkursui dienos.</w:t>
                          </w:r>
                        </w:p>
                        <w:p w14:paraId="0B8CF997" w14:textId="77777777" w:rsidR="00A526F3" w:rsidRPr="002A4CCB" w:rsidRDefault="00A526F3" w:rsidP="00A526F3">
                          <w:pPr>
                            <w:spacing w:line="276" w:lineRule="auto"/>
                            <w:ind w:firstLine="720"/>
                            <w:jc w:val="both"/>
                            <w:rPr>
                              <w:color w:val="000000"/>
                              <w:szCs w:val="24"/>
                              <w:lang w:eastAsia="lt-LT"/>
                            </w:rPr>
                          </w:pPr>
                          <w:r w:rsidRPr="002A4CCB">
                            <w:rPr>
                              <w:color w:val="000000"/>
                              <w:szCs w:val="24"/>
                              <w:lang w:eastAsia="lt-LT"/>
                            </w:rPr>
                            <w:t xml:space="preserve">25. Kiekvieną projektą turi įvertinti ne mažiau kaip 3 komisijos nariai. </w:t>
                          </w:r>
                        </w:p>
                        <w:p w14:paraId="3A4FC848" w14:textId="77777777" w:rsidR="00A526F3" w:rsidRPr="002A4CCB" w:rsidRDefault="00CB3AB1" w:rsidP="00A526F3">
                          <w:pPr>
                            <w:widowControl w:val="0"/>
                            <w:ind w:firstLine="567"/>
                            <w:jc w:val="both"/>
                            <w:rPr>
                              <w:szCs w:val="24"/>
                              <w:lang w:eastAsia="lt-LT"/>
                            </w:rPr>
                          </w:pPr>
                        </w:p>
                      </w:sdtContent>
                    </w:sdt>
                  </w:sdtContent>
                </w:sdt>
              </w:sdtContent>
            </w:sdt>
          </w:sdtContent>
        </w:sdt>
      </w:sdtContent>
    </w:sdt>
    <w:sdt>
      <w:sdtPr>
        <w:rPr>
          <w:szCs w:val="24"/>
        </w:rPr>
        <w:alias w:val="skyrius"/>
        <w:tag w:val="part_0063dabc5d534b1484e82c9f7561ec4d"/>
        <w:id w:val="890226275"/>
      </w:sdtPr>
      <w:sdtEndPr/>
      <w:sdtContent>
        <w:p w14:paraId="21C3555D" w14:textId="77777777" w:rsidR="00A526F3" w:rsidRPr="002A4CCB" w:rsidRDefault="00CB3AB1" w:rsidP="00A526F3">
          <w:pPr>
            <w:widowControl w:val="0"/>
            <w:jc w:val="center"/>
            <w:rPr>
              <w:b/>
              <w:bCs/>
              <w:caps/>
              <w:color w:val="000000"/>
              <w:szCs w:val="24"/>
              <w:lang w:eastAsia="lt-LT"/>
            </w:rPr>
          </w:pPr>
          <w:sdt>
            <w:sdtPr>
              <w:rPr>
                <w:szCs w:val="24"/>
              </w:rPr>
              <w:alias w:val="Numeris"/>
              <w:tag w:val="nr_0063dabc5d534b1484e82c9f7561ec4d"/>
              <w:id w:val="1002160636"/>
            </w:sdtPr>
            <w:sdtEndPr/>
            <w:sdtContent>
              <w:r w:rsidR="00A526F3" w:rsidRPr="002A4CCB">
                <w:rPr>
                  <w:b/>
                  <w:bCs/>
                  <w:caps/>
                  <w:color w:val="000000"/>
                  <w:szCs w:val="24"/>
                  <w:lang w:eastAsia="lt-LT"/>
                </w:rPr>
                <w:t>IV</w:t>
              </w:r>
            </w:sdtContent>
          </w:sdt>
          <w:r w:rsidR="00A526F3" w:rsidRPr="002A4CCB">
            <w:rPr>
              <w:b/>
              <w:bCs/>
              <w:caps/>
              <w:color w:val="000000"/>
              <w:szCs w:val="24"/>
              <w:lang w:eastAsia="lt-LT"/>
            </w:rPr>
            <w:t xml:space="preserve">. </w:t>
          </w:r>
          <w:sdt>
            <w:sdtPr>
              <w:rPr>
                <w:szCs w:val="24"/>
              </w:rPr>
              <w:alias w:val="Pavadinimas"/>
              <w:tag w:val="title_0063dabc5d534b1484e82c9f7561ec4d"/>
              <w:id w:val="1159573367"/>
            </w:sdtPr>
            <w:sdtEndPr/>
            <w:sdtContent>
              <w:r w:rsidR="00A526F3" w:rsidRPr="002A4CCB">
                <w:rPr>
                  <w:b/>
                  <w:bCs/>
                  <w:caps/>
                  <w:color w:val="000000"/>
                  <w:szCs w:val="24"/>
                  <w:lang w:eastAsia="lt-LT"/>
                </w:rPr>
                <w:t>PROJEKTŲ VERTINIMAS IR ATRANKA</w:t>
              </w:r>
            </w:sdtContent>
          </w:sdt>
        </w:p>
        <w:p w14:paraId="5DAE9724" w14:textId="77777777" w:rsidR="00A526F3" w:rsidRPr="002A4CCB" w:rsidRDefault="00A526F3" w:rsidP="00A526F3">
          <w:pPr>
            <w:widowControl w:val="0"/>
            <w:ind w:firstLine="567"/>
            <w:jc w:val="both"/>
            <w:rPr>
              <w:color w:val="000000"/>
              <w:szCs w:val="24"/>
              <w:lang w:eastAsia="lt-LT"/>
            </w:rPr>
          </w:pPr>
        </w:p>
        <w:p w14:paraId="0DE92F6D" w14:textId="77777777" w:rsidR="00A526F3" w:rsidRPr="002A4CCB" w:rsidRDefault="00A526F3" w:rsidP="00A526F3">
          <w:pPr>
            <w:spacing w:line="276" w:lineRule="auto"/>
            <w:ind w:firstLine="720"/>
            <w:jc w:val="both"/>
            <w:rPr>
              <w:szCs w:val="24"/>
              <w:shd w:val="clear" w:color="auto" w:fill="FFFFFF"/>
            </w:rPr>
          </w:pPr>
          <w:r w:rsidRPr="002A4CCB">
            <w:rPr>
              <w:szCs w:val="24"/>
              <w:shd w:val="clear" w:color="auto" w:fill="FFFFFF"/>
            </w:rPr>
            <w:t>26. Komisijos nariai paraiškas vertina balais,</w:t>
          </w:r>
          <w:r w:rsidRPr="002A4CCB">
            <w:rPr>
              <w:szCs w:val="24"/>
              <w:lang w:eastAsia="lt-LT"/>
            </w:rPr>
            <w:t xml:space="preserve"> užpildydami vertinimo anketą (3 priedas)</w:t>
          </w:r>
          <w:r w:rsidRPr="002A4CCB">
            <w:rPr>
              <w:szCs w:val="24"/>
              <w:shd w:val="clear" w:color="auto" w:fill="FFFFFF"/>
            </w:rPr>
            <w:t xml:space="preserve">. Aukščiausias galimas bendras paraiškos įvertinimas – 16 balų. </w:t>
          </w:r>
          <w:r w:rsidRPr="002A4CCB">
            <w:rPr>
              <w:szCs w:val="24"/>
              <w:lang w:eastAsia="lt-LT"/>
            </w:rPr>
            <w:t>Komisijos narių užpildytos vertinimo anketos apibendrinamos ir apskaičiuojamas skirtų balų vidurkis. Kiekvieno komisijos nario</w:t>
          </w:r>
          <w:r w:rsidRPr="002A4CCB">
            <w:rPr>
              <w:color w:val="FF0000"/>
              <w:szCs w:val="24"/>
              <w:lang w:eastAsia="lt-LT"/>
            </w:rPr>
            <w:t xml:space="preserve"> </w:t>
          </w:r>
          <w:r w:rsidRPr="002A4CCB">
            <w:rPr>
              <w:color w:val="000000" w:themeColor="text1"/>
              <w:szCs w:val="24"/>
              <w:lang w:eastAsia="lt-LT"/>
            </w:rPr>
            <w:t>paraiškai</w:t>
          </w:r>
          <w:r w:rsidRPr="002A4CCB">
            <w:rPr>
              <w:color w:val="FF0000"/>
              <w:szCs w:val="24"/>
              <w:lang w:eastAsia="lt-LT"/>
            </w:rPr>
            <w:t xml:space="preserve"> </w:t>
          </w:r>
          <w:r w:rsidRPr="002A4CCB">
            <w:rPr>
              <w:szCs w:val="24"/>
              <w:lang w:eastAsia="lt-LT"/>
            </w:rPr>
            <w:t xml:space="preserve">skirti balai susumuojami ir padalijami iš visų vertinime dalyvavusių komisijos narių skaičiaus. </w:t>
          </w:r>
          <w:r w:rsidRPr="002A4CCB">
            <w:rPr>
              <w:szCs w:val="24"/>
              <w:shd w:val="clear" w:color="auto" w:fill="FFFFFF"/>
            </w:rPr>
            <w:t>Finansuoti gali būti siūloma projektus, surinkusius daugiau nei 7 balus. Jei paraiškos priskiriamos prie finansuotinų projektų kategorijos, tačiau dėl lėšų stygiaus nėra galimybės finansuoti visų paraiškų, surinkusių daugiau nei 7 balus, prioritetinėmis laikomos paraiškos</w:t>
          </w:r>
          <w:r>
            <w:rPr>
              <w:szCs w:val="24"/>
              <w:shd w:val="clear" w:color="auto" w:fill="FFFFFF"/>
            </w:rPr>
            <w:t>,</w:t>
          </w:r>
          <w:r w:rsidRPr="002A4CCB">
            <w:rPr>
              <w:szCs w:val="24"/>
              <w:shd w:val="clear" w:color="auto" w:fill="FFFFFF"/>
            </w:rPr>
            <w:t xml:space="preserve"> surinkusios aukščiausią balų skaičių. Paraiškos, įvertintos 7 ir mažiau balų, nefinansuojamos.</w:t>
          </w:r>
        </w:p>
        <w:p w14:paraId="45CD18ED" w14:textId="77777777" w:rsidR="00A526F3" w:rsidRPr="002A4CCB" w:rsidRDefault="00A526F3" w:rsidP="00A526F3">
          <w:pPr>
            <w:spacing w:line="276" w:lineRule="auto"/>
            <w:ind w:firstLine="720"/>
            <w:jc w:val="both"/>
            <w:rPr>
              <w:szCs w:val="24"/>
              <w:lang w:eastAsia="lt-LT"/>
            </w:rPr>
          </w:pPr>
          <w:r w:rsidRPr="002A4CCB">
            <w:rPr>
              <w:szCs w:val="24"/>
              <w:lang w:eastAsia="lt-LT"/>
            </w:rPr>
            <w:t>27. Komisija ne pagal reikalavimus pateiktų paraiškų nevertina. Jei komisija nusprendžia, kad padarytos neesminės klaidos pildant paraišką</w:t>
          </w:r>
          <w:r>
            <w:rPr>
              <w:szCs w:val="24"/>
              <w:lang w:eastAsia="lt-LT"/>
            </w:rPr>
            <w:t>,</w:t>
          </w:r>
          <w:r w:rsidRPr="002A4CCB">
            <w:rPr>
              <w:szCs w:val="24"/>
              <w:lang w:eastAsia="lt-LT"/>
            </w:rPr>
            <w:t xml:space="preserve"> arba kyla neaiškumų</w:t>
          </w:r>
          <w:r>
            <w:rPr>
              <w:szCs w:val="24"/>
              <w:lang w:eastAsia="lt-LT"/>
            </w:rPr>
            <w:t>,</w:t>
          </w:r>
          <w:r w:rsidRPr="002A4CCB">
            <w:rPr>
              <w:szCs w:val="24"/>
              <w:lang w:eastAsia="lt-LT"/>
            </w:rPr>
            <w:t xml:space="preserve"> paraišką pateikusio projekto teikėjo gali būti paprašoma ištaisyti klaidas arba pateikti papildomą informaciją iki komisijos nurodytos datos.</w:t>
          </w:r>
        </w:p>
        <w:p w14:paraId="68421C01" w14:textId="77777777" w:rsidR="00A526F3" w:rsidRPr="002A4CCB" w:rsidRDefault="00A526F3" w:rsidP="00A526F3">
          <w:pPr>
            <w:spacing w:line="276" w:lineRule="auto"/>
            <w:ind w:firstLine="720"/>
            <w:jc w:val="both"/>
            <w:rPr>
              <w:szCs w:val="24"/>
              <w:lang w:eastAsia="lt-LT"/>
            </w:rPr>
          </w:pPr>
          <w:r w:rsidRPr="002A4CCB">
            <w:rPr>
              <w:szCs w:val="24"/>
              <w:lang w:eastAsia="lt-LT"/>
            </w:rPr>
            <w:t xml:space="preserve">28. Komisija paraiškos svarstymo metu projekto teikėjui turi teisę siūlyti skirti mažesnę už prašomą lėšų sumą, jeigu: </w:t>
          </w:r>
        </w:p>
        <w:p w14:paraId="4B393F62" w14:textId="77777777" w:rsidR="00A526F3" w:rsidRPr="002A4CCB" w:rsidRDefault="00A526F3" w:rsidP="00A526F3">
          <w:pPr>
            <w:spacing w:line="276" w:lineRule="auto"/>
            <w:ind w:firstLine="720"/>
            <w:jc w:val="both"/>
            <w:rPr>
              <w:szCs w:val="24"/>
              <w:lang w:eastAsia="lt-LT"/>
            </w:rPr>
          </w:pPr>
          <w:r w:rsidRPr="002A4CCB">
            <w:rPr>
              <w:szCs w:val="24"/>
              <w:lang w:eastAsia="lt-LT"/>
            </w:rPr>
            <w:t>28.1. lėšų poreikis konkrečiam projektui vykdyti yra nepakankamai pagrįstas ir detalizuotas;</w:t>
          </w:r>
        </w:p>
        <w:p w14:paraId="6E417774" w14:textId="77777777" w:rsidR="00A526F3" w:rsidRPr="002A4CCB" w:rsidRDefault="00A526F3" w:rsidP="00A526F3">
          <w:pPr>
            <w:spacing w:line="276" w:lineRule="auto"/>
            <w:ind w:firstLine="720"/>
            <w:jc w:val="both"/>
            <w:rPr>
              <w:szCs w:val="24"/>
              <w:lang w:eastAsia="lt-LT"/>
            </w:rPr>
          </w:pPr>
          <w:r w:rsidRPr="002A4CCB">
            <w:rPr>
              <w:szCs w:val="24"/>
              <w:lang w:eastAsia="lt-LT"/>
            </w:rPr>
            <w:t>28.2. pagal faktinį turimų lėšų kiekį visoms paslaugoms teikti projekto teikėjams negali būti skirta visa prašoma suma.</w:t>
          </w:r>
        </w:p>
        <w:p w14:paraId="609089B6" w14:textId="77777777" w:rsidR="00A526F3" w:rsidRPr="002A4CCB" w:rsidRDefault="00A526F3" w:rsidP="00A526F3">
          <w:pPr>
            <w:spacing w:line="276" w:lineRule="auto"/>
            <w:ind w:firstLine="720"/>
            <w:jc w:val="both"/>
            <w:rPr>
              <w:szCs w:val="24"/>
              <w:lang w:eastAsia="lt-LT"/>
            </w:rPr>
          </w:pPr>
          <w:r w:rsidRPr="002A4CCB">
            <w:rPr>
              <w:szCs w:val="24"/>
              <w:lang w:eastAsia="lt-LT"/>
            </w:rPr>
            <w:t xml:space="preserve">29. Komisijos nariai per 14 kalendorinių dienų nuo sušaukto komisijos posėdžio raštu įvertina jiems paskirtus projektus užpildydami projektų paraiškos vertinimo formą. Komisija susumavusi ir padalijusi iš visų vertinime dalyvavusių komisijos narių skaičiaus, </w:t>
          </w:r>
          <w:r w:rsidRPr="002A4CCB">
            <w:rPr>
              <w:rFonts w:eastAsia="Calibri"/>
              <w:szCs w:val="24"/>
              <w:lang w:eastAsia="x-none"/>
            </w:rPr>
            <w:t xml:space="preserve">atsižvelgdama į surinktus vidutinius balus, atrenka </w:t>
          </w:r>
          <w:r>
            <w:rPr>
              <w:rFonts w:eastAsia="Calibri"/>
              <w:szCs w:val="24"/>
              <w:lang w:eastAsia="x-none"/>
            </w:rPr>
            <w:t>finansuotinus projektus ir teikia</w:t>
          </w:r>
          <w:r w:rsidRPr="002A4CCB">
            <w:rPr>
              <w:rFonts w:eastAsia="Calibri"/>
              <w:szCs w:val="24"/>
              <w:lang w:eastAsia="x-none"/>
            </w:rPr>
            <w:t xml:space="preserve"> konkurso rezultatus tvirtinti Administracijos direktoriui. </w:t>
          </w:r>
        </w:p>
        <w:p w14:paraId="23FFEC9A" w14:textId="77777777" w:rsidR="00A526F3" w:rsidRPr="002A4CCB" w:rsidRDefault="00A526F3" w:rsidP="00A526F3">
          <w:pPr>
            <w:ind w:firstLine="720"/>
            <w:jc w:val="both"/>
            <w:rPr>
              <w:rFonts w:eastAsia="Calibri"/>
              <w:szCs w:val="24"/>
              <w:lang w:eastAsia="x-none"/>
            </w:rPr>
          </w:pPr>
          <w:r w:rsidRPr="002A4CCB">
            <w:rPr>
              <w:rFonts w:eastAsia="Calibri"/>
              <w:szCs w:val="24"/>
              <w:lang w:eastAsia="x-none"/>
            </w:rPr>
            <w:t>30. Administracijos direktoriui pasirašius įsakymą dėl lėšų skyrimo, konkurso rezultatai skelbiami Savivaldybė</w:t>
          </w:r>
          <w:r>
            <w:rPr>
              <w:rFonts w:eastAsia="Calibri"/>
              <w:szCs w:val="24"/>
              <w:lang w:eastAsia="x-none"/>
            </w:rPr>
            <w:t>s internetiniame tinklalapyje</w:t>
          </w:r>
          <w:r w:rsidRPr="002A4CCB">
            <w:rPr>
              <w:rFonts w:eastAsia="Calibri"/>
              <w:szCs w:val="24"/>
              <w:lang w:eastAsia="x-none"/>
            </w:rPr>
            <w:t xml:space="preserve"> </w:t>
          </w:r>
          <w:proofErr w:type="spellStart"/>
          <w:r w:rsidRPr="002A4CCB">
            <w:rPr>
              <w:rFonts w:eastAsia="Calibri"/>
              <w:szCs w:val="24"/>
              <w:lang w:eastAsia="x-none"/>
            </w:rPr>
            <w:t>www.vilnius.lt</w:t>
          </w:r>
          <w:proofErr w:type="spellEnd"/>
          <w:r w:rsidRPr="002A4CCB">
            <w:rPr>
              <w:rFonts w:eastAsia="Calibri"/>
              <w:szCs w:val="24"/>
              <w:lang w:eastAsia="x-none"/>
            </w:rPr>
            <w:t xml:space="preserve">, nurodant organizacijos pavadinimą, projekto pavadinimą ir skiriamų lėšų sumą. Rezultatai skelbiami ne vėliau kaip po 30 </w:t>
          </w:r>
          <w:r w:rsidRPr="002A4CCB">
            <w:rPr>
              <w:rFonts w:eastAsia="Calibri"/>
              <w:szCs w:val="24"/>
              <w:lang w:eastAsia="x-none"/>
            </w:rPr>
            <w:lastRenderedPageBreak/>
            <w:t>kalendorinių dienų nuo komisijos posėdžio, kuriame buvo patvirtinti pasiūlymai dėl konkurso rezultatų.</w:t>
          </w:r>
        </w:p>
        <w:p w14:paraId="2C248F7C" w14:textId="77777777" w:rsidR="00A526F3" w:rsidRPr="002A4CCB" w:rsidRDefault="00A526F3" w:rsidP="00A526F3">
          <w:pPr>
            <w:ind w:firstLine="720"/>
            <w:jc w:val="both"/>
            <w:rPr>
              <w:rFonts w:eastAsia="Calibri"/>
              <w:szCs w:val="24"/>
              <w:lang w:eastAsia="x-none"/>
            </w:rPr>
          </w:pPr>
          <w:r w:rsidRPr="002A4CCB">
            <w:rPr>
              <w:szCs w:val="24"/>
            </w:rPr>
            <w:t>31. Skyrius, vadovaudamasis komisijos nutarimu, per 14 kalendorinių dienų nuo komisijoje priimto sprendimo informuoja projekto teikėją raštu arba elektroniniu paštu apie priimtą nutarimą.</w:t>
          </w:r>
        </w:p>
        <w:sdt>
          <w:sdtPr>
            <w:rPr>
              <w:szCs w:val="24"/>
            </w:rPr>
            <w:alias w:val="17 p."/>
            <w:tag w:val="part_1d2de613a39d47bba318131214575cd9"/>
            <w:id w:val="694345597"/>
          </w:sdtPr>
          <w:sdtEndPr/>
          <w:sdtContent>
            <w:p w14:paraId="11A16317" w14:textId="77777777" w:rsidR="00A526F3" w:rsidRPr="002A4CCB" w:rsidRDefault="00A526F3" w:rsidP="00A526F3">
              <w:pPr>
                <w:widowControl w:val="0"/>
                <w:ind w:firstLine="720"/>
                <w:jc w:val="both"/>
                <w:rPr>
                  <w:color w:val="000000"/>
                  <w:szCs w:val="24"/>
                  <w:lang w:eastAsia="lt-LT"/>
                </w:rPr>
              </w:pPr>
              <w:r w:rsidRPr="002A4CCB">
                <w:rPr>
                  <w:color w:val="000000"/>
                  <w:szCs w:val="24"/>
                  <w:lang w:eastAsia="lt-LT"/>
                </w:rPr>
                <w:t>32. Konkurso rezultatai gali būti apskųsti Lietuvos Respublikos teisės aktų nustatyta tvarka.</w:t>
              </w:r>
            </w:p>
            <w:p w14:paraId="77631110" w14:textId="77777777" w:rsidR="00A526F3" w:rsidRPr="002A4CCB" w:rsidRDefault="00CB3AB1" w:rsidP="00A526F3">
              <w:pPr>
                <w:widowControl w:val="0"/>
                <w:ind w:firstLine="720"/>
                <w:jc w:val="both"/>
                <w:rPr>
                  <w:szCs w:val="24"/>
                  <w:lang w:eastAsia="lt-LT"/>
                </w:rPr>
              </w:pPr>
            </w:p>
          </w:sdtContent>
        </w:sdt>
        <w:sdt>
          <w:sdtPr>
            <w:rPr>
              <w:szCs w:val="24"/>
            </w:rPr>
            <w:alias w:val="19 p."/>
            <w:tag w:val="part_96d39302e4504c099adc1e07b2b767f8"/>
            <w:id w:val="-1779330682"/>
          </w:sdtPr>
          <w:sdtEndPr/>
          <w:sdtContent>
            <w:p w14:paraId="2E929D5B" w14:textId="77777777" w:rsidR="00A526F3" w:rsidRPr="00A526F3" w:rsidRDefault="00A526F3" w:rsidP="00A526F3">
              <w:pPr>
                <w:widowControl w:val="0"/>
                <w:ind w:firstLine="567"/>
                <w:jc w:val="center"/>
                <w:rPr>
                  <w:b/>
                  <w:szCs w:val="24"/>
                  <w:lang w:eastAsia="lt-LT"/>
                </w:rPr>
              </w:pPr>
              <w:r w:rsidRPr="00A526F3">
                <w:rPr>
                  <w:b/>
                  <w:szCs w:val="24"/>
                  <w:lang w:eastAsia="lt-LT"/>
                </w:rPr>
                <w:t>V. PROJEKTŲ FINANSAVIMAS</w:t>
              </w:r>
            </w:p>
            <w:p w14:paraId="49AB805A" w14:textId="77777777" w:rsidR="00A526F3" w:rsidRPr="00A526F3" w:rsidRDefault="00CB3AB1" w:rsidP="00A526F3">
              <w:pPr>
                <w:widowControl w:val="0"/>
                <w:ind w:firstLine="567"/>
                <w:jc w:val="both"/>
                <w:rPr>
                  <w:szCs w:val="24"/>
                  <w:lang w:eastAsia="lt-LT"/>
                </w:rPr>
              </w:pPr>
            </w:p>
          </w:sdtContent>
        </w:sdt>
        <w:p w14:paraId="5367E3CC" w14:textId="77777777" w:rsidR="00A526F3" w:rsidRPr="00A526F3" w:rsidRDefault="00A526F3" w:rsidP="00A526F3">
          <w:pPr>
            <w:widowControl w:val="0"/>
            <w:ind w:firstLine="720"/>
            <w:jc w:val="both"/>
            <w:rPr>
              <w:b/>
              <w:szCs w:val="24"/>
            </w:rPr>
          </w:pPr>
          <w:r w:rsidRPr="002A4CCB">
            <w:rPr>
              <w:szCs w:val="24"/>
            </w:rPr>
            <w:t>33. Administracijos direktorius įsakymu įgalioja Savivaldybės struktūrinio padalinio atstovą (toliau – atstovas) pasirašyti su finansavimą gavusiu projekto teikėju biudžeto lėšų naudojimo sutartį (toliau – sutartis) (patvirtinta Administracijos direktoriaus 2014 m. rugsėjo 30</w:t>
          </w:r>
          <w:r>
            <w:rPr>
              <w:szCs w:val="24"/>
            </w:rPr>
            <w:t xml:space="preserve"> </w:t>
          </w:r>
          <w:r w:rsidRPr="002A4CCB">
            <w:rPr>
              <w:szCs w:val="24"/>
            </w:rPr>
            <w:t>d. įsakymu Nr. 30-2871), kurioje, vadovaujantis šiais Nuostatais, surašomi projektų teikėjo įsipareigojimai, nustatomas finansavimo dydis, finansavimo teikimo terminai ir lėšų naudojimo, ataskaitų pateikimo ir atsakomybės sąlygos</w:t>
          </w:r>
          <w:r w:rsidRPr="002A4CCB">
            <w:rPr>
              <w:color w:val="FF0000"/>
              <w:szCs w:val="24"/>
            </w:rPr>
            <w:t>.</w:t>
          </w:r>
        </w:p>
        <w:p w14:paraId="539AE08D" w14:textId="77777777" w:rsidR="00A526F3" w:rsidRPr="002A4CCB" w:rsidRDefault="00A526F3" w:rsidP="00A526F3">
          <w:pPr>
            <w:widowControl w:val="0"/>
            <w:ind w:firstLine="720"/>
            <w:jc w:val="both"/>
            <w:rPr>
              <w:b/>
              <w:bCs/>
              <w:szCs w:val="24"/>
            </w:rPr>
          </w:pPr>
          <w:r w:rsidRPr="002A4CCB">
            <w:rPr>
              <w:szCs w:val="24"/>
            </w:rPr>
            <w:t xml:space="preserve">34. </w:t>
          </w:r>
          <w:r w:rsidRPr="002A4CCB">
            <w:rPr>
              <w:bCs/>
              <w:szCs w:val="24"/>
            </w:rPr>
            <w:t>Tuo atveju, jeigu projektui skirta suma yra mažesnė už prašomą, projektų teikėjas turi teisę sumažinti projekto veiklų rodiklius, tačiau atitinkamai ne mažiau nei buvo sumažinta skirta suma.</w:t>
          </w:r>
        </w:p>
        <w:p w14:paraId="77A55A16" w14:textId="77777777" w:rsidR="00A526F3" w:rsidRPr="002A4CCB" w:rsidRDefault="00A526F3" w:rsidP="00A526F3">
          <w:pPr>
            <w:widowControl w:val="0"/>
            <w:ind w:firstLine="720"/>
            <w:jc w:val="both"/>
            <w:rPr>
              <w:szCs w:val="24"/>
            </w:rPr>
          </w:pPr>
          <w:r w:rsidRPr="002A4CCB">
            <w:rPr>
              <w:szCs w:val="24"/>
            </w:rPr>
            <w:t>35.</w:t>
          </w:r>
          <w:r>
            <w:rPr>
              <w:szCs w:val="24"/>
            </w:rPr>
            <w:t xml:space="preserve"> Finansavimą gavusiam projekto teikėjui nepasirašius</w:t>
          </w:r>
          <w:r w:rsidRPr="002A4CCB">
            <w:rPr>
              <w:szCs w:val="24"/>
            </w:rPr>
            <w:t xml:space="preserve"> sutarties per 30 kalendorinių dienų nuo oficialios konkurso rezultatų paskelbimo dienos, sprendimas dėl lėšų skyrimo šiam projekto teikėjui yra atšaukiamas Administracijos direktoriaus įsakymu.</w:t>
          </w:r>
        </w:p>
        <w:p w14:paraId="1D7DE82B" w14:textId="77777777" w:rsidR="00A526F3" w:rsidRPr="002A4CCB" w:rsidRDefault="00A526F3" w:rsidP="00A526F3">
          <w:pPr>
            <w:widowControl w:val="0"/>
            <w:ind w:firstLine="720"/>
            <w:jc w:val="both"/>
            <w:rPr>
              <w:szCs w:val="24"/>
            </w:rPr>
          </w:pPr>
          <w:r w:rsidRPr="002A4CCB">
            <w:rPr>
              <w:szCs w:val="24"/>
            </w:rPr>
            <w:t>36. Administracijos direktoriaus įgaliotam atstovui ir projekto teikėjui pasirašius</w:t>
          </w:r>
          <w:r w:rsidRPr="002A4CCB">
            <w:rPr>
              <w:color w:val="000000"/>
              <w:szCs w:val="24"/>
              <w:lang w:eastAsia="lt-LT"/>
            </w:rPr>
            <w:t xml:space="preserve"> </w:t>
          </w:r>
          <w:r w:rsidRPr="002A4CCB">
            <w:rPr>
              <w:szCs w:val="24"/>
            </w:rPr>
            <w:t xml:space="preserve">sutartį, projektų teikėjui lėšas perveda Vilniaus miesto savivaldybės administracijos Finansų departamentas. </w:t>
          </w:r>
        </w:p>
        <w:sdt>
          <w:sdtPr>
            <w:rPr>
              <w:szCs w:val="24"/>
            </w:rPr>
            <w:alias w:val="41 p."/>
            <w:tag w:val="part_812943b94f484f89ad2ea33025973b92"/>
            <w:id w:val="-1287965838"/>
          </w:sdtPr>
          <w:sdtEndPr/>
          <w:sdtContent>
            <w:p w14:paraId="02407BF0" w14:textId="77777777" w:rsidR="00A526F3" w:rsidRPr="00A526F3" w:rsidRDefault="00CB3AB1" w:rsidP="00A526F3">
              <w:pPr>
                <w:widowControl w:val="0"/>
                <w:ind w:firstLine="720"/>
                <w:jc w:val="both"/>
                <w:rPr>
                  <w:szCs w:val="24"/>
                  <w:lang w:eastAsia="lt-LT"/>
                </w:rPr>
              </w:pPr>
              <w:sdt>
                <w:sdtPr>
                  <w:rPr>
                    <w:szCs w:val="24"/>
                  </w:rPr>
                  <w:alias w:val="Numeris"/>
                  <w:tag w:val="nr_812943b94f484f89ad2ea33025973b92"/>
                  <w:id w:val="-55785081"/>
                </w:sdtPr>
                <w:sdtEndPr/>
                <w:sdtContent>
                  <w:r w:rsidR="00A526F3" w:rsidRPr="00A526F3">
                    <w:rPr>
                      <w:szCs w:val="24"/>
                      <w:lang w:eastAsia="lt-LT"/>
                    </w:rPr>
                    <w:t>37</w:t>
                  </w:r>
                </w:sdtContent>
              </w:sdt>
              <w:r w:rsidR="00A526F3" w:rsidRPr="00A526F3">
                <w:rPr>
                  <w:szCs w:val="24"/>
                  <w:lang w:eastAsia="lt-LT"/>
                </w:rPr>
                <w:t>. Papildomai skirtas projektams finansuoti lėšas, projekto teikėjo nepanaudotas lėšas ar atsisakytas lėšas komisijos siūlymu Administracijos direktorius gali skirti kitiems finansavimą gavusiems projektams. Sprendimas dėl lėšų skyrimo priimamas per 5 darbo dienas nuo komisijos siūlymų gavimo.</w:t>
              </w:r>
            </w:p>
          </w:sdtContent>
        </w:sdt>
        <w:p w14:paraId="7EDF5025" w14:textId="77777777" w:rsidR="00A526F3" w:rsidRPr="002A4CCB" w:rsidRDefault="00A526F3" w:rsidP="00A526F3">
          <w:pPr>
            <w:widowControl w:val="0"/>
            <w:ind w:firstLine="720"/>
            <w:jc w:val="both"/>
            <w:rPr>
              <w:szCs w:val="24"/>
            </w:rPr>
          </w:pPr>
          <w:r w:rsidRPr="002A4CCB">
            <w:rPr>
              <w:szCs w:val="24"/>
            </w:rPr>
            <w:t xml:space="preserve">38. Finansuojamos gali būti tik su projektų įgyvendinimu susijusios išlaidos, patirtos projekto įgyvendinimo laikotarpiu. </w:t>
          </w:r>
        </w:p>
        <w:sdt>
          <w:sdtPr>
            <w:rPr>
              <w:szCs w:val="24"/>
            </w:rPr>
            <w:alias w:val="34 p."/>
            <w:tag w:val="part_68643a93dd1f40cf984ce0a4e44ba742"/>
            <w:id w:val="1658341629"/>
          </w:sdtPr>
          <w:sdtEndPr/>
          <w:sdtContent>
            <w:p w14:paraId="581290DB" w14:textId="77777777" w:rsidR="00A526F3" w:rsidRPr="002A4CCB" w:rsidRDefault="00CB3AB1" w:rsidP="00A526F3">
              <w:pPr>
                <w:widowControl w:val="0"/>
                <w:ind w:firstLine="720"/>
                <w:jc w:val="both"/>
                <w:rPr>
                  <w:color w:val="000000" w:themeColor="text1"/>
                  <w:szCs w:val="24"/>
                  <w:lang w:eastAsia="lt-LT"/>
                </w:rPr>
              </w:pPr>
              <w:sdt>
                <w:sdtPr>
                  <w:rPr>
                    <w:szCs w:val="24"/>
                  </w:rPr>
                  <w:alias w:val="Numeris"/>
                  <w:tag w:val="nr_68643a93dd1f40cf984ce0a4e44ba742"/>
                  <w:id w:val="-1424016936"/>
                </w:sdtPr>
                <w:sdtEndPr/>
                <w:sdtContent>
                  <w:r w:rsidR="00A526F3" w:rsidRPr="002A4CCB">
                    <w:rPr>
                      <w:color w:val="000000"/>
                      <w:szCs w:val="24"/>
                      <w:lang w:eastAsia="lt-LT"/>
                    </w:rPr>
                    <w:t>39</w:t>
                  </w:r>
                </w:sdtContent>
              </w:sdt>
              <w:r w:rsidR="00A526F3" w:rsidRPr="002A4CCB">
                <w:rPr>
                  <w:color w:val="000000"/>
                  <w:szCs w:val="24"/>
                  <w:lang w:eastAsia="lt-LT"/>
                </w:rPr>
                <w:t xml:space="preserve">. Tikslinės Savivaldybės ir/ar valstybės biudžeto lėšos negali būti naudojamos pastatų rekonstrukcijai, kapitaliniam ir einamajam remontui, įsiskolinimams padengti ar investiciniams projektams </w:t>
              </w:r>
              <w:r w:rsidR="00A526F3" w:rsidRPr="002A4CCB">
                <w:rPr>
                  <w:color w:val="000000" w:themeColor="text1"/>
                  <w:szCs w:val="24"/>
                  <w:lang w:eastAsia="lt-LT"/>
                </w:rPr>
                <w:t>finansuoti, ilgalaikiam turtui įsigyti (ūkio inventoriai, baldai, transporto priemonės, ryšio priemonės, kompiuteriai ir jo priedai, medicininė įranga, priemonės ir įrangos, kurios nesusidėvi per vienus metus).</w:t>
              </w:r>
            </w:p>
          </w:sdtContent>
        </w:sdt>
      </w:sdtContent>
    </w:sdt>
    <w:p w14:paraId="5B4C043D" w14:textId="77777777" w:rsidR="00A526F3" w:rsidRPr="002A4CCB" w:rsidRDefault="00A526F3" w:rsidP="00A526F3">
      <w:pPr>
        <w:widowControl w:val="0"/>
        <w:ind w:firstLine="567"/>
        <w:jc w:val="both"/>
        <w:rPr>
          <w:color w:val="000000"/>
          <w:szCs w:val="24"/>
          <w:lang w:eastAsia="lt-LT"/>
        </w:rPr>
      </w:pPr>
    </w:p>
    <w:sdt>
      <w:sdtPr>
        <w:rPr>
          <w:szCs w:val="24"/>
        </w:rPr>
        <w:alias w:val="skyrius"/>
        <w:tag w:val="part_1968b5d474ed49a288574aae2a600c11"/>
        <w:id w:val="1803425646"/>
      </w:sdtPr>
      <w:sdtEndPr/>
      <w:sdtContent>
        <w:p w14:paraId="0E4B7A78" w14:textId="77777777" w:rsidR="00A526F3" w:rsidRPr="002A4CCB" w:rsidRDefault="00CB3AB1" w:rsidP="00A526F3">
          <w:pPr>
            <w:widowControl w:val="0"/>
            <w:jc w:val="center"/>
            <w:rPr>
              <w:b/>
              <w:bCs/>
              <w:caps/>
              <w:color w:val="000000"/>
              <w:szCs w:val="24"/>
              <w:lang w:eastAsia="lt-LT"/>
            </w:rPr>
          </w:pPr>
          <w:sdt>
            <w:sdtPr>
              <w:rPr>
                <w:szCs w:val="24"/>
              </w:rPr>
              <w:alias w:val="Numeris"/>
              <w:tag w:val="nr_1968b5d474ed49a288574aae2a600c11"/>
              <w:id w:val="-188523622"/>
            </w:sdtPr>
            <w:sdtEndPr/>
            <w:sdtContent>
              <w:r w:rsidR="00A526F3" w:rsidRPr="002A4CCB">
                <w:rPr>
                  <w:b/>
                  <w:bCs/>
                  <w:caps/>
                  <w:color w:val="000000"/>
                  <w:szCs w:val="24"/>
                  <w:lang w:eastAsia="lt-LT"/>
                </w:rPr>
                <w:t>VI</w:t>
              </w:r>
            </w:sdtContent>
          </w:sdt>
          <w:r w:rsidR="00A526F3" w:rsidRPr="002A4CCB">
            <w:rPr>
              <w:b/>
              <w:bCs/>
              <w:caps/>
              <w:color w:val="000000"/>
              <w:szCs w:val="24"/>
              <w:lang w:eastAsia="lt-LT"/>
            </w:rPr>
            <w:t xml:space="preserve">. </w:t>
          </w:r>
          <w:sdt>
            <w:sdtPr>
              <w:rPr>
                <w:szCs w:val="24"/>
              </w:rPr>
              <w:alias w:val="Pavadinimas"/>
              <w:tag w:val="title_1968b5d474ed49a288574aae2a600c11"/>
              <w:id w:val="-2000727002"/>
            </w:sdtPr>
            <w:sdtEndPr/>
            <w:sdtContent>
              <w:r w:rsidR="00A526F3" w:rsidRPr="002A4CCB">
                <w:rPr>
                  <w:b/>
                  <w:bCs/>
                  <w:caps/>
                  <w:color w:val="000000"/>
                  <w:szCs w:val="24"/>
                  <w:lang w:eastAsia="lt-LT"/>
                </w:rPr>
                <w:t>PROJEKTŲ VYKDYMAS IR KONTROLĖ</w:t>
              </w:r>
            </w:sdtContent>
          </w:sdt>
        </w:p>
        <w:p w14:paraId="00A60D10" w14:textId="77777777" w:rsidR="00A526F3" w:rsidRPr="002A4CCB" w:rsidRDefault="00A526F3" w:rsidP="00A526F3">
          <w:pPr>
            <w:widowControl w:val="0"/>
            <w:jc w:val="both"/>
            <w:rPr>
              <w:color w:val="000000"/>
              <w:szCs w:val="24"/>
              <w:lang w:eastAsia="lt-LT"/>
            </w:rPr>
          </w:pPr>
        </w:p>
        <w:sdt>
          <w:sdtPr>
            <w:rPr>
              <w:szCs w:val="24"/>
            </w:rPr>
            <w:alias w:val="35 p."/>
            <w:tag w:val="part_a7040302b28444499426ac731525edf1"/>
            <w:id w:val="1751389901"/>
          </w:sdtPr>
          <w:sdtEndPr/>
          <w:sdtContent>
            <w:sdt>
              <w:sdtPr>
                <w:rPr>
                  <w:szCs w:val="24"/>
                </w:rPr>
                <w:alias w:val="35.1 p."/>
                <w:tag w:val="part_d538e22f5f184cf3b7dcbe83918c9d02"/>
                <w:id w:val="710076690"/>
              </w:sdtPr>
              <w:sdtEndPr/>
              <w:sdtContent>
                <w:p w14:paraId="7D4FCC84" w14:textId="77777777" w:rsidR="00A526F3" w:rsidRPr="002A4CCB" w:rsidRDefault="00CB3AB1" w:rsidP="00A526F3">
                  <w:pPr>
                    <w:widowControl w:val="0"/>
                    <w:ind w:firstLine="720"/>
                    <w:jc w:val="both"/>
                    <w:rPr>
                      <w:szCs w:val="24"/>
                    </w:rPr>
                  </w:pPr>
                  <w:sdt>
                    <w:sdtPr>
                      <w:rPr>
                        <w:szCs w:val="24"/>
                      </w:rPr>
                      <w:alias w:val="Numeris"/>
                      <w:tag w:val="nr_d538e22f5f184cf3b7dcbe83918c9d02"/>
                      <w:id w:val="1292866907"/>
                    </w:sdtPr>
                    <w:sdtEndPr/>
                    <w:sdtContent>
                      <w:r w:rsidR="00A526F3" w:rsidRPr="002A4CCB">
                        <w:rPr>
                          <w:color w:val="000000"/>
                          <w:szCs w:val="24"/>
                          <w:lang w:eastAsia="lt-LT"/>
                        </w:rPr>
                        <w:t>40.</w:t>
                      </w:r>
                    </w:sdtContent>
                  </w:sdt>
                  <w:r w:rsidR="00A526F3" w:rsidRPr="002A4CCB">
                    <w:rPr>
                      <w:szCs w:val="24"/>
                    </w:rPr>
                    <w:t xml:space="preserve"> </w:t>
                  </w:r>
                  <w:r w:rsidR="00A526F3" w:rsidRPr="002A4CCB">
                    <w:rPr>
                      <w:szCs w:val="24"/>
                      <w:lang w:eastAsia="lt-LT"/>
                    </w:rPr>
                    <w:t>Projekto vykdymą ir sutartyje numatytus įsipareigojimus projekto įgyvendinimo metu kontroliuoja Skyrius.</w:t>
                  </w:r>
                  <w:r w:rsidR="00A526F3" w:rsidRPr="002A4CCB">
                    <w:rPr>
                      <w:szCs w:val="24"/>
                    </w:rPr>
                    <w:t xml:space="preserve"> </w:t>
                  </w:r>
                </w:p>
                <w:p w14:paraId="7965DC83" w14:textId="77777777" w:rsidR="00A526F3" w:rsidRPr="002A4CCB" w:rsidRDefault="00A526F3" w:rsidP="00A526F3">
                  <w:pPr>
                    <w:widowControl w:val="0"/>
                    <w:ind w:firstLine="720"/>
                    <w:jc w:val="both"/>
                    <w:rPr>
                      <w:szCs w:val="24"/>
                    </w:rPr>
                  </w:pPr>
                  <w:r w:rsidRPr="002A4CCB">
                    <w:rPr>
                      <w:color w:val="000000"/>
                      <w:szCs w:val="24"/>
                      <w:lang w:eastAsia="lt-LT"/>
                    </w:rPr>
                    <w:t>41. Skyrius projekto teikėjams teikia visą reikalingą dalykinę ir metodinę pagalbą, susijusią su projekto įgyvendinimu.</w:t>
                  </w:r>
                  <w:r w:rsidRPr="002A4CCB">
                    <w:rPr>
                      <w:szCs w:val="24"/>
                    </w:rPr>
                    <w:t xml:space="preserve"> </w:t>
                  </w:r>
                </w:p>
                <w:p w14:paraId="53C97CDC" w14:textId="77777777" w:rsidR="00A526F3" w:rsidRPr="002A4CCB" w:rsidRDefault="00A526F3" w:rsidP="00A526F3">
                  <w:pPr>
                    <w:widowControl w:val="0"/>
                    <w:ind w:firstLine="720"/>
                    <w:jc w:val="both"/>
                    <w:rPr>
                      <w:szCs w:val="24"/>
                    </w:rPr>
                  </w:pPr>
                  <w:r w:rsidRPr="002A4CCB">
                    <w:rPr>
                      <w:szCs w:val="24"/>
                    </w:rPr>
                    <w:t>42. Projektų teikėjai:</w:t>
                  </w:r>
                </w:p>
                <w:p w14:paraId="73C7D3B8" w14:textId="77777777" w:rsidR="00A526F3" w:rsidRPr="002A4CCB" w:rsidRDefault="00A526F3" w:rsidP="00A526F3">
                  <w:pPr>
                    <w:widowControl w:val="0"/>
                    <w:ind w:firstLine="720"/>
                    <w:jc w:val="both"/>
                    <w:rPr>
                      <w:szCs w:val="24"/>
                      <w:lang w:eastAsia="lt-LT"/>
                    </w:rPr>
                  </w:pPr>
                  <w:r w:rsidRPr="002A4CCB">
                    <w:rPr>
                      <w:color w:val="000000"/>
                      <w:szCs w:val="24"/>
                      <w:lang w:eastAsia="lt-LT"/>
                    </w:rPr>
                    <w:t xml:space="preserve">42.1. </w:t>
                  </w:r>
                  <w:r w:rsidRPr="002A4CCB">
                    <w:rPr>
                      <w:szCs w:val="24"/>
                      <w:lang w:eastAsia="lt-LT"/>
                    </w:rPr>
                    <w:t>turi vykdyti sutartyje numatytus įsipareigojimus;</w:t>
                  </w:r>
                </w:p>
                <w:p w14:paraId="541224D7" w14:textId="77777777" w:rsidR="00A526F3" w:rsidRPr="002A4CCB" w:rsidRDefault="00A526F3" w:rsidP="00A526F3">
                  <w:pPr>
                    <w:widowControl w:val="0"/>
                    <w:ind w:firstLine="720"/>
                    <w:jc w:val="both"/>
                    <w:rPr>
                      <w:color w:val="000000"/>
                      <w:szCs w:val="24"/>
                      <w:lang w:eastAsia="lt-LT"/>
                    </w:rPr>
                  </w:pPr>
                  <w:r w:rsidRPr="002A4CCB">
                    <w:rPr>
                      <w:szCs w:val="24"/>
                      <w:lang w:eastAsia="lt-LT"/>
                    </w:rPr>
                    <w:t>42.2. Skyriaus atsakingam darbuotojui paprašius turi pateikti papildomą informaciją</w:t>
                  </w:r>
                  <w:r>
                    <w:rPr>
                      <w:szCs w:val="24"/>
                      <w:lang w:eastAsia="lt-LT"/>
                    </w:rPr>
                    <w:t>,</w:t>
                  </w:r>
                  <w:r w:rsidRPr="002A4CCB">
                    <w:rPr>
                      <w:szCs w:val="24"/>
                      <w:lang w:eastAsia="lt-LT"/>
                    </w:rPr>
                    <w:t xml:space="preserve"> susijusią su projekto įgyvendinimu;</w:t>
                  </w:r>
                </w:p>
                <w:p w14:paraId="571C34A1" w14:textId="77777777" w:rsidR="00A526F3" w:rsidRPr="002A4CCB" w:rsidRDefault="00A526F3" w:rsidP="00A526F3">
                  <w:pPr>
                    <w:widowControl w:val="0"/>
                    <w:ind w:firstLine="720"/>
                    <w:jc w:val="both"/>
                    <w:rPr>
                      <w:color w:val="000000"/>
                      <w:szCs w:val="24"/>
                      <w:lang w:eastAsia="lt-LT"/>
                    </w:rPr>
                  </w:pPr>
                  <w:r w:rsidRPr="002A4CCB">
                    <w:rPr>
                      <w:color w:val="000000"/>
                      <w:szCs w:val="24"/>
                      <w:lang w:eastAsia="lt-LT"/>
                    </w:rPr>
                    <w:t xml:space="preserve">42.3. pasibaigus projekto įgyvendinimo laikotarpiui iki einamojo mėnesio 10 d. Skyriui turi pateikti projekto veiklos </w:t>
                  </w:r>
                  <w:r w:rsidRPr="002A4CCB">
                    <w:rPr>
                      <w:szCs w:val="24"/>
                      <w:lang w:eastAsia="lt-LT"/>
                    </w:rPr>
                    <w:t xml:space="preserve">ataskaitą (4 priedas). </w:t>
                  </w:r>
                  <w:r w:rsidRPr="002A4CCB">
                    <w:rPr>
                      <w:color w:val="000000"/>
                      <w:szCs w:val="24"/>
                      <w:lang w:eastAsia="lt-LT"/>
                    </w:rPr>
                    <w:t>Prie ataskaitos gali būti pridėta turima rašytinė ir vaizdinė medžiaga, susijusi su projekto įgyvendinimu.</w:t>
                  </w:r>
                </w:p>
                <w:p w14:paraId="701BED3C" w14:textId="77777777" w:rsidR="00A526F3" w:rsidRPr="002A4CCB" w:rsidRDefault="00A526F3" w:rsidP="00A526F3">
                  <w:pPr>
                    <w:widowControl w:val="0"/>
                    <w:ind w:firstLine="720"/>
                    <w:jc w:val="both"/>
                    <w:rPr>
                      <w:szCs w:val="24"/>
                      <w:lang w:eastAsia="lt-LT"/>
                    </w:rPr>
                  </w:pPr>
                  <w:r w:rsidRPr="002A4CCB">
                    <w:rPr>
                      <w:color w:val="000000" w:themeColor="text1"/>
                      <w:szCs w:val="24"/>
                    </w:rPr>
                    <w:t>43. Ataskaitos ir  papildoma informacija turi būti pateiktos popieriniu pavidalu,</w:t>
                  </w:r>
                  <w:r w:rsidRPr="002A4CCB">
                    <w:rPr>
                      <w:color w:val="000000"/>
                      <w:spacing w:val="-2"/>
                      <w:szCs w:val="24"/>
                      <w:lang w:eastAsia="lt-LT"/>
                    </w:rPr>
                    <w:t xml:space="preserve"> patvirtinti projekto teikėjo antspaudu ir vadovo parašu</w:t>
                  </w:r>
                  <w:r w:rsidRPr="002A4CCB">
                    <w:rPr>
                      <w:color w:val="000000" w:themeColor="text1"/>
                      <w:szCs w:val="24"/>
                    </w:rPr>
                    <w:t>, pateikiant Vilniaus miesto savivaldybės administracijos E. miesto departamento Interesantų aptarnavim</w:t>
                  </w:r>
                  <w:r>
                    <w:rPr>
                      <w:color w:val="000000" w:themeColor="text1"/>
                      <w:szCs w:val="24"/>
                    </w:rPr>
                    <w:t xml:space="preserve">o skyriui (Konstitucijos pr. 3, LT-09601 </w:t>
                  </w:r>
                  <w:r w:rsidRPr="002A4CCB">
                    <w:rPr>
                      <w:color w:val="000000" w:themeColor="text1"/>
                      <w:szCs w:val="24"/>
                    </w:rPr>
                    <w:t xml:space="preserve">Vilnius) ar elektroniniu paštu </w:t>
                  </w:r>
                  <w:proofErr w:type="spellStart"/>
                  <w:r w:rsidRPr="002A4CCB">
                    <w:rPr>
                      <w:color w:val="000000" w:themeColor="text1"/>
                      <w:szCs w:val="24"/>
                    </w:rPr>
                    <w:t>vaikut@vilnius.lt</w:t>
                  </w:r>
                  <w:proofErr w:type="spellEnd"/>
                  <w:r w:rsidRPr="002A4CCB">
                    <w:rPr>
                      <w:color w:val="000000" w:themeColor="text1"/>
                      <w:szCs w:val="24"/>
                    </w:rPr>
                    <w:t xml:space="preserve">. Ataskaitą ir papildomą informaciją adresuoti </w:t>
                  </w:r>
                  <w:r w:rsidRPr="002A4CCB">
                    <w:rPr>
                      <w:szCs w:val="24"/>
                    </w:rPr>
                    <w:t>Skyriui.</w:t>
                  </w:r>
                </w:p>
              </w:sdtContent>
            </w:sdt>
          </w:sdtContent>
        </w:sdt>
        <w:sdt>
          <w:sdtPr>
            <w:rPr>
              <w:szCs w:val="24"/>
            </w:rPr>
            <w:alias w:val="38 p."/>
            <w:tag w:val="part_8ea27c6c68084eb0b3eed14f8edd44d6"/>
            <w:id w:val="-2039429124"/>
          </w:sdtPr>
          <w:sdtEndPr/>
          <w:sdtContent>
            <w:p w14:paraId="7A691473" w14:textId="77777777" w:rsidR="00A526F3" w:rsidRPr="002A4CCB" w:rsidRDefault="00CB3AB1" w:rsidP="00A526F3">
              <w:pPr>
                <w:widowControl w:val="0"/>
                <w:ind w:firstLine="720"/>
                <w:jc w:val="both"/>
                <w:rPr>
                  <w:color w:val="000000"/>
                  <w:szCs w:val="24"/>
                  <w:lang w:eastAsia="lt-LT"/>
                </w:rPr>
              </w:pPr>
              <w:sdt>
                <w:sdtPr>
                  <w:rPr>
                    <w:szCs w:val="24"/>
                  </w:rPr>
                  <w:alias w:val="Numeris"/>
                  <w:tag w:val="nr_8ea27c6c68084eb0b3eed14f8edd44d6"/>
                  <w:id w:val="-730235166"/>
                </w:sdtPr>
                <w:sdtEndPr/>
                <w:sdtContent>
                  <w:r w:rsidR="00A526F3" w:rsidRPr="002A4CCB">
                    <w:rPr>
                      <w:color w:val="000000"/>
                      <w:szCs w:val="24"/>
                      <w:lang w:eastAsia="lt-LT"/>
                    </w:rPr>
                    <w:t>44</w:t>
                  </w:r>
                </w:sdtContent>
              </w:sdt>
              <w:r w:rsidR="00A526F3" w:rsidRPr="002A4CCB">
                <w:rPr>
                  <w:color w:val="000000"/>
                  <w:szCs w:val="24"/>
                  <w:lang w:eastAsia="lt-LT"/>
                </w:rPr>
                <w:t xml:space="preserve">. </w:t>
              </w:r>
              <w:r w:rsidR="00A526F3" w:rsidRPr="002A4CCB">
                <w:rPr>
                  <w:szCs w:val="24"/>
                </w:rPr>
                <w:t xml:space="preserve">Administracijos direktoriaus įgaliotas atstovas </w:t>
              </w:r>
              <w:r w:rsidR="00A526F3" w:rsidRPr="002A4CCB">
                <w:rPr>
                  <w:color w:val="000000"/>
                  <w:szCs w:val="24"/>
                  <w:lang w:eastAsia="lt-LT"/>
                </w:rPr>
                <w:t>nutraukia sutartį su projekto teikėju ir skirtos lėšos grąžinamos, kai:</w:t>
              </w:r>
            </w:p>
            <w:sdt>
              <w:sdtPr>
                <w:rPr>
                  <w:szCs w:val="24"/>
                </w:rPr>
                <w:alias w:val="38.1 p."/>
                <w:tag w:val="part_b6c6cc81d5b24353a8dbe35465c5beb1"/>
                <w:id w:val="-894277386"/>
              </w:sdtPr>
              <w:sdtEndPr/>
              <w:sdtContent>
                <w:p w14:paraId="2C427125" w14:textId="77777777" w:rsidR="00A526F3" w:rsidRPr="002A4CCB" w:rsidRDefault="00CB3AB1" w:rsidP="00A526F3">
                  <w:pPr>
                    <w:widowControl w:val="0"/>
                    <w:ind w:firstLine="720"/>
                    <w:jc w:val="both"/>
                    <w:rPr>
                      <w:color w:val="000000"/>
                      <w:szCs w:val="24"/>
                      <w:lang w:eastAsia="lt-LT"/>
                    </w:rPr>
                  </w:pPr>
                  <w:sdt>
                    <w:sdtPr>
                      <w:rPr>
                        <w:szCs w:val="24"/>
                      </w:rPr>
                      <w:alias w:val="Numeris"/>
                      <w:tag w:val="nr_b6c6cc81d5b24353a8dbe35465c5beb1"/>
                      <w:id w:val="-250747947"/>
                    </w:sdtPr>
                    <w:sdtEndPr/>
                    <w:sdtContent>
                      <w:r w:rsidR="00A526F3" w:rsidRPr="002A4CCB">
                        <w:rPr>
                          <w:color w:val="000000"/>
                          <w:szCs w:val="24"/>
                          <w:lang w:eastAsia="lt-LT"/>
                        </w:rPr>
                        <w:t>44.1</w:t>
                      </w:r>
                    </w:sdtContent>
                  </w:sdt>
                  <w:r w:rsidR="00A526F3" w:rsidRPr="002A4CCB">
                    <w:rPr>
                      <w:color w:val="000000"/>
                      <w:szCs w:val="24"/>
                      <w:lang w:eastAsia="lt-LT"/>
                    </w:rPr>
                    <w:t>. nustatoma, kad skirtos lėšos naudojamos ne pagal paskirtį;</w:t>
                  </w:r>
                </w:p>
              </w:sdtContent>
            </w:sdt>
            <w:sdt>
              <w:sdtPr>
                <w:rPr>
                  <w:szCs w:val="24"/>
                </w:rPr>
                <w:alias w:val="38.2 p."/>
                <w:tag w:val="part_d48daa34965947878eed93ab4922e60c"/>
                <w:id w:val="1051963063"/>
              </w:sdtPr>
              <w:sdtEndPr/>
              <w:sdtContent>
                <w:p w14:paraId="0BFB6B8A" w14:textId="77777777" w:rsidR="00A526F3" w:rsidRPr="002A4CCB" w:rsidRDefault="00CB3AB1" w:rsidP="00A526F3">
                  <w:pPr>
                    <w:widowControl w:val="0"/>
                    <w:ind w:firstLine="720"/>
                    <w:jc w:val="both"/>
                    <w:rPr>
                      <w:szCs w:val="24"/>
                      <w:lang w:eastAsia="lt-LT"/>
                    </w:rPr>
                  </w:pPr>
                  <w:sdt>
                    <w:sdtPr>
                      <w:rPr>
                        <w:szCs w:val="24"/>
                      </w:rPr>
                      <w:alias w:val="Numeris"/>
                      <w:tag w:val="nr_d48daa34965947878eed93ab4922e60c"/>
                      <w:id w:val="-15697297"/>
                    </w:sdtPr>
                    <w:sdtEndPr/>
                    <w:sdtContent>
                      <w:r w:rsidR="00A526F3" w:rsidRPr="002A4CCB">
                        <w:rPr>
                          <w:szCs w:val="24"/>
                          <w:lang w:eastAsia="lt-LT"/>
                        </w:rPr>
                        <w:t>44.2</w:t>
                      </w:r>
                    </w:sdtContent>
                  </w:sdt>
                  <w:r w:rsidR="00A526F3" w:rsidRPr="002A4CCB">
                    <w:rPr>
                      <w:szCs w:val="24"/>
                      <w:lang w:eastAsia="lt-LT"/>
                    </w:rPr>
                    <w:t>. paaiškėja, kad buvo pateikta klaidinga ar neteisinga informacija šių Nuostatų 9</w:t>
                  </w:r>
                  <w:r w:rsidR="00A526F3">
                    <w:rPr>
                      <w:szCs w:val="24"/>
                      <w:lang w:eastAsia="lt-LT"/>
                    </w:rPr>
                    <w:t xml:space="preserve"> punkte nurodytuose dokumentuose</w:t>
                  </w:r>
                  <w:r w:rsidR="00A526F3" w:rsidRPr="002A4CCB">
                    <w:rPr>
                      <w:szCs w:val="24"/>
                      <w:lang w:eastAsia="lt-LT"/>
                    </w:rPr>
                    <w:t>;</w:t>
                  </w:r>
                </w:p>
              </w:sdtContent>
            </w:sdt>
            <w:sdt>
              <w:sdtPr>
                <w:rPr>
                  <w:szCs w:val="24"/>
                </w:rPr>
                <w:alias w:val="38.3 p."/>
                <w:tag w:val="part_ef4dcc7667554dc18dd3d14419f3b932"/>
                <w:id w:val="-500123352"/>
              </w:sdtPr>
              <w:sdtEndPr/>
              <w:sdtContent>
                <w:p w14:paraId="47595178" w14:textId="77777777" w:rsidR="00A526F3" w:rsidRPr="002A4CCB" w:rsidRDefault="00CB3AB1" w:rsidP="00A526F3">
                  <w:pPr>
                    <w:widowControl w:val="0"/>
                    <w:ind w:firstLine="720"/>
                    <w:jc w:val="both"/>
                    <w:rPr>
                      <w:color w:val="000000"/>
                      <w:szCs w:val="24"/>
                      <w:lang w:eastAsia="lt-LT"/>
                    </w:rPr>
                  </w:pPr>
                  <w:sdt>
                    <w:sdtPr>
                      <w:rPr>
                        <w:szCs w:val="24"/>
                      </w:rPr>
                      <w:alias w:val="Numeris"/>
                      <w:tag w:val="nr_ef4dcc7667554dc18dd3d14419f3b932"/>
                      <w:id w:val="232582643"/>
                    </w:sdtPr>
                    <w:sdtEndPr/>
                    <w:sdtContent>
                      <w:r w:rsidR="00A526F3" w:rsidRPr="002A4CCB">
                        <w:rPr>
                          <w:color w:val="000000"/>
                          <w:szCs w:val="24"/>
                          <w:lang w:eastAsia="lt-LT"/>
                        </w:rPr>
                        <w:t>44.3</w:t>
                      </w:r>
                    </w:sdtContent>
                  </w:sdt>
                  <w:r w:rsidR="00A526F3" w:rsidRPr="002A4CCB">
                    <w:rPr>
                      <w:color w:val="000000"/>
                      <w:szCs w:val="24"/>
                      <w:lang w:eastAsia="lt-LT"/>
                    </w:rPr>
                    <w:t>. nustatoma, kad nevykdomi ar netinkamai vykdomi sutartyje numatyti reikalavimai.</w:t>
                  </w:r>
                </w:p>
                <w:p w14:paraId="4897353F" w14:textId="77777777" w:rsidR="00A526F3" w:rsidRPr="002A4CCB" w:rsidRDefault="00CB3AB1" w:rsidP="00A526F3">
                  <w:pPr>
                    <w:widowControl w:val="0"/>
                    <w:ind w:firstLine="720"/>
                    <w:jc w:val="both"/>
                    <w:rPr>
                      <w:color w:val="000000"/>
                      <w:szCs w:val="24"/>
                      <w:lang w:eastAsia="lt-LT"/>
                    </w:rPr>
                  </w:pPr>
                </w:p>
              </w:sdtContent>
            </w:sdt>
          </w:sdtContent>
        </w:sdt>
      </w:sdtContent>
    </w:sdt>
    <w:sdt>
      <w:sdtPr>
        <w:rPr>
          <w:szCs w:val="24"/>
        </w:rPr>
        <w:alias w:val="skyrius"/>
        <w:tag w:val="part_05823e712a534b3a8013cc7fda78b3f2"/>
        <w:id w:val="715624162"/>
      </w:sdtPr>
      <w:sdtEndPr/>
      <w:sdtContent>
        <w:p w14:paraId="6BE284C1" w14:textId="77777777" w:rsidR="00A526F3" w:rsidRPr="002A4CCB" w:rsidRDefault="00CB3AB1" w:rsidP="00A526F3">
          <w:pPr>
            <w:widowControl w:val="0"/>
            <w:ind w:firstLine="720"/>
            <w:jc w:val="center"/>
            <w:rPr>
              <w:b/>
              <w:bCs/>
              <w:caps/>
              <w:color w:val="000000"/>
              <w:szCs w:val="24"/>
              <w:lang w:eastAsia="lt-LT"/>
            </w:rPr>
          </w:pPr>
          <w:sdt>
            <w:sdtPr>
              <w:rPr>
                <w:szCs w:val="24"/>
              </w:rPr>
              <w:alias w:val="Numeris"/>
              <w:tag w:val="nr_05823e712a534b3a8013cc7fda78b3f2"/>
              <w:id w:val="517581255"/>
            </w:sdtPr>
            <w:sdtEndPr/>
            <w:sdtContent>
              <w:r w:rsidR="00A526F3" w:rsidRPr="002A4CCB">
                <w:rPr>
                  <w:b/>
                  <w:bCs/>
                  <w:caps/>
                  <w:color w:val="000000"/>
                  <w:szCs w:val="24"/>
                  <w:lang w:eastAsia="lt-LT"/>
                </w:rPr>
                <w:t>VII</w:t>
              </w:r>
            </w:sdtContent>
          </w:sdt>
          <w:r w:rsidR="00A526F3" w:rsidRPr="002A4CCB">
            <w:rPr>
              <w:b/>
              <w:bCs/>
              <w:caps/>
              <w:color w:val="000000"/>
              <w:szCs w:val="24"/>
              <w:lang w:eastAsia="lt-LT"/>
            </w:rPr>
            <w:t xml:space="preserve">. </w:t>
          </w:r>
          <w:sdt>
            <w:sdtPr>
              <w:rPr>
                <w:szCs w:val="24"/>
              </w:rPr>
              <w:alias w:val="Pavadinimas"/>
              <w:tag w:val="title_05823e712a534b3a8013cc7fda78b3f2"/>
              <w:id w:val="-1898975050"/>
            </w:sdtPr>
            <w:sdtEndPr/>
            <w:sdtContent>
              <w:r w:rsidR="00A526F3" w:rsidRPr="002A4CCB">
                <w:rPr>
                  <w:b/>
                  <w:bCs/>
                  <w:caps/>
                  <w:color w:val="000000"/>
                  <w:szCs w:val="24"/>
                  <w:lang w:eastAsia="lt-LT"/>
                </w:rPr>
                <w:t>BAIGIAMOSIOS NUOSTATOS</w:t>
              </w:r>
            </w:sdtContent>
          </w:sdt>
        </w:p>
        <w:p w14:paraId="6C0BDC44" w14:textId="77777777" w:rsidR="00A526F3" w:rsidRPr="002A4CCB" w:rsidRDefault="00A526F3" w:rsidP="00A526F3">
          <w:pPr>
            <w:widowControl w:val="0"/>
            <w:ind w:firstLine="720"/>
            <w:jc w:val="both"/>
            <w:rPr>
              <w:color w:val="000000"/>
              <w:szCs w:val="24"/>
              <w:lang w:eastAsia="lt-LT"/>
            </w:rPr>
          </w:pPr>
        </w:p>
        <w:sdt>
          <w:sdtPr>
            <w:rPr>
              <w:szCs w:val="24"/>
            </w:rPr>
            <w:alias w:val="39 p."/>
            <w:tag w:val="part_b4ccd42727704b2d9eaa04d2683b3392"/>
            <w:id w:val="967933903"/>
          </w:sdtPr>
          <w:sdtEndPr/>
          <w:sdtContent>
            <w:p w14:paraId="1E0E1C29" w14:textId="77777777" w:rsidR="00A526F3" w:rsidRPr="002A4CCB" w:rsidRDefault="00CB3AB1" w:rsidP="00A526F3">
              <w:pPr>
                <w:widowControl w:val="0"/>
                <w:ind w:firstLine="720"/>
                <w:jc w:val="both"/>
                <w:rPr>
                  <w:color w:val="000000"/>
                  <w:szCs w:val="24"/>
                  <w:lang w:eastAsia="lt-LT"/>
                </w:rPr>
              </w:pPr>
              <w:sdt>
                <w:sdtPr>
                  <w:rPr>
                    <w:szCs w:val="24"/>
                  </w:rPr>
                  <w:alias w:val="Numeris"/>
                  <w:tag w:val="nr_b4ccd42727704b2d9eaa04d2683b3392"/>
                  <w:id w:val="-344778277"/>
                </w:sdtPr>
                <w:sdtEndPr/>
                <w:sdtContent>
                  <w:r w:rsidR="00A526F3" w:rsidRPr="002A4CCB">
                    <w:rPr>
                      <w:color w:val="000000"/>
                      <w:szCs w:val="24"/>
                      <w:lang w:eastAsia="lt-LT"/>
                    </w:rPr>
                    <w:t>45</w:t>
                  </w:r>
                </w:sdtContent>
              </w:sdt>
              <w:r w:rsidR="00A526F3" w:rsidRPr="002A4CCB">
                <w:rPr>
                  <w:color w:val="000000"/>
                  <w:szCs w:val="24"/>
                  <w:lang w:eastAsia="lt-LT"/>
                </w:rPr>
                <w:t>. Už informacijos ir pateiktų duomenų tikslumą, gautų lėšų buhalterinės apskaitos tvarkymą atsako projekto teikėjas Lietuvos Respublikos įstatymų nustatyta tvarka.</w:t>
              </w:r>
            </w:p>
          </w:sdtContent>
        </w:sdt>
        <w:sdt>
          <w:sdtPr>
            <w:rPr>
              <w:szCs w:val="24"/>
            </w:rPr>
            <w:alias w:val="40 p."/>
            <w:tag w:val="part_437625d859c442608ed553f711bcab27"/>
            <w:id w:val="1678375462"/>
          </w:sdtPr>
          <w:sdtEndPr/>
          <w:sdtContent>
            <w:p w14:paraId="1E5B0353" w14:textId="77777777" w:rsidR="00A526F3" w:rsidRPr="002A4CCB" w:rsidRDefault="00CB3AB1" w:rsidP="00A526F3">
              <w:pPr>
                <w:widowControl w:val="0"/>
                <w:ind w:firstLine="720"/>
                <w:jc w:val="both"/>
                <w:rPr>
                  <w:color w:val="000000"/>
                  <w:szCs w:val="24"/>
                  <w:lang w:eastAsia="lt-LT"/>
                </w:rPr>
              </w:pPr>
              <w:sdt>
                <w:sdtPr>
                  <w:rPr>
                    <w:szCs w:val="24"/>
                  </w:rPr>
                  <w:alias w:val="Numeris"/>
                  <w:tag w:val="nr_437625d859c442608ed553f711bcab27"/>
                  <w:id w:val="-1760208081"/>
                </w:sdtPr>
                <w:sdtEndPr/>
                <w:sdtContent>
                  <w:r w:rsidR="00A526F3" w:rsidRPr="002A4CCB">
                    <w:rPr>
                      <w:color w:val="000000"/>
                      <w:szCs w:val="24"/>
                      <w:lang w:eastAsia="lt-LT"/>
                    </w:rPr>
                    <w:t>46</w:t>
                  </w:r>
                </w:sdtContent>
              </w:sdt>
              <w:r w:rsidR="00A526F3" w:rsidRPr="002A4CCB">
                <w:rPr>
                  <w:color w:val="000000"/>
                  <w:szCs w:val="24"/>
                  <w:lang w:eastAsia="lt-LT"/>
                </w:rPr>
                <w:t>. Projekto teikėjas, gavęs lėšas neteisėtai, atsako Lietuvos Respublikos įstatymų nustatyta tvarka.</w:t>
              </w:r>
            </w:p>
          </w:sdtContent>
        </w:sdt>
        <w:sdt>
          <w:sdtPr>
            <w:rPr>
              <w:szCs w:val="24"/>
            </w:rPr>
            <w:alias w:val="42 p."/>
            <w:tag w:val="part_94b4c926398542798aefe8ccf6e00275"/>
            <w:id w:val="1787000226"/>
          </w:sdtPr>
          <w:sdtEndPr/>
          <w:sdtContent>
            <w:p w14:paraId="249B43FF" w14:textId="77777777" w:rsidR="00A526F3" w:rsidRPr="002A4CCB" w:rsidRDefault="00CB3AB1" w:rsidP="00A526F3">
              <w:pPr>
                <w:widowControl w:val="0"/>
                <w:ind w:firstLine="720"/>
                <w:jc w:val="both"/>
                <w:rPr>
                  <w:color w:val="000000"/>
                  <w:szCs w:val="24"/>
                  <w:lang w:eastAsia="lt-LT"/>
                </w:rPr>
              </w:pPr>
              <w:sdt>
                <w:sdtPr>
                  <w:rPr>
                    <w:szCs w:val="24"/>
                  </w:rPr>
                  <w:alias w:val="Numeris"/>
                  <w:tag w:val="nr_94b4c926398542798aefe8ccf6e00275"/>
                  <w:id w:val="-299612134"/>
                </w:sdtPr>
                <w:sdtEndPr/>
                <w:sdtContent>
                  <w:r w:rsidR="00A526F3" w:rsidRPr="002A4CCB">
                    <w:rPr>
                      <w:color w:val="000000"/>
                      <w:szCs w:val="24"/>
                      <w:lang w:eastAsia="lt-LT"/>
                    </w:rPr>
                    <w:t>47</w:t>
                  </w:r>
                </w:sdtContent>
              </w:sdt>
              <w:r w:rsidR="00A526F3" w:rsidRPr="002A4CCB">
                <w:rPr>
                  <w:color w:val="000000"/>
                  <w:szCs w:val="24"/>
                  <w:lang w:eastAsia="lt-LT"/>
                </w:rPr>
                <w:t>. Administracijos direktoriaus įsakymas dėl projekto finansavimo ar nefinansavimo gali būti skundžiamas Lietuvos Respublikos administracinių bylų teisenos įstatymo nustatyta tvarka.</w:t>
              </w:r>
            </w:p>
          </w:sdtContent>
        </w:sdt>
      </w:sdtContent>
    </w:sdt>
    <w:p w14:paraId="738C53FE" w14:textId="77777777" w:rsidR="00A526F3" w:rsidRPr="002A4CCB" w:rsidRDefault="00A526F3" w:rsidP="00A526F3">
      <w:pPr>
        <w:rPr>
          <w:szCs w:val="24"/>
          <w:lang w:eastAsia="lt-LT"/>
        </w:rPr>
      </w:pPr>
    </w:p>
    <w:p w14:paraId="697F269D" w14:textId="77777777" w:rsidR="00A526F3" w:rsidRPr="002A4CCB" w:rsidRDefault="00A526F3" w:rsidP="00A526F3">
      <w:pPr>
        <w:rPr>
          <w:szCs w:val="24"/>
          <w:lang w:eastAsia="lt-LT"/>
        </w:rPr>
      </w:pPr>
      <w:r w:rsidRPr="002A4CCB">
        <w:rPr>
          <w:noProof/>
          <w:szCs w:val="24"/>
          <w:lang w:eastAsia="lt-LT"/>
        </w:rPr>
        <mc:AlternateContent>
          <mc:Choice Requires="wps">
            <w:drawing>
              <wp:anchor distT="0" distB="0" distL="114300" distR="114300" simplePos="0" relativeHeight="251659264" behindDoc="0" locked="0" layoutInCell="1" allowOverlap="1" wp14:anchorId="4D5D2A77" wp14:editId="0A330168">
                <wp:simplePos x="0" y="0"/>
                <wp:positionH relativeFrom="column">
                  <wp:posOffset>1301115</wp:posOffset>
                </wp:positionH>
                <wp:positionV relativeFrom="paragraph">
                  <wp:posOffset>39370</wp:posOffset>
                </wp:positionV>
                <wp:extent cx="3028950" cy="0"/>
                <wp:effectExtent l="0" t="0" r="19050" b="19050"/>
                <wp:wrapNone/>
                <wp:docPr id="10" name="Tiesioji jungtis 10"/>
                <wp:cNvGraphicFramePr/>
                <a:graphic xmlns:a="http://schemas.openxmlformats.org/drawingml/2006/main">
                  <a:graphicData uri="http://schemas.microsoft.com/office/word/2010/wordprocessingShape">
                    <wps:wsp>
                      <wps:cNvCnPr/>
                      <wps:spPr>
                        <a:xfrm>
                          <a:off x="0" y="0"/>
                          <a:ext cx="3028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id="Tiesioji jungtis 10"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45pt,3.1pt" to="340.95pt,3.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0Zlu3QEAAKkDAAAOAAAAZHJzL2Uyb0RvYy54bWysU8tu2zAQvBfoPxC815JduEgEyznESC99 GKjzARuSkhjwBS5j2X/fJSU7aXsr4gO93OUOd4ajzd3JGnZUEbV3LV8uas6UE15q17f88fDw6YYz TOAkGO9Uy88K+d3244fNGBq18oM3UkVGIA6bMbR8SCk0VYViUBZw4YNyVOx8tJBoG/tKRhgJ3Zpq VddfqtFHGaIXCpGyu6nItwW/65RIP7sOVWKm5TRbKmss61Neq+0Gmj5CGLSYx4D/mMKCdnTpFWoH CdhL1P9AWS2iR9+lhfC28l2nhSociM2y/ovNrwGCKlxIHAxXmfD9YMWP4z4yLentSB4Hlt7ooBU9 57Nmzy+uTxoZlUinMWBDx+/dPs47DPuYSZ+6aPM/0WGnou35qq06JSYo+ble3dyu6Q5xqVWvjSFi +qq8ZTloudEu04YGjt8w0WV09HIkp51/0MaUpzOOjS2/Xa/WhAxkoM5AotAGooSu5wxMT84UKRZE 9EbL3J1x8Iz3JrIjkDnIU9KPBxqXMwOYqEAcym9qHECq6SjRqGfnIKTvXk7pZX3J07gTdJn8jysz jR3gMLWUUtaWOozLI6ni2Zl1VnzSOEdPXp6L9FXekR9K2+zdbLi3e4rffmHb3wAAAP//AwBQSwME FAAGAAgAAAAhAIqS2gDaAAAABwEAAA8AAABkcnMvZG93bnJldi54bWxMjsFOwzAQRO9I/IO1SFyq 1mlAUQlxKgTkxoVCxXUbL0lEvE5jtw18PQsXOD7NaOYV68n16khj6DwbWC4SUMS1tx03Bl5fqvkK VIjIFnvPZOCTAqzL87MCc+tP/EzHTWyUjHDI0UAb45BrHeqWHIaFH4gle/ejwyg4NtqOeJJx1+s0 STLtsGN5aHGg+5bqj83BGQjVlvbV16yeJW9Xjad0//D0iMZcXkx3t6AiTfGvDD/6og6lOO38gW1Q vYE0ub6RqoEsBSV5tloK735Zl4X+719+AwAA//8DAFBLAQItABQABgAIAAAAIQC2gziS/gAAAOEB AAATAAAAAAAAAAAAAAAAAAAAAABbQ29udGVudF9UeXBlc10ueG1sUEsBAi0AFAAGAAgAAAAhADj9 If/WAAAAlAEAAAsAAAAAAAAAAAAAAAAALwEAAF9yZWxzLy5yZWxzUEsBAi0AFAAGAAgAAAAhAHfR mW7dAQAAqQMAAA4AAAAAAAAAAAAAAAAALgIAAGRycy9lMm9Eb2MueG1sUEsBAi0AFAAGAAgAAAAh AIqS2gDaAAAABwEAAA8AAAAAAAAAAAAAAAAANwQAAGRycy9kb3ducmV2LnhtbFBLBQYAAAAABAAE APMAAAA+BQAAAAA= "/>
            </w:pict>
          </mc:Fallback>
        </mc:AlternateContent>
      </w:r>
    </w:p>
    <w:p w14:paraId="4DF95217" w14:textId="77777777" w:rsidR="00A526F3" w:rsidRPr="002A4CCB" w:rsidRDefault="00A526F3" w:rsidP="00A526F3">
      <w:pPr>
        <w:spacing w:after="200" w:line="276" w:lineRule="auto"/>
        <w:rPr>
          <w:szCs w:val="24"/>
          <w:lang w:eastAsia="lt-LT"/>
        </w:rPr>
      </w:pPr>
    </w:p>
    <w:p w14:paraId="70CF1C43" w14:textId="77777777" w:rsidR="00A526F3" w:rsidRPr="002A4CCB" w:rsidRDefault="00A526F3" w:rsidP="00A526F3">
      <w:pPr>
        <w:spacing w:after="200" w:line="276" w:lineRule="auto"/>
        <w:rPr>
          <w:szCs w:val="24"/>
          <w:lang w:eastAsia="lt-LT"/>
        </w:rPr>
      </w:pPr>
    </w:p>
    <w:p w14:paraId="547C235C" w14:textId="77777777" w:rsidR="00A526F3" w:rsidRPr="002A4CCB" w:rsidRDefault="00A526F3" w:rsidP="00A526F3">
      <w:pPr>
        <w:spacing w:after="200" w:line="276" w:lineRule="auto"/>
        <w:rPr>
          <w:szCs w:val="24"/>
          <w:lang w:eastAsia="lt-LT"/>
        </w:rPr>
      </w:pPr>
    </w:p>
    <w:p w14:paraId="3965655A" w14:textId="77777777" w:rsidR="00A526F3" w:rsidRPr="002A4CCB" w:rsidRDefault="00A526F3" w:rsidP="00A526F3">
      <w:pPr>
        <w:spacing w:after="200" w:line="276" w:lineRule="auto"/>
        <w:rPr>
          <w:szCs w:val="24"/>
          <w:lang w:eastAsia="lt-LT"/>
        </w:rPr>
      </w:pPr>
    </w:p>
    <w:p w14:paraId="01EDFAE0" w14:textId="77777777" w:rsidR="00A526F3" w:rsidRPr="002A4CCB" w:rsidRDefault="00A526F3" w:rsidP="00A526F3">
      <w:pPr>
        <w:spacing w:after="200" w:line="276" w:lineRule="auto"/>
        <w:rPr>
          <w:szCs w:val="24"/>
          <w:lang w:eastAsia="lt-LT"/>
        </w:rPr>
      </w:pPr>
    </w:p>
    <w:p w14:paraId="21BE1A4D" w14:textId="77777777" w:rsidR="00A526F3" w:rsidRPr="002A4CCB" w:rsidRDefault="00A526F3" w:rsidP="00A526F3">
      <w:pPr>
        <w:spacing w:after="200" w:line="276" w:lineRule="auto"/>
        <w:rPr>
          <w:szCs w:val="24"/>
          <w:lang w:eastAsia="lt-LT"/>
        </w:rPr>
      </w:pPr>
    </w:p>
    <w:p w14:paraId="1503B4EC" w14:textId="77777777" w:rsidR="00A526F3" w:rsidRPr="002A4CCB" w:rsidRDefault="00A526F3" w:rsidP="00A526F3">
      <w:pPr>
        <w:spacing w:after="200" w:line="276" w:lineRule="auto"/>
        <w:rPr>
          <w:szCs w:val="24"/>
          <w:lang w:eastAsia="lt-LT"/>
        </w:rPr>
      </w:pPr>
    </w:p>
    <w:p w14:paraId="4A408E03" w14:textId="77777777" w:rsidR="00A526F3" w:rsidRPr="002A4CCB" w:rsidRDefault="00A526F3" w:rsidP="00A526F3">
      <w:pPr>
        <w:spacing w:after="200" w:line="276" w:lineRule="auto"/>
        <w:rPr>
          <w:szCs w:val="24"/>
          <w:lang w:eastAsia="lt-LT"/>
        </w:rPr>
      </w:pPr>
    </w:p>
    <w:p w14:paraId="2994DF7C" w14:textId="77777777" w:rsidR="00A526F3" w:rsidRPr="002A4CCB" w:rsidRDefault="00A526F3" w:rsidP="00A526F3">
      <w:pPr>
        <w:spacing w:after="200" w:line="276" w:lineRule="auto"/>
        <w:rPr>
          <w:szCs w:val="24"/>
          <w:lang w:eastAsia="lt-LT"/>
        </w:rPr>
      </w:pPr>
    </w:p>
    <w:p w14:paraId="4F4E5C15" w14:textId="77777777" w:rsidR="00A526F3" w:rsidRPr="002A4CCB" w:rsidRDefault="00A526F3" w:rsidP="00A526F3">
      <w:pPr>
        <w:spacing w:after="200" w:line="276" w:lineRule="auto"/>
        <w:rPr>
          <w:szCs w:val="24"/>
          <w:lang w:eastAsia="lt-LT"/>
        </w:rPr>
      </w:pPr>
    </w:p>
    <w:p w14:paraId="0C2F68C6" w14:textId="77777777" w:rsidR="00A526F3" w:rsidRPr="002A4CCB" w:rsidRDefault="00A526F3" w:rsidP="00A526F3">
      <w:pPr>
        <w:spacing w:after="200" w:line="276" w:lineRule="auto"/>
        <w:rPr>
          <w:szCs w:val="24"/>
          <w:lang w:eastAsia="lt-LT"/>
        </w:rPr>
      </w:pPr>
    </w:p>
    <w:p w14:paraId="11D330ED" w14:textId="77777777" w:rsidR="00A526F3" w:rsidRPr="002A4CCB" w:rsidRDefault="00A526F3" w:rsidP="00A526F3">
      <w:pPr>
        <w:spacing w:after="200" w:line="276" w:lineRule="auto"/>
        <w:rPr>
          <w:szCs w:val="24"/>
          <w:lang w:eastAsia="lt-LT"/>
        </w:rPr>
      </w:pPr>
    </w:p>
    <w:p w14:paraId="6E08A207" w14:textId="77777777" w:rsidR="00A526F3" w:rsidRPr="002A4CCB" w:rsidRDefault="00A526F3" w:rsidP="00A526F3">
      <w:pPr>
        <w:spacing w:after="200" w:line="276" w:lineRule="auto"/>
        <w:rPr>
          <w:szCs w:val="24"/>
          <w:lang w:eastAsia="lt-LT"/>
        </w:rPr>
      </w:pPr>
    </w:p>
    <w:p w14:paraId="5C3CCDA5" w14:textId="77777777" w:rsidR="00A526F3" w:rsidRPr="002A4CCB" w:rsidRDefault="00A526F3" w:rsidP="00A526F3">
      <w:pPr>
        <w:spacing w:after="200" w:line="276" w:lineRule="auto"/>
        <w:rPr>
          <w:szCs w:val="24"/>
          <w:lang w:eastAsia="lt-LT"/>
        </w:rPr>
      </w:pPr>
    </w:p>
    <w:p w14:paraId="23AA0A63" w14:textId="77777777" w:rsidR="00A526F3" w:rsidRPr="002A4CCB" w:rsidRDefault="00A526F3" w:rsidP="00A526F3">
      <w:pPr>
        <w:spacing w:after="200" w:line="276" w:lineRule="auto"/>
        <w:rPr>
          <w:szCs w:val="24"/>
          <w:lang w:eastAsia="lt-LT"/>
        </w:rPr>
      </w:pPr>
    </w:p>
    <w:p w14:paraId="502DB718" w14:textId="77777777" w:rsidR="00A526F3" w:rsidRDefault="00A526F3" w:rsidP="001E59F8">
      <w:pPr>
        <w:widowControl w:val="0"/>
        <w:ind w:firstLine="567"/>
        <w:jc w:val="both"/>
        <w:rPr>
          <w:color w:val="000000" w:themeColor="text1"/>
          <w:szCs w:val="24"/>
          <w:lang w:eastAsia="lt-LT"/>
        </w:rPr>
      </w:pPr>
    </w:p>
    <w:sectPr w:rsidR="00A526F3" w:rsidSect="001E59F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A76"/>
    <w:rsid w:val="001E59F8"/>
    <w:rsid w:val="001F7111"/>
    <w:rsid w:val="00690003"/>
    <w:rsid w:val="008C2F8A"/>
    <w:rsid w:val="00A526F3"/>
    <w:rsid w:val="00CB3AB1"/>
    <w:rsid w:val="00FA0A76"/>
    <w:rsid w:val="00FB1A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9F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E59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9F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690003"/>
    <w:rPr>
      <w:sz w:val="16"/>
      <w:szCs w:val="16"/>
    </w:rPr>
  </w:style>
  <w:style w:type="paragraph" w:styleId="Komentarotekstas">
    <w:name w:val="annotation text"/>
    <w:basedOn w:val="prastasis"/>
    <w:link w:val="KomentarotekstasDiagrama"/>
    <w:uiPriority w:val="99"/>
    <w:semiHidden/>
    <w:unhideWhenUsed/>
    <w:rsid w:val="00690003"/>
    <w:rPr>
      <w:sz w:val="20"/>
    </w:rPr>
  </w:style>
  <w:style w:type="character" w:customStyle="1" w:styleId="KomentarotekstasDiagrama">
    <w:name w:val="Komentaro tekstas Diagrama"/>
    <w:basedOn w:val="Numatytasispastraiposriftas"/>
    <w:link w:val="Komentarotekstas"/>
    <w:uiPriority w:val="99"/>
    <w:semiHidden/>
    <w:rsid w:val="006900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90003"/>
    <w:rPr>
      <w:b/>
      <w:bCs/>
    </w:rPr>
  </w:style>
  <w:style w:type="character" w:customStyle="1" w:styleId="KomentarotemaDiagrama">
    <w:name w:val="Komentaro tema Diagrama"/>
    <w:basedOn w:val="KomentarotekstasDiagrama"/>
    <w:link w:val="Komentarotema"/>
    <w:uiPriority w:val="99"/>
    <w:semiHidden/>
    <w:rsid w:val="006900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E59F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E59F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E59F8"/>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690003"/>
    <w:rPr>
      <w:sz w:val="16"/>
      <w:szCs w:val="16"/>
    </w:rPr>
  </w:style>
  <w:style w:type="paragraph" w:styleId="Komentarotekstas">
    <w:name w:val="annotation text"/>
    <w:basedOn w:val="prastasis"/>
    <w:link w:val="KomentarotekstasDiagrama"/>
    <w:uiPriority w:val="99"/>
    <w:semiHidden/>
    <w:unhideWhenUsed/>
    <w:rsid w:val="00690003"/>
    <w:rPr>
      <w:sz w:val="20"/>
    </w:rPr>
  </w:style>
  <w:style w:type="character" w:customStyle="1" w:styleId="KomentarotekstasDiagrama">
    <w:name w:val="Komentaro tekstas Diagrama"/>
    <w:basedOn w:val="Numatytasispastraiposriftas"/>
    <w:link w:val="Komentarotekstas"/>
    <w:uiPriority w:val="99"/>
    <w:semiHidden/>
    <w:rsid w:val="006900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90003"/>
    <w:rPr>
      <w:b/>
      <w:bCs/>
    </w:rPr>
  </w:style>
  <w:style w:type="character" w:customStyle="1" w:styleId="KomentarotemaDiagrama">
    <w:name w:val="Komentaro tema Diagrama"/>
    <w:basedOn w:val="KomentarotekstasDiagrama"/>
    <w:link w:val="Komentarotema"/>
    <w:uiPriority w:val="99"/>
    <w:semiHidden/>
    <w:rsid w:val="006900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37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9494</Words>
  <Characters>5413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Vitkauskaite</dc:creator>
  <cp:lastModifiedBy>Jolita Ribinskaitė</cp:lastModifiedBy>
  <cp:revision>2</cp:revision>
  <dcterms:created xsi:type="dcterms:W3CDTF">2016-12-30T05:06:00Z</dcterms:created>
  <dcterms:modified xsi:type="dcterms:W3CDTF">2016-12-30T05:06:00Z</dcterms:modified>
</cp:coreProperties>
</file>