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346C4" w:rsidRDefault="00F7772F">
      <w:pPr>
        <w:jc w:val="center"/>
        <w:rPr>
          <w:lang w:val="lt-LT"/>
        </w:rPr>
      </w:pPr>
      <w:r w:rsidRPr="00C346C4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346C4" w:rsidRDefault="009E2D13">
      <w:pPr>
        <w:jc w:val="center"/>
        <w:rPr>
          <w:b/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C346C4" w:rsidRDefault="00FA3757" w:rsidP="00815382">
      <w:pPr>
        <w:jc w:val="center"/>
        <w:rPr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C346C4" w:rsidRDefault="00641705">
      <w:pPr>
        <w:jc w:val="center"/>
        <w:rPr>
          <w:lang w:val="lt-LT"/>
        </w:rPr>
      </w:pPr>
    </w:p>
    <w:p w14:paraId="234F145F" w14:textId="77777777" w:rsidR="004E6E22" w:rsidRPr="00C346C4" w:rsidRDefault="004E6E22">
      <w:pPr>
        <w:jc w:val="center"/>
        <w:rPr>
          <w:lang w:val="lt-LT"/>
        </w:rPr>
      </w:pPr>
    </w:p>
    <w:p w14:paraId="4EB89443" w14:textId="30E2FC74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>ĮSAKYMAS</w:t>
      </w:r>
    </w:p>
    <w:p w14:paraId="2B2045FD" w14:textId="3956EF02" w:rsidR="004E6E22" w:rsidRPr="00C346C4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DĖL LEIDIMO KOREGUOTI </w:t>
      </w:r>
      <w:r w:rsidR="002251B4">
        <w:rPr>
          <w:b/>
          <w:lang w:val="lt-LT"/>
        </w:rPr>
        <w:t>INDIVIDUALIŲ GYVENAMŲJŲ NAMŲ MIKRORAJONO PRIE TURISTŲ GATVĖS</w:t>
      </w:r>
      <w:r w:rsidR="006151CA" w:rsidRPr="00C346C4">
        <w:rPr>
          <w:b/>
          <w:lang w:val="lt-LT"/>
        </w:rPr>
        <w:t xml:space="preserve"> DETALIOJO PLANO SPRENDINIUS SKLYPE</w:t>
      </w:r>
      <w:r w:rsidR="00BB3E35" w:rsidRPr="00C346C4">
        <w:rPr>
          <w:b/>
          <w:lang w:val="lt-LT"/>
        </w:rPr>
        <w:t xml:space="preserve"> </w:t>
      </w:r>
      <w:r w:rsidR="002251B4">
        <w:rPr>
          <w:b/>
          <w:lang w:val="lt-LT"/>
        </w:rPr>
        <w:br/>
        <w:t>AUSTĖJOS</w:t>
      </w:r>
      <w:r w:rsidR="00BB3E35" w:rsidRPr="00C346C4">
        <w:rPr>
          <w:b/>
          <w:lang w:val="lt-LT"/>
        </w:rPr>
        <w:t xml:space="preserve"> G.</w:t>
      </w:r>
      <w:r w:rsidR="002251B4">
        <w:rPr>
          <w:b/>
          <w:lang w:val="lt-LT"/>
        </w:rPr>
        <w:t xml:space="preserve"> 69</w:t>
      </w:r>
      <w:r w:rsidR="006151CA" w:rsidRPr="00C346C4">
        <w:rPr>
          <w:b/>
          <w:lang w:val="lt-LT"/>
        </w:rPr>
        <w:t xml:space="preserve"> (KADASTRO NR. </w:t>
      </w:r>
      <w:r w:rsidR="00C612F9" w:rsidRPr="00C346C4">
        <w:rPr>
          <w:b/>
          <w:lang w:val="lt-LT"/>
        </w:rPr>
        <w:t>0101/0</w:t>
      </w:r>
      <w:r w:rsidR="002251B4">
        <w:rPr>
          <w:b/>
          <w:lang w:val="lt-LT"/>
        </w:rPr>
        <w:t>131</w:t>
      </w:r>
      <w:r w:rsidR="00C612F9" w:rsidRPr="00C346C4">
        <w:rPr>
          <w:b/>
          <w:lang w:val="lt-LT"/>
        </w:rPr>
        <w:t>:</w:t>
      </w:r>
      <w:r w:rsidR="002251B4">
        <w:rPr>
          <w:b/>
          <w:lang w:val="lt-LT"/>
        </w:rPr>
        <w:t>317</w:t>
      </w:r>
      <w:r w:rsidR="00386727" w:rsidRPr="00C346C4">
        <w:rPr>
          <w:b/>
          <w:lang w:val="lt-LT"/>
        </w:rPr>
        <w:t>)</w:t>
      </w:r>
      <w:r w:rsidR="002251B4">
        <w:rPr>
          <w:b/>
          <w:lang w:val="lt-LT"/>
        </w:rPr>
        <w:t xml:space="preserve"> </w:t>
      </w:r>
      <w:r w:rsidR="004E6E22" w:rsidRPr="00C346C4">
        <w:rPr>
          <w:b/>
          <w:lang w:val="lt-LT"/>
        </w:rPr>
        <w:t>INICIJAVIMO SUTARTIES PAGRINDU</w:t>
      </w:r>
    </w:p>
    <w:p w14:paraId="6DA05B5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C346C4" w:rsidRDefault="004E6E22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202_ m. ____________ d. Nr.</w:t>
      </w:r>
      <w:r w:rsidR="009B7181" w:rsidRPr="00C346C4">
        <w:rPr>
          <w:bCs/>
          <w:lang w:val="lt-LT"/>
        </w:rPr>
        <w:t xml:space="preserve"> _________</w:t>
      </w:r>
      <w:r w:rsidRPr="00C346C4">
        <w:rPr>
          <w:bCs/>
          <w:lang w:val="lt-LT"/>
        </w:rPr>
        <w:t xml:space="preserve"> </w:t>
      </w:r>
    </w:p>
    <w:p w14:paraId="266452C8" w14:textId="0DB8AFE4" w:rsidR="005E3947" w:rsidRPr="00C346C4" w:rsidRDefault="005E3947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Vilnius</w:t>
      </w:r>
    </w:p>
    <w:p w14:paraId="237B9D65" w14:textId="362539B3" w:rsidR="00641705" w:rsidRPr="00C346C4" w:rsidRDefault="00641705">
      <w:pPr>
        <w:jc w:val="center"/>
        <w:rPr>
          <w:lang w:val="lt-LT"/>
        </w:rPr>
      </w:pPr>
    </w:p>
    <w:p w14:paraId="4D234ACA" w14:textId="77777777" w:rsidR="009B7181" w:rsidRPr="00C346C4" w:rsidRDefault="009B7181">
      <w:pPr>
        <w:jc w:val="center"/>
        <w:rPr>
          <w:lang w:val="lt-LT"/>
        </w:rPr>
      </w:pPr>
    </w:p>
    <w:p w14:paraId="07BAAC1F" w14:textId="42C4E252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346C4">
        <w:rPr>
          <w:lang w:val="lt-LT"/>
        </w:rPr>
        <w:t xml:space="preserve">Vadovaudamasi Lietuvos Respublikos teritorijų planavimo įstatymo 6 straipsnio 3 dalimi, </w:t>
      </w:r>
      <w:r w:rsidR="0026191E" w:rsidRPr="00C346C4">
        <w:rPr>
          <w:lang w:val="lt-LT"/>
        </w:rPr>
        <w:br/>
      </w:r>
      <w:r w:rsidRPr="00C346C4">
        <w:rPr>
          <w:lang w:val="lt-LT"/>
        </w:rPr>
        <w:t xml:space="preserve">17 straipsnio 8 ir 9 dalimis, 28 straipsnio 2 dalimi, </w:t>
      </w:r>
      <w:r w:rsidR="0026191E" w:rsidRPr="00C346C4">
        <w:rPr>
          <w:lang w:val="lt-LT"/>
        </w:rPr>
        <w:t xml:space="preserve">Kompleksinio teritorijų planavimo dokumentų rengimo taisyklių, patvirtintų </w:t>
      </w:r>
      <w:r w:rsidRPr="00C346C4">
        <w:rPr>
          <w:lang w:val="lt-LT"/>
        </w:rPr>
        <w:t>Lietuvos Respublikos aplinkos ministro</w:t>
      </w:r>
      <w:r w:rsidR="0026191E" w:rsidRPr="00C346C4">
        <w:rPr>
          <w:lang w:val="lt-LT"/>
        </w:rPr>
        <w:t xml:space="preserve"> </w:t>
      </w:r>
      <w:r w:rsidRPr="00C346C4">
        <w:rPr>
          <w:lang w:val="lt-LT"/>
        </w:rPr>
        <w:t>2014 m. sausio 2 d. įsakymu Nr. D1-8 „Dėl Kompleksinio teritorijų planavimo dokumentų rengimo taisyklių patvirtinimo“</w:t>
      </w:r>
      <w:r w:rsidR="0026191E" w:rsidRPr="00C346C4">
        <w:rPr>
          <w:lang w:val="lt-LT"/>
        </w:rPr>
        <w:t xml:space="preserve">, </w:t>
      </w:r>
      <w:r w:rsidRPr="00C346C4">
        <w:rPr>
          <w:lang w:val="lt-LT"/>
        </w:rPr>
        <w:t>315</w:t>
      </w:r>
      <w:r w:rsidR="00E8681F">
        <w:rPr>
          <w:lang w:val="lt-LT"/>
        </w:rPr>
        <w:t xml:space="preserve"> ir</w:t>
      </w:r>
      <w:r w:rsidR="009C1A01" w:rsidRPr="00C346C4">
        <w:rPr>
          <w:lang w:val="lt-LT"/>
        </w:rPr>
        <w:t xml:space="preserve"> 318</w:t>
      </w:r>
      <w:r w:rsidRPr="00C346C4">
        <w:rPr>
          <w:lang w:val="lt-LT"/>
        </w:rPr>
        <w:t xml:space="preserve"> punkt</w:t>
      </w:r>
      <w:r w:rsidR="009C1A01" w:rsidRPr="00C346C4">
        <w:rPr>
          <w:lang w:val="lt-LT"/>
        </w:rPr>
        <w:t>ais</w:t>
      </w:r>
      <w:r w:rsidRPr="00C346C4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C346C4">
        <w:rPr>
          <w:lang w:val="lt-LT"/>
        </w:rPr>
        <w:t>Danutos</w:t>
      </w:r>
      <w:proofErr w:type="spellEnd"/>
      <w:r w:rsidRPr="00C346C4">
        <w:rPr>
          <w:lang w:val="lt-LT"/>
        </w:rPr>
        <w:t xml:space="preserve"> </w:t>
      </w:r>
      <w:proofErr w:type="spellStart"/>
      <w:r w:rsidRPr="00C346C4">
        <w:rPr>
          <w:lang w:val="lt-LT"/>
        </w:rPr>
        <w:t>Narbut</w:t>
      </w:r>
      <w:proofErr w:type="spellEnd"/>
      <w:r w:rsidRPr="00C346C4">
        <w:rPr>
          <w:lang w:val="lt-LT"/>
        </w:rPr>
        <w:t xml:space="preserve"> įgaliojimų“ 1.1.3 papunk</w:t>
      </w:r>
      <w:r w:rsidR="001E46D4" w:rsidRPr="00C346C4">
        <w:rPr>
          <w:lang w:val="lt-LT"/>
        </w:rPr>
        <w:t>čiu</w:t>
      </w:r>
      <w:r w:rsidRPr="00C346C4">
        <w:rPr>
          <w:lang w:val="lt-LT"/>
        </w:rPr>
        <w:t>:</w:t>
      </w:r>
    </w:p>
    <w:p w14:paraId="1E87DE06" w14:textId="71A1DDD8" w:rsidR="00376177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1. L e i d ž i u  koreguoti </w:t>
      </w:r>
      <w:bookmarkStart w:id="1" w:name="_Hlk117755995"/>
      <w:r w:rsidR="001771A7" w:rsidRPr="00C346C4">
        <w:rPr>
          <w:lang w:val="lt-LT"/>
        </w:rPr>
        <w:t xml:space="preserve">Vilniaus miesto </w:t>
      </w:r>
      <w:r w:rsidR="00E8681F">
        <w:rPr>
          <w:lang w:val="lt-LT"/>
        </w:rPr>
        <w:t xml:space="preserve">savivaldybės </w:t>
      </w:r>
      <w:r w:rsidR="001771A7" w:rsidRPr="00C346C4">
        <w:rPr>
          <w:lang w:val="lt-LT"/>
        </w:rPr>
        <w:t>tarybos 200</w:t>
      </w:r>
      <w:r w:rsidR="002251B4">
        <w:rPr>
          <w:lang w:val="lt-LT"/>
        </w:rPr>
        <w:t>4</w:t>
      </w:r>
      <w:r w:rsidR="001771A7" w:rsidRPr="00C346C4">
        <w:rPr>
          <w:lang w:val="lt-LT"/>
        </w:rPr>
        <w:t xml:space="preserve"> m. </w:t>
      </w:r>
      <w:r w:rsidR="002251B4">
        <w:rPr>
          <w:lang w:val="lt-LT"/>
        </w:rPr>
        <w:t>birželio 23</w:t>
      </w:r>
      <w:r w:rsidR="001771A7" w:rsidRPr="00C346C4">
        <w:rPr>
          <w:lang w:val="lt-LT"/>
        </w:rPr>
        <w:t xml:space="preserve"> d. sprendimu Nr. 1-</w:t>
      </w:r>
      <w:r w:rsidR="002251B4">
        <w:rPr>
          <w:lang w:val="lt-LT"/>
        </w:rPr>
        <w:t>450</w:t>
      </w:r>
      <w:r w:rsidR="001771A7" w:rsidRPr="00C346C4">
        <w:rPr>
          <w:lang w:val="lt-LT"/>
        </w:rPr>
        <w:t xml:space="preserve"> „</w:t>
      </w:r>
      <w:r w:rsidR="002251B4">
        <w:rPr>
          <w:lang w:val="lt-LT"/>
        </w:rPr>
        <w:t xml:space="preserve">Dėl </w:t>
      </w:r>
      <w:r w:rsidR="00EB0021">
        <w:rPr>
          <w:lang w:val="lt-LT"/>
        </w:rPr>
        <w:t xml:space="preserve">Valdybos </w:t>
      </w:r>
      <w:r w:rsidR="002251B4">
        <w:rPr>
          <w:lang w:val="lt-LT"/>
        </w:rPr>
        <w:t>1997-06-19 sprendimo Nr. 1115V „Dėl galiojančių teritorijų planavimo dokumentų (projektų) sąrašo tvirtinimo“ papildymo</w:t>
      </w:r>
      <w:r w:rsidR="001771A7" w:rsidRPr="00C346C4">
        <w:rPr>
          <w:lang w:val="lt-LT"/>
        </w:rPr>
        <w:t>“</w:t>
      </w:r>
      <w:r w:rsidR="001771A7">
        <w:rPr>
          <w:lang w:val="lt-LT"/>
        </w:rPr>
        <w:t xml:space="preserve"> patvirtinto </w:t>
      </w:r>
      <w:bookmarkStart w:id="2" w:name="_Hlk117756309"/>
      <w:r w:rsidR="002251B4">
        <w:rPr>
          <w:lang w:val="lt-LT"/>
        </w:rPr>
        <w:t xml:space="preserve">individualių gyvenamųjų namų mikrorajono prie Turistų gatvės </w:t>
      </w:r>
      <w:r w:rsidR="001771A7">
        <w:rPr>
          <w:lang w:val="lt-LT"/>
        </w:rPr>
        <w:t xml:space="preserve">detaliojo plano </w:t>
      </w:r>
      <w:r w:rsidR="001771A7" w:rsidRPr="00C346C4">
        <w:rPr>
          <w:lang w:val="lt-LT"/>
        </w:rPr>
        <w:t>(registro Nr. T000</w:t>
      </w:r>
      <w:r w:rsidR="002251B4">
        <w:rPr>
          <w:lang w:val="lt-LT"/>
        </w:rPr>
        <w:t>56345</w:t>
      </w:r>
      <w:r w:rsidR="001771A7" w:rsidRPr="00C346C4">
        <w:rPr>
          <w:lang w:val="lt-LT"/>
        </w:rPr>
        <w:t>)</w:t>
      </w:r>
      <w:r w:rsidR="003B6263">
        <w:rPr>
          <w:lang w:val="lt-LT"/>
        </w:rPr>
        <w:t xml:space="preserve"> </w:t>
      </w:r>
      <w:bookmarkEnd w:id="2"/>
      <w:r w:rsidRPr="00C346C4">
        <w:rPr>
          <w:lang w:val="lt-LT"/>
        </w:rPr>
        <w:t>sprendinius</w:t>
      </w:r>
      <w:r w:rsidR="00781F84" w:rsidRPr="00C346C4">
        <w:rPr>
          <w:lang w:val="lt-LT"/>
        </w:rPr>
        <w:t xml:space="preserve"> sklype </w:t>
      </w:r>
      <w:r w:rsidR="003B6263">
        <w:rPr>
          <w:lang w:val="lt-LT"/>
        </w:rPr>
        <w:t>Austėjos</w:t>
      </w:r>
      <w:r w:rsidR="00D36514" w:rsidRPr="00C346C4">
        <w:rPr>
          <w:lang w:val="lt-LT"/>
        </w:rPr>
        <w:t xml:space="preserve"> g. </w:t>
      </w:r>
      <w:r w:rsidR="003B6263">
        <w:rPr>
          <w:lang w:val="lt-LT"/>
        </w:rPr>
        <w:t>69</w:t>
      </w:r>
      <w:r w:rsidR="00D36514" w:rsidRPr="00C346C4">
        <w:rPr>
          <w:lang w:val="lt-LT"/>
        </w:rPr>
        <w:t xml:space="preserve"> </w:t>
      </w:r>
      <w:r w:rsidR="00781F84" w:rsidRPr="00C346C4">
        <w:rPr>
          <w:lang w:val="lt-LT"/>
        </w:rPr>
        <w:t>(kadastro Nr. 0101/01</w:t>
      </w:r>
      <w:r w:rsidR="003B6263">
        <w:rPr>
          <w:lang w:val="lt-LT"/>
        </w:rPr>
        <w:t>31</w:t>
      </w:r>
      <w:r w:rsidR="00781F84" w:rsidRPr="00C346C4">
        <w:rPr>
          <w:lang w:val="lt-LT"/>
        </w:rPr>
        <w:t>:</w:t>
      </w:r>
      <w:r w:rsidR="003B6263">
        <w:rPr>
          <w:lang w:val="lt-LT"/>
        </w:rPr>
        <w:t>317</w:t>
      </w:r>
      <w:r w:rsidR="00781F84" w:rsidRPr="00C346C4">
        <w:rPr>
          <w:lang w:val="lt-LT"/>
        </w:rPr>
        <w:t>)</w:t>
      </w:r>
      <w:r w:rsidRPr="00C346C4">
        <w:rPr>
          <w:lang w:val="lt-LT"/>
        </w:rPr>
        <w:t>.</w:t>
      </w:r>
      <w:bookmarkEnd w:id="1"/>
    </w:p>
    <w:p w14:paraId="249F2D7E" w14:textId="673C419B" w:rsidR="00570BE8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2. N u s t a t a u  šiuos planavimo tikslus ir </w:t>
      </w:r>
      <w:r w:rsidR="008520AB" w:rsidRPr="00C346C4">
        <w:rPr>
          <w:lang w:val="lt-LT"/>
        </w:rPr>
        <w:t xml:space="preserve">detaliojo plano </w:t>
      </w:r>
      <w:r w:rsidRPr="00C346C4">
        <w:rPr>
          <w:lang w:val="lt-LT"/>
        </w:rPr>
        <w:t xml:space="preserve">uždavinius: </w:t>
      </w:r>
      <w:bookmarkStart w:id="3" w:name="_Hlk117756047"/>
      <w:r w:rsidR="003B6263">
        <w:rPr>
          <w:lang w:val="lt-LT"/>
        </w:rPr>
        <w:t xml:space="preserve">pakeisti </w:t>
      </w:r>
      <w:r w:rsidR="00802CC9">
        <w:rPr>
          <w:lang w:val="lt-LT"/>
        </w:rPr>
        <w:t>žemės sklyp</w:t>
      </w:r>
      <w:r w:rsidR="003B6263">
        <w:rPr>
          <w:lang w:val="lt-LT"/>
        </w:rPr>
        <w:t>o</w:t>
      </w:r>
      <w:r w:rsidR="00802CC9">
        <w:rPr>
          <w:lang w:val="lt-LT"/>
        </w:rPr>
        <w:t xml:space="preserve"> </w:t>
      </w:r>
      <w:r w:rsidR="003B6263">
        <w:rPr>
          <w:lang w:val="lt-LT"/>
        </w:rPr>
        <w:t>Austėjos</w:t>
      </w:r>
      <w:r w:rsidR="00802CC9">
        <w:rPr>
          <w:lang w:val="lt-LT"/>
        </w:rPr>
        <w:t xml:space="preserve"> g. </w:t>
      </w:r>
      <w:r w:rsidR="003B6263">
        <w:rPr>
          <w:lang w:val="lt-LT"/>
        </w:rPr>
        <w:t>69</w:t>
      </w:r>
      <w:r w:rsidR="00802CC9">
        <w:rPr>
          <w:lang w:val="lt-LT"/>
        </w:rPr>
        <w:t xml:space="preserve"> (kadastro Nr. 0101/01</w:t>
      </w:r>
      <w:r w:rsidR="003B6263">
        <w:rPr>
          <w:lang w:val="lt-LT"/>
        </w:rPr>
        <w:t>31</w:t>
      </w:r>
      <w:r w:rsidR="00802CC9">
        <w:rPr>
          <w:lang w:val="lt-LT"/>
        </w:rPr>
        <w:t>:</w:t>
      </w:r>
      <w:r w:rsidR="003B6263">
        <w:rPr>
          <w:lang w:val="lt-LT"/>
        </w:rPr>
        <w:t>317</w:t>
      </w:r>
      <w:r w:rsidR="00802CC9">
        <w:rPr>
          <w:lang w:val="lt-LT"/>
        </w:rPr>
        <w:t xml:space="preserve">) </w:t>
      </w:r>
      <w:r w:rsidR="003B6263">
        <w:rPr>
          <w:lang w:val="lt-LT"/>
        </w:rPr>
        <w:t xml:space="preserve">ribas ir plotą prijungiant </w:t>
      </w:r>
      <w:r w:rsidR="00886840">
        <w:rPr>
          <w:lang w:val="lt-LT"/>
        </w:rPr>
        <w:t>šiaurinėje sklypo dalyje</w:t>
      </w:r>
      <w:r w:rsidR="006E205D">
        <w:rPr>
          <w:lang w:val="lt-LT"/>
        </w:rPr>
        <w:t xml:space="preserve"> </w:t>
      </w:r>
      <w:r w:rsidR="003B6263">
        <w:rPr>
          <w:lang w:val="lt-LT"/>
        </w:rPr>
        <w:t xml:space="preserve">įsiterpusį laisvos valstybinės žemės plotą, </w:t>
      </w:r>
      <w:r w:rsidR="00802CC9">
        <w:rPr>
          <w:lang w:val="lt-LT"/>
        </w:rPr>
        <w:t xml:space="preserve">nustatyti </w:t>
      </w:r>
      <w:r w:rsidR="00C346C4" w:rsidRPr="00C346C4">
        <w:rPr>
          <w:lang w:val="lt-LT"/>
        </w:rPr>
        <w:t xml:space="preserve">teritorijos naudojimo reglamentus </w:t>
      </w:r>
      <w:r w:rsidR="00CE5506" w:rsidRPr="00C346C4">
        <w:rPr>
          <w:lang w:val="lt-LT"/>
        </w:rPr>
        <w:t>vadovaujantis Vilniaus miesto savivaldybės teritorijos bendrojo plano sprendiniais (pagal pridedamą miesto plano ištrauką)</w:t>
      </w:r>
      <w:r w:rsidR="00CE5506">
        <w:rPr>
          <w:lang w:val="lt-LT"/>
        </w:rPr>
        <w:t>.</w:t>
      </w:r>
    </w:p>
    <w:bookmarkEnd w:id="3"/>
    <w:p w14:paraId="585BE8AF" w14:textId="77777777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>3. T v i r t i n u   detaliojo plano planavimo darbų programą (pridedama).</w:t>
      </w:r>
    </w:p>
    <w:bookmarkEnd w:id="0"/>
    <w:p w14:paraId="67969E7C" w14:textId="184AE42D" w:rsidR="00BC0769" w:rsidRPr="00C346C4" w:rsidRDefault="00BC0769" w:rsidP="00EC5CE0">
      <w:pPr>
        <w:spacing w:line="312" w:lineRule="auto"/>
        <w:ind w:firstLine="720"/>
        <w:rPr>
          <w:lang w:val="lt-LT"/>
        </w:rPr>
      </w:pPr>
    </w:p>
    <w:p w14:paraId="13531417" w14:textId="19AC0DBD" w:rsidR="00BA1D1D" w:rsidRPr="00C346C4" w:rsidRDefault="004E2C23" w:rsidP="004E2C23">
      <w:pPr>
        <w:rPr>
          <w:lang w:val="lt-LT"/>
        </w:rPr>
      </w:pPr>
      <w:r w:rsidRPr="004E2C23">
        <w:rPr>
          <w:lang w:val="lt-LT"/>
        </w:rPr>
        <w:t>Administracijos direktoriaus pavaduotoja</w:t>
      </w:r>
      <w:r w:rsidR="00682470">
        <w:rPr>
          <w:lang w:val="lt-LT"/>
        </w:rPr>
        <w:t>s</w:t>
      </w:r>
    </w:p>
    <w:sectPr w:rsidR="00BA1D1D" w:rsidRPr="00C346C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AE791" w14:textId="77777777" w:rsidR="00294938" w:rsidRDefault="00294938">
      <w:r>
        <w:separator/>
      </w:r>
    </w:p>
  </w:endnote>
  <w:endnote w:type="continuationSeparator" w:id="0">
    <w:p w14:paraId="18E12222" w14:textId="77777777" w:rsidR="00294938" w:rsidRDefault="00294938">
      <w:r>
        <w:continuationSeparator/>
      </w:r>
    </w:p>
  </w:endnote>
  <w:endnote w:type="continuationNotice" w:id="1">
    <w:p w14:paraId="3271FE61" w14:textId="77777777" w:rsidR="00294938" w:rsidRDefault="002949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223A0" w14:textId="77777777" w:rsidR="00294938" w:rsidRDefault="00294938">
      <w:r>
        <w:separator/>
      </w:r>
    </w:p>
  </w:footnote>
  <w:footnote w:type="continuationSeparator" w:id="0">
    <w:p w14:paraId="3F000D13" w14:textId="77777777" w:rsidR="00294938" w:rsidRDefault="00294938">
      <w:r>
        <w:continuationSeparator/>
      </w:r>
    </w:p>
  </w:footnote>
  <w:footnote w:type="continuationNotice" w:id="1">
    <w:p w14:paraId="7573C625" w14:textId="77777777" w:rsidR="00294938" w:rsidRDefault="002949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830C517" w:rsidR="00641705" w:rsidRPr="00682470" w:rsidRDefault="00682470">
    <w:pPr>
      <w:pStyle w:val="Porat"/>
      <w:jc w:val="right"/>
      <w:rPr>
        <w:i/>
        <w:iCs/>
      </w:rPr>
    </w:pPr>
    <w:proofErr w:type="spellStart"/>
    <w:r w:rsidRPr="00682470">
      <w:rPr>
        <w:i/>
        <w:iCs/>
      </w:rPr>
      <w:t>Projektas</w:t>
    </w:r>
    <w:proofErr w:type="spellEnd"/>
    <w:r w:rsidR="009E2D13" w:rsidRPr="00682470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46BD1"/>
    <w:rsid w:val="0006347A"/>
    <w:rsid w:val="000700E2"/>
    <w:rsid w:val="000802EF"/>
    <w:rsid w:val="0008496D"/>
    <w:rsid w:val="000E5B3D"/>
    <w:rsid w:val="00101AE2"/>
    <w:rsid w:val="0013691F"/>
    <w:rsid w:val="001543AE"/>
    <w:rsid w:val="001771A7"/>
    <w:rsid w:val="00183E70"/>
    <w:rsid w:val="001A6045"/>
    <w:rsid w:val="001E46D4"/>
    <w:rsid w:val="001E79E4"/>
    <w:rsid w:val="00211E35"/>
    <w:rsid w:val="002251B4"/>
    <w:rsid w:val="00237C6D"/>
    <w:rsid w:val="0026191E"/>
    <w:rsid w:val="00294938"/>
    <w:rsid w:val="00296E21"/>
    <w:rsid w:val="002C41B8"/>
    <w:rsid w:val="002C75D7"/>
    <w:rsid w:val="00307AAF"/>
    <w:rsid w:val="00314D92"/>
    <w:rsid w:val="003322A2"/>
    <w:rsid w:val="00332349"/>
    <w:rsid w:val="003368F7"/>
    <w:rsid w:val="0034081C"/>
    <w:rsid w:val="00350859"/>
    <w:rsid w:val="003610D6"/>
    <w:rsid w:val="00366606"/>
    <w:rsid w:val="00376177"/>
    <w:rsid w:val="00382B70"/>
    <w:rsid w:val="00382C8A"/>
    <w:rsid w:val="00386727"/>
    <w:rsid w:val="00392116"/>
    <w:rsid w:val="003A646F"/>
    <w:rsid w:val="003B6263"/>
    <w:rsid w:val="003D642F"/>
    <w:rsid w:val="003E4300"/>
    <w:rsid w:val="004137A4"/>
    <w:rsid w:val="00426393"/>
    <w:rsid w:val="00446D94"/>
    <w:rsid w:val="004C5E2A"/>
    <w:rsid w:val="004D41B0"/>
    <w:rsid w:val="004D7598"/>
    <w:rsid w:val="004D7B56"/>
    <w:rsid w:val="004D7BED"/>
    <w:rsid w:val="004E2C23"/>
    <w:rsid w:val="004E6E22"/>
    <w:rsid w:val="00527289"/>
    <w:rsid w:val="00554871"/>
    <w:rsid w:val="00557D8E"/>
    <w:rsid w:val="00561665"/>
    <w:rsid w:val="00570BE8"/>
    <w:rsid w:val="005720C1"/>
    <w:rsid w:val="005E3947"/>
    <w:rsid w:val="005E3B15"/>
    <w:rsid w:val="005F5B39"/>
    <w:rsid w:val="005F7BBD"/>
    <w:rsid w:val="006127DB"/>
    <w:rsid w:val="006151CA"/>
    <w:rsid w:val="006336C4"/>
    <w:rsid w:val="00641705"/>
    <w:rsid w:val="006815B3"/>
    <w:rsid w:val="00682470"/>
    <w:rsid w:val="006C2D4E"/>
    <w:rsid w:val="006D1371"/>
    <w:rsid w:val="006E205D"/>
    <w:rsid w:val="006E69AC"/>
    <w:rsid w:val="006F5EC7"/>
    <w:rsid w:val="00710340"/>
    <w:rsid w:val="00725C0D"/>
    <w:rsid w:val="00732EF2"/>
    <w:rsid w:val="007362CF"/>
    <w:rsid w:val="00777934"/>
    <w:rsid w:val="00781F84"/>
    <w:rsid w:val="0079449C"/>
    <w:rsid w:val="007A6DF2"/>
    <w:rsid w:val="007B4737"/>
    <w:rsid w:val="007D1565"/>
    <w:rsid w:val="007E60B8"/>
    <w:rsid w:val="007E6A9C"/>
    <w:rsid w:val="007F3CA5"/>
    <w:rsid w:val="00800904"/>
    <w:rsid w:val="00802CC9"/>
    <w:rsid w:val="00815382"/>
    <w:rsid w:val="00833D7A"/>
    <w:rsid w:val="008520AB"/>
    <w:rsid w:val="00862768"/>
    <w:rsid w:val="00886840"/>
    <w:rsid w:val="00886871"/>
    <w:rsid w:val="008A7CC2"/>
    <w:rsid w:val="009069B2"/>
    <w:rsid w:val="00916F04"/>
    <w:rsid w:val="009571C6"/>
    <w:rsid w:val="0098213D"/>
    <w:rsid w:val="009B7181"/>
    <w:rsid w:val="009C1A01"/>
    <w:rsid w:val="009C6A82"/>
    <w:rsid w:val="009D0BB3"/>
    <w:rsid w:val="009D484E"/>
    <w:rsid w:val="009E2D13"/>
    <w:rsid w:val="00A04056"/>
    <w:rsid w:val="00A241FC"/>
    <w:rsid w:val="00A67E33"/>
    <w:rsid w:val="00A72CFF"/>
    <w:rsid w:val="00A72E6A"/>
    <w:rsid w:val="00A73B31"/>
    <w:rsid w:val="00AB408F"/>
    <w:rsid w:val="00AB5262"/>
    <w:rsid w:val="00AD5C30"/>
    <w:rsid w:val="00AE52B3"/>
    <w:rsid w:val="00AE5D2D"/>
    <w:rsid w:val="00B337D4"/>
    <w:rsid w:val="00B44762"/>
    <w:rsid w:val="00B47199"/>
    <w:rsid w:val="00B537E7"/>
    <w:rsid w:val="00B74666"/>
    <w:rsid w:val="00B76E0F"/>
    <w:rsid w:val="00B842D6"/>
    <w:rsid w:val="00BA0756"/>
    <w:rsid w:val="00BA16A6"/>
    <w:rsid w:val="00BA1D1D"/>
    <w:rsid w:val="00BB3E35"/>
    <w:rsid w:val="00BB442E"/>
    <w:rsid w:val="00BC0769"/>
    <w:rsid w:val="00BE22A1"/>
    <w:rsid w:val="00C346C4"/>
    <w:rsid w:val="00C612F9"/>
    <w:rsid w:val="00C66125"/>
    <w:rsid w:val="00C86A23"/>
    <w:rsid w:val="00C94CA6"/>
    <w:rsid w:val="00CE5506"/>
    <w:rsid w:val="00D27B23"/>
    <w:rsid w:val="00D35D01"/>
    <w:rsid w:val="00D36514"/>
    <w:rsid w:val="00D36842"/>
    <w:rsid w:val="00D74509"/>
    <w:rsid w:val="00D911FD"/>
    <w:rsid w:val="00D96957"/>
    <w:rsid w:val="00DA1EB5"/>
    <w:rsid w:val="00DC02A6"/>
    <w:rsid w:val="00DD448D"/>
    <w:rsid w:val="00DE3BD0"/>
    <w:rsid w:val="00E53E75"/>
    <w:rsid w:val="00E6287E"/>
    <w:rsid w:val="00E761F1"/>
    <w:rsid w:val="00E85470"/>
    <w:rsid w:val="00E8681F"/>
    <w:rsid w:val="00E90EE1"/>
    <w:rsid w:val="00EA23D7"/>
    <w:rsid w:val="00EB0021"/>
    <w:rsid w:val="00EC482C"/>
    <w:rsid w:val="00EC5CE0"/>
    <w:rsid w:val="00F05CBB"/>
    <w:rsid w:val="00F366EC"/>
    <w:rsid w:val="00F4328C"/>
    <w:rsid w:val="00F46164"/>
    <w:rsid w:val="00F478F4"/>
    <w:rsid w:val="00F67B66"/>
    <w:rsid w:val="00F739C4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4</cp:revision>
  <dcterms:created xsi:type="dcterms:W3CDTF">2022-10-28T04:08:00Z</dcterms:created>
  <dcterms:modified xsi:type="dcterms:W3CDTF">2022-11-24T13:50:00Z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