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D97C" w14:textId="77777777" w:rsidR="00B46211" w:rsidRDefault="00B46211" w:rsidP="00B46211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35ED10F0" w14:textId="77777777" w:rsidR="00B46211" w:rsidRDefault="00B46211" w:rsidP="00B46211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2AF8514" w14:textId="77777777" w:rsidR="00B46211" w:rsidRDefault="00B46211" w:rsidP="00B46211">
      <w:pPr>
        <w:jc w:val="center"/>
        <w:rPr>
          <w:b/>
          <w:caps/>
          <w:color w:val="000080"/>
          <w:lang w:val="lt-LT"/>
        </w:rPr>
      </w:pPr>
    </w:p>
    <w:p w14:paraId="02912B75" w14:textId="77777777" w:rsidR="00B46211" w:rsidRDefault="00B46211" w:rsidP="00B46211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163CDD28" w14:textId="77777777" w:rsidR="00B46211" w:rsidRDefault="00B46211" w:rsidP="00B46211">
      <w:pPr>
        <w:jc w:val="center"/>
        <w:rPr>
          <w:caps/>
          <w:color w:val="000080"/>
          <w:lang w:val="lt-LT"/>
        </w:rPr>
      </w:pPr>
    </w:p>
    <w:p w14:paraId="37FCFD1C" w14:textId="318B8D67" w:rsidR="00B46211" w:rsidRDefault="00B46211" w:rsidP="00B46211">
      <w:pPr>
        <w:jc w:val="center"/>
      </w:pPr>
      <w:r>
        <w:rPr>
          <w:lang w:val="lt-LT"/>
        </w:rPr>
        <w:t xml:space="preserve">2024 m.  </w:t>
      </w:r>
      <w:r w:rsidR="002A2406">
        <w:rPr>
          <w:lang w:val="lt-LT"/>
        </w:rPr>
        <w:t>gegužės 8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0375E9">
        <w:rPr>
          <w:bCs/>
          <w:lang w:val="lt-LT"/>
        </w:rPr>
        <w:t>57</w:t>
      </w:r>
      <w:r>
        <w:rPr>
          <w:bCs/>
          <w:lang w:val="lt-LT"/>
        </w:rPr>
        <w:t>/24(1.1.29E-TAR)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F86E0C7" w14:textId="77777777" w:rsidR="00B46211" w:rsidRDefault="00B46211" w:rsidP="00B46211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746A28AD" w14:textId="77777777" w:rsidR="00B46211" w:rsidRDefault="00B46211" w:rsidP="00B46211">
      <w:pPr>
        <w:jc w:val="center"/>
        <w:rPr>
          <w:lang w:val="lt-LT"/>
        </w:rPr>
      </w:pPr>
    </w:p>
    <w:p w14:paraId="27A774C1" w14:textId="6C1EC861" w:rsidR="00B46211" w:rsidRDefault="00B46211" w:rsidP="00B46211">
      <w:pPr>
        <w:ind w:firstLine="709"/>
        <w:jc w:val="both"/>
      </w:pPr>
      <w:r>
        <w:rPr>
          <w:lang w:val="lt-LT"/>
        </w:rPr>
        <w:t xml:space="preserve">Posėdis įvyko nuotoliniu būdu per Teams programą (posėdis transliuotas Youtube kanalu </w:t>
      </w:r>
      <w:r w:rsidR="000D55D7" w:rsidRPr="000D55D7">
        <w:rPr>
          <w:lang w:val="lt-LT"/>
        </w:rPr>
        <w:t>https://www.youtube.com/watch?v=2osd5Xk_Ybk</w:t>
      </w:r>
      <w:r>
        <w:rPr>
          <w:lang w:val="lt-LT"/>
        </w:rPr>
        <w:t xml:space="preserve">) 2024 m. </w:t>
      </w:r>
      <w:r w:rsidR="002A2406">
        <w:rPr>
          <w:lang w:val="lt-LT"/>
        </w:rPr>
        <w:t>gegužės 8</w:t>
      </w:r>
      <w:r>
        <w:rPr>
          <w:lang w:val="en-US"/>
        </w:rPr>
        <w:t xml:space="preserve"> </w:t>
      </w:r>
      <w:r>
        <w:rPr>
          <w:lang w:val="lt-LT"/>
        </w:rPr>
        <w:t xml:space="preserve">d. </w:t>
      </w:r>
      <w:r w:rsidR="002A2406">
        <w:rPr>
          <w:lang w:val="lt-LT"/>
        </w:rPr>
        <w:t xml:space="preserve">9.30 </w:t>
      </w:r>
      <w:r>
        <w:rPr>
          <w:lang w:val="lt-LT"/>
        </w:rPr>
        <w:t>val.-10</w:t>
      </w:r>
      <w:r w:rsidR="0045322C">
        <w:rPr>
          <w:lang w:val="lt-LT"/>
        </w:rPr>
        <w:t>.00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5E36C5FC" w14:textId="77777777" w:rsidR="00B46211" w:rsidRDefault="00B46211" w:rsidP="00B46211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Šeraitė-Gogelienė.</w:t>
      </w:r>
    </w:p>
    <w:p w14:paraId="76564563" w14:textId="77777777" w:rsidR="00B46211" w:rsidRDefault="00B46211" w:rsidP="00B4621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66B0D5EE" w14:textId="5BEE5978" w:rsidR="00B46211" w:rsidRDefault="00B46211" w:rsidP="00B46211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A97CA6">
        <w:rPr>
          <w:lang w:val="lt-LT"/>
        </w:rPr>
        <w:t>1</w:t>
      </w:r>
      <w:r w:rsidR="003F00FD">
        <w:rPr>
          <w:lang w:val="lt-LT"/>
        </w:rPr>
        <w:t>3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Šeraitė, </w:t>
      </w:r>
      <w:bookmarkEnd w:id="6"/>
      <w:r>
        <w:rPr>
          <w:lang w:val="lt-LT"/>
        </w:rPr>
        <w:t>Ieva Dirmaitė, Remigijus Černius,</w:t>
      </w:r>
      <w:r>
        <w:t xml:space="preserve"> </w:t>
      </w:r>
      <w:r>
        <w:rPr>
          <w:lang w:val="lt-LT"/>
        </w:rPr>
        <w:t xml:space="preserve">Dovydas Skarolskis, Vytautas Sinica, Diana Stomienė, </w:t>
      </w:r>
      <w:r w:rsidR="003F00FD">
        <w:rPr>
          <w:lang w:val="lt-LT"/>
        </w:rPr>
        <w:t xml:space="preserve">Rūta Matonienė, </w:t>
      </w:r>
      <w:r w:rsidR="001B3693">
        <w:t xml:space="preserve">Gaiva Auglienė, </w:t>
      </w:r>
      <w:r>
        <w:t xml:space="preserve">Andrius Bakšys, </w:t>
      </w:r>
      <w:r w:rsidR="001B3693">
        <w:t xml:space="preserve">Laimutis Bilkis, </w:t>
      </w:r>
      <w:r>
        <w:rPr>
          <w:lang w:val="lt-LT"/>
        </w:rPr>
        <w:t>dr. Norbertas Černiauskas,  dr. Marius Ėmužis,  Mantas Olšauskas.</w:t>
      </w:r>
    </w:p>
    <w:p w14:paraId="290C0C1D" w14:textId="3DDE06F1" w:rsidR="00B46211" w:rsidRDefault="00B46211" w:rsidP="00B46211">
      <w:pPr>
        <w:ind w:firstLine="709"/>
        <w:jc w:val="both"/>
      </w:pPr>
      <w:r>
        <w:rPr>
          <w:lang w:val="lt-LT"/>
        </w:rPr>
        <w:t xml:space="preserve">Nedalyvavo: </w:t>
      </w:r>
      <w:r>
        <w:t>Danutė Gambickaitė,</w:t>
      </w:r>
      <w:r>
        <w:rPr>
          <w:lang w:val="lt-LT"/>
        </w:rPr>
        <w:t xml:space="preserve"> Saulė Marija Mažeikaitė-Teiberė.</w:t>
      </w:r>
    </w:p>
    <w:p w14:paraId="7D7961E4" w14:textId="0BE5DAC7" w:rsidR="004F685C" w:rsidRPr="00466CBE" w:rsidRDefault="00CC3541" w:rsidP="001A1FBC">
      <w:pPr>
        <w:ind w:firstLine="709"/>
        <w:jc w:val="both"/>
        <w:rPr>
          <w:color w:val="212121"/>
        </w:rPr>
      </w:pPr>
      <w:r>
        <w:rPr>
          <w:lang w:val="lt-LT"/>
        </w:rPr>
        <w:t>Kiti ir kviestieji asmenys:</w:t>
      </w:r>
      <w:r w:rsidR="008333D9" w:rsidRPr="008333D9">
        <w:rPr>
          <w:b/>
          <w:bCs/>
        </w:rPr>
        <w:t xml:space="preserve"> </w:t>
      </w:r>
      <w:r w:rsidR="00D83664" w:rsidRPr="00466CBE">
        <w:t xml:space="preserve">LiJot </w:t>
      </w:r>
      <w:r w:rsidR="00D83664">
        <w:t xml:space="preserve"> atstovė </w:t>
      </w:r>
      <w:r w:rsidR="00D83664">
        <w:rPr>
          <w:color w:val="212121"/>
        </w:rPr>
        <w:t>Kamilė Pašukytė.</w:t>
      </w:r>
    </w:p>
    <w:p w14:paraId="4E3989A7" w14:textId="34AD609D" w:rsidR="00B46211" w:rsidRPr="008333D9" w:rsidRDefault="00B46211" w:rsidP="00B46211">
      <w:pPr>
        <w:ind w:firstLine="709"/>
        <w:jc w:val="both"/>
        <w:rPr>
          <w:lang w:val="lt-LT"/>
        </w:rPr>
      </w:pPr>
    </w:p>
    <w:p w14:paraId="1062B2B3" w14:textId="77777777" w:rsidR="00B46211" w:rsidRDefault="00B46211" w:rsidP="00B46211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356E2723" w14:textId="4352FE54" w:rsidR="00B46211" w:rsidRDefault="00B46211" w:rsidP="00B46211">
      <w:pPr>
        <w:ind w:firstLine="709"/>
        <w:jc w:val="both"/>
        <w:rPr>
          <w:lang w:val="lt-LT"/>
        </w:rPr>
      </w:pPr>
      <w:r>
        <w:rPr>
          <w:lang w:val="lt-LT"/>
        </w:rPr>
        <w:t>1. DĖL      KOMISIJOS     2024-0</w:t>
      </w:r>
      <w:r w:rsidR="00F3626D">
        <w:rPr>
          <w:lang w:val="lt-LT"/>
        </w:rPr>
        <w:t>5-08</w:t>
      </w:r>
      <w:r>
        <w:rPr>
          <w:lang w:val="lt-LT"/>
        </w:rPr>
        <w:t xml:space="preserve">  POSĖDŽIO     DARBOTVARKĖS     PROJEKTO</w:t>
      </w:r>
    </w:p>
    <w:p w14:paraId="5DE046B3" w14:textId="77777777" w:rsidR="00B46211" w:rsidRDefault="00B46211" w:rsidP="00B4621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37B8BBB4" w14:textId="36A0B969" w:rsidR="008333D9" w:rsidRPr="00A62D4D" w:rsidRDefault="008333D9" w:rsidP="008333D9">
      <w:pPr>
        <w:ind w:firstLine="709"/>
        <w:jc w:val="both"/>
      </w:pPr>
      <w:r>
        <w:t xml:space="preserve">2. </w:t>
      </w:r>
      <w:r w:rsidRPr="00A62D4D">
        <w:rPr>
          <w:color w:val="000000"/>
          <w:shd w:val="clear" w:color="auto" w:fill="FFFFFF"/>
        </w:rPr>
        <w:t>DĖL V</w:t>
      </w:r>
      <w:r>
        <w:rPr>
          <w:color w:val="000000"/>
          <w:shd w:val="clear" w:color="auto" w:fill="FFFFFF"/>
        </w:rPr>
        <w:t>INCO</w:t>
      </w:r>
      <w:r w:rsidRPr="00A62D4D">
        <w:rPr>
          <w:color w:val="000000"/>
          <w:shd w:val="clear" w:color="auto" w:fill="FFFFFF"/>
        </w:rPr>
        <w:t xml:space="preserve"> KUDIRKOS AIKŠTĖJE ESANČIOS VINCO KUDIRKOS SKULPTŪROS UŽDENGIMO „MAN NE DZIN“ MEGZTINIU.</w:t>
      </w:r>
    </w:p>
    <w:p w14:paraId="09B9BA72" w14:textId="0296FA3B" w:rsidR="008333D9" w:rsidRDefault="008333D9" w:rsidP="008333D9">
      <w:pPr>
        <w:ind w:firstLine="709"/>
      </w:pPr>
      <w:r>
        <w:t>3. DĖL ALOYZO SAKALO ATMINIMO LENTOS TEKSTO.</w:t>
      </w:r>
    </w:p>
    <w:p w14:paraId="0F373E91" w14:textId="239E503E" w:rsidR="002906A9" w:rsidRDefault="002906A9" w:rsidP="008333D9">
      <w:pPr>
        <w:ind w:firstLine="709"/>
      </w:pPr>
      <w:r>
        <w:t>4. KITI KLAUSIMAI.</w:t>
      </w:r>
    </w:p>
    <w:p w14:paraId="431035AA" w14:textId="77777777" w:rsidR="00B46211" w:rsidRDefault="00B46211" w:rsidP="00B46211">
      <w:pPr>
        <w:ind w:left="709"/>
        <w:jc w:val="both"/>
        <w:textAlignment w:val="baseline"/>
      </w:pPr>
    </w:p>
    <w:p w14:paraId="5FE79438" w14:textId="0EF628FB" w:rsidR="00B46211" w:rsidRDefault="00B46211" w:rsidP="00B46211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2024-0</w:t>
      </w:r>
      <w:r w:rsidR="00F3626D">
        <w:rPr>
          <w:lang w:val="lt-LT"/>
        </w:rPr>
        <w:t>5-08</w:t>
      </w:r>
      <w:r>
        <w:rPr>
          <w:lang w:val="lt-LT"/>
        </w:rPr>
        <w:t xml:space="preserve"> POSĖDŽIO     DARBOTVARKĖS   </w:t>
      </w:r>
    </w:p>
    <w:p w14:paraId="522E23E6" w14:textId="77777777" w:rsidR="00B46211" w:rsidRDefault="00B46211" w:rsidP="00B46211">
      <w:pPr>
        <w:jc w:val="both"/>
        <w:textAlignment w:val="baseline"/>
      </w:pPr>
      <w:r>
        <w:rPr>
          <w:lang w:val="lt-LT"/>
        </w:rPr>
        <w:t>PROJEKTO TVIRTINIMO.</w:t>
      </w:r>
    </w:p>
    <w:p w14:paraId="4F241C8C" w14:textId="77777777" w:rsidR="00B46211" w:rsidRDefault="00B46211" w:rsidP="00B46211">
      <w:pPr>
        <w:ind w:firstLine="709"/>
        <w:jc w:val="both"/>
      </w:pPr>
      <w: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t>Lietuvos Respublikos dokumentų ir archyvų įstatymo nustatyta tvarka informacinėse laikmenose bei skelbiamas viešai Savivaldybės interneto svetainėje.</w:t>
      </w:r>
    </w:p>
    <w:p w14:paraId="37681993" w14:textId="77777777" w:rsidR="00B46211" w:rsidRDefault="00B46211" w:rsidP="00B46211">
      <w:pPr>
        <w:pStyle w:val="Pagrindiniotekstotrauka"/>
        <w:ind w:left="709" w:firstLine="0"/>
        <w:jc w:val="both"/>
      </w:pPr>
      <w:r>
        <w:t>Posėdžio    pirmininkė    Kamilė     Šeraitė-Gogelienė  kviečia  patvirtinti posėdžio darbotvarkę.</w:t>
      </w:r>
    </w:p>
    <w:p w14:paraId="2FA9F9C4" w14:textId="77777777" w:rsidR="00B46211" w:rsidRDefault="00B46211" w:rsidP="00B46211">
      <w:pPr>
        <w:pStyle w:val="Pagrindiniotekstotrauka"/>
        <w:ind w:left="709" w:firstLine="0"/>
        <w:jc w:val="both"/>
      </w:pPr>
      <w:r>
        <w:t>„Už“ – bendru sutarimu.</w:t>
      </w:r>
    </w:p>
    <w:p w14:paraId="26DF941E" w14:textId="6935EAE9" w:rsidR="00B46211" w:rsidRDefault="00B46211" w:rsidP="00B46211">
      <w:pPr>
        <w:pStyle w:val="Pagrindiniotekstotrauka"/>
        <w:ind w:firstLine="709"/>
        <w:jc w:val="both"/>
      </w:pPr>
      <w:r>
        <w:t>NUSPRĘSTA. Patvirtinti Komisijos 2024-0</w:t>
      </w:r>
      <w:r w:rsidR="00F3626D">
        <w:t>5-08</w:t>
      </w:r>
      <w:r>
        <w:t xml:space="preserve"> posėdžio darbotvarkę.</w:t>
      </w:r>
    </w:p>
    <w:p w14:paraId="6A421A6A" w14:textId="77777777" w:rsidR="00B46211" w:rsidRDefault="00B46211" w:rsidP="00B46211">
      <w:pPr>
        <w:ind w:firstLine="709"/>
        <w:jc w:val="both"/>
        <w:rPr>
          <w:color w:val="000000"/>
          <w:shd w:val="clear" w:color="auto" w:fill="FFFFFF"/>
          <w:lang w:val="lt-LT"/>
        </w:rPr>
      </w:pPr>
    </w:p>
    <w:p w14:paraId="1084875F" w14:textId="3797B825" w:rsidR="008333D9" w:rsidRDefault="008333D9" w:rsidP="008333D9">
      <w:pPr>
        <w:ind w:firstLine="709"/>
        <w:jc w:val="both"/>
        <w:rPr>
          <w:color w:val="000000"/>
          <w:shd w:val="clear" w:color="auto" w:fill="FFFFFF"/>
        </w:rPr>
      </w:pPr>
      <w:r>
        <w:t xml:space="preserve">2. SVARSTYTA. </w:t>
      </w:r>
      <w:r w:rsidRPr="00A62D4D">
        <w:rPr>
          <w:color w:val="000000"/>
          <w:shd w:val="clear" w:color="auto" w:fill="FFFFFF"/>
        </w:rPr>
        <w:t>DĖL V</w:t>
      </w:r>
      <w:r>
        <w:rPr>
          <w:color w:val="000000"/>
          <w:shd w:val="clear" w:color="auto" w:fill="FFFFFF"/>
        </w:rPr>
        <w:t>INCO</w:t>
      </w:r>
      <w:r w:rsidRPr="00A62D4D">
        <w:rPr>
          <w:color w:val="000000"/>
          <w:shd w:val="clear" w:color="auto" w:fill="FFFFFF"/>
        </w:rPr>
        <w:t xml:space="preserve"> KUDIRKOS AIKŠTĖJE ESANČIOS VINCO KUDIRKOS SKULPTŪROS UŽDENGIMO „MAN NE DZIN“ MEGZTINIU.</w:t>
      </w:r>
    </w:p>
    <w:p w14:paraId="10458482" w14:textId="0AEF3BE1" w:rsidR="002D5069" w:rsidRDefault="004518D8" w:rsidP="008333D9">
      <w:pPr>
        <w:ind w:firstLine="709"/>
        <w:jc w:val="both"/>
        <w:rPr>
          <w:color w:val="000000"/>
          <w:shd w:val="clear" w:color="auto" w:fill="FFFFFF"/>
        </w:rPr>
      </w:pPr>
      <w:r w:rsidRPr="00466CBE">
        <w:t xml:space="preserve">LiJot </w:t>
      </w:r>
      <w:r>
        <w:t xml:space="preserve"> atstovė </w:t>
      </w:r>
      <w:r>
        <w:rPr>
          <w:color w:val="212121"/>
        </w:rPr>
        <w:t>Kamilė Pašukytė pristato organizuojamą</w:t>
      </w:r>
      <w:r w:rsidR="00C45E53">
        <w:rPr>
          <w:color w:val="212121"/>
        </w:rPr>
        <w:t xml:space="preserve"> iniciatyvą</w:t>
      </w:r>
      <w:r w:rsidR="00D522B6">
        <w:rPr>
          <w:color w:val="000000"/>
          <w:shd w:val="clear" w:color="auto" w:fill="FFFFFF"/>
        </w:rPr>
        <w:t xml:space="preserve"> leisti </w:t>
      </w:r>
      <w:r w:rsidR="00D522B6" w:rsidRPr="00A62D4D">
        <w:rPr>
          <w:color w:val="000000"/>
          <w:shd w:val="clear" w:color="auto" w:fill="FFFFFF"/>
        </w:rPr>
        <w:t>V</w:t>
      </w:r>
      <w:r w:rsidR="00D522B6">
        <w:rPr>
          <w:color w:val="000000"/>
          <w:shd w:val="clear" w:color="auto" w:fill="FFFFFF"/>
        </w:rPr>
        <w:t>inco</w:t>
      </w:r>
      <w:r w:rsidR="00D522B6" w:rsidRPr="00A62D4D">
        <w:rPr>
          <w:color w:val="000000"/>
          <w:shd w:val="clear" w:color="auto" w:fill="FFFFFF"/>
        </w:rPr>
        <w:t xml:space="preserve"> Kudirkos aikštėje esanči</w:t>
      </w:r>
      <w:r w:rsidR="00D522B6">
        <w:rPr>
          <w:color w:val="000000"/>
          <w:shd w:val="clear" w:color="auto" w:fill="FFFFFF"/>
        </w:rPr>
        <w:t>ą</w:t>
      </w:r>
      <w:r w:rsidR="00D522B6" w:rsidRPr="00A62D4D">
        <w:rPr>
          <w:color w:val="000000"/>
          <w:shd w:val="clear" w:color="auto" w:fill="FFFFFF"/>
        </w:rPr>
        <w:t xml:space="preserve"> Vinco Kudirkos skulptūr</w:t>
      </w:r>
      <w:r w:rsidR="00D522B6">
        <w:rPr>
          <w:color w:val="000000"/>
          <w:shd w:val="clear" w:color="auto" w:fill="FFFFFF"/>
        </w:rPr>
        <w:t xml:space="preserve">ą </w:t>
      </w:r>
      <w:r w:rsidR="00D522B6" w:rsidRPr="00A62D4D">
        <w:rPr>
          <w:color w:val="000000"/>
          <w:shd w:val="clear" w:color="auto" w:fill="FFFFFF"/>
        </w:rPr>
        <w:t>uždeng</w:t>
      </w:r>
      <w:r w:rsidR="00D522B6">
        <w:rPr>
          <w:color w:val="000000"/>
          <w:shd w:val="clear" w:color="auto" w:fill="FFFFFF"/>
        </w:rPr>
        <w:t xml:space="preserve">ti </w:t>
      </w:r>
      <w:r w:rsidR="00D522B6" w:rsidRPr="00A62D4D">
        <w:rPr>
          <w:color w:val="000000"/>
          <w:shd w:val="clear" w:color="auto" w:fill="FFFFFF"/>
        </w:rPr>
        <w:t>„Man ne Dzin“ megztiniu</w:t>
      </w:r>
      <w:r w:rsidR="00C45E53">
        <w:rPr>
          <w:color w:val="000000"/>
          <w:shd w:val="clear" w:color="auto" w:fill="FFFFFF"/>
        </w:rPr>
        <w:t xml:space="preserve"> </w:t>
      </w:r>
      <w:r w:rsidR="00C45E53">
        <w:t>š. m. gegužės 8–12 d.d. ir birželio 5–9 d.d..</w:t>
      </w:r>
      <w:r w:rsidR="00A46501">
        <w:t xml:space="preserve"> </w:t>
      </w:r>
      <w:r w:rsidR="00224C5A">
        <w:t>Pakomentuoja akcijos tikslą.</w:t>
      </w:r>
    </w:p>
    <w:p w14:paraId="6D0550FA" w14:textId="0ACA4A56" w:rsidR="008D5CDA" w:rsidRDefault="008D5CDA" w:rsidP="008333D9">
      <w:pPr>
        <w:ind w:firstLine="709"/>
        <w:jc w:val="both"/>
      </w:pPr>
      <w:r>
        <w:t>Klausimus pateikė ir nuomones išreiškė</w:t>
      </w:r>
      <w:r w:rsidR="00225DD1">
        <w:t xml:space="preserve"> </w:t>
      </w:r>
      <w:r w:rsidR="00BF34FC">
        <w:t>D.</w:t>
      </w:r>
      <w:r w:rsidR="00225DD1">
        <w:t xml:space="preserve"> Stomienė, </w:t>
      </w:r>
      <w:r w:rsidR="000641C7">
        <w:t>I.</w:t>
      </w:r>
      <w:r w:rsidR="00225DD1">
        <w:t xml:space="preserve"> </w:t>
      </w:r>
      <w:r w:rsidR="000641C7">
        <w:t xml:space="preserve">Dirmaitė. </w:t>
      </w:r>
    </w:p>
    <w:p w14:paraId="0EF20DA9" w14:textId="5151B4E4" w:rsidR="000641C7" w:rsidRDefault="000641C7" w:rsidP="008333D9">
      <w:pPr>
        <w:ind w:firstLine="709"/>
        <w:jc w:val="both"/>
      </w:pPr>
      <w:r>
        <w:t>D. Stomienė ir I. Dirmaitė išreiškia abejones d</w:t>
      </w:r>
      <w:r w:rsidR="00BF34FC">
        <w:t>ė</w:t>
      </w:r>
      <w:r>
        <w:t>l g</w:t>
      </w:r>
      <w:r w:rsidR="00BF34FC">
        <w:t>egužės 12 d. ir birželio 9 d.</w:t>
      </w:r>
      <w:r w:rsidR="00A75689">
        <w:t xml:space="preserve"> ir siūlo pasitikslinti ar šiomis rinkimų dienomis galima tokia akcija.</w:t>
      </w:r>
    </w:p>
    <w:p w14:paraId="398FF466" w14:textId="468D3F3E" w:rsidR="00A46501" w:rsidRPr="000A3888" w:rsidRDefault="00F8044B" w:rsidP="00A46501">
      <w:pPr>
        <w:ind w:firstLine="709"/>
        <w:jc w:val="both"/>
        <w:rPr>
          <w:color w:val="000000"/>
          <w:shd w:val="clear" w:color="auto" w:fill="FFFFFF"/>
          <w:lang w:val="lt-LT"/>
        </w:rPr>
      </w:pPr>
      <w:r>
        <w:t xml:space="preserve">Posėdžio pirmininkė siūlo pritarti </w:t>
      </w:r>
      <w:r w:rsidR="008E3431" w:rsidRPr="00A62D4D">
        <w:rPr>
          <w:color w:val="000000"/>
          <w:shd w:val="clear" w:color="auto" w:fill="FFFFFF"/>
        </w:rPr>
        <w:t>V</w:t>
      </w:r>
      <w:r w:rsidR="008E3431">
        <w:rPr>
          <w:color w:val="000000"/>
          <w:shd w:val="clear" w:color="auto" w:fill="FFFFFF"/>
        </w:rPr>
        <w:t>inco</w:t>
      </w:r>
      <w:r w:rsidR="008E3431" w:rsidRPr="00A62D4D">
        <w:rPr>
          <w:color w:val="000000"/>
          <w:shd w:val="clear" w:color="auto" w:fill="FFFFFF"/>
        </w:rPr>
        <w:t xml:space="preserve"> Kudirkos aikštėje esanči</w:t>
      </w:r>
      <w:r w:rsidR="008E3431">
        <w:rPr>
          <w:color w:val="000000"/>
          <w:shd w:val="clear" w:color="auto" w:fill="FFFFFF"/>
        </w:rPr>
        <w:t>ą</w:t>
      </w:r>
      <w:r w:rsidR="008E3431" w:rsidRPr="00A62D4D">
        <w:rPr>
          <w:color w:val="000000"/>
          <w:shd w:val="clear" w:color="auto" w:fill="FFFFFF"/>
        </w:rPr>
        <w:t xml:space="preserve"> Vinco Kudirkos skulptūr</w:t>
      </w:r>
      <w:r w:rsidR="008E3431">
        <w:rPr>
          <w:color w:val="000000"/>
          <w:shd w:val="clear" w:color="auto" w:fill="FFFFFF"/>
        </w:rPr>
        <w:t xml:space="preserve">ą </w:t>
      </w:r>
      <w:r w:rsidR="008E3431" w:rsidRPr="00A62D4D">
        <w:rPr>
          <w:color w:val="000000"/>
          <w:shd w:val="clear" w:color="auto" w:fill="FFFFFF"/>
        </w:rPr>
        <w:t>uždeng</w:t>
      </w:r>
      <w:r w:rsidR="008E3431">
        <w:rPr>
          <w:color w:val="000000"/>
          <w:shd w:val="clear" w:color="auto" w:fill="FFFFFF"/>
        </w:rPr>
        <w:t xml:space="preserve">ti </w:t>
      </w:r>
      <w:r w:rsidR="008E3431" w:rsidRPr="00A62D4D">
        <w:rPr>
          <w:color w:val="000000"/>
          <w:shd w:val="clear" w:color="auto" w:fill="FFFFFF"/>
        </w:rPr>
        <w:t>„Man ne Dzin“ megztiniu</w:t>
      </w:r>
      <w:r w:rsidR="008E3431">
        <w:rPr>
          <w:color w:val="000000"/>
          <w:shd w:val="clear" w:color="auto" w:fill="FFFFFF"/>
        </w:rPr>
        <w:t xml:space="preserve"> </w:t>
      </w:r>
      <w:r w:rsidR="008E3431">
        <w:t>š. m. gegužės 8–12 d.d. ir birželio 5–9 d.d.</w:t>
      </w:r>
      <w:r w:rsidR="00A46501">
        <w:t xml:space="preserve"> ir pra</w:t>
      </w:r>
      <w:r w:rsidR="00A46501">
        <w:rPr>
          <w:lang w:val="lt-LT"/>
        </w:rPr>
        <w:t>šyti iniciatorių pasitikslinti su LR Vyriausiąja rinkimų komisija dėl gegužės 12 d. ir birželio 9 d..</w:t>
      </w:r>
    </w:p>
    <w:p w14:paraId="6CC5551F" w14:textId="2670746A" w:rsidR="00F8044B" w:rsidRDefault="004F707D" w:rsidP="008333D9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Už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</w:t>
      </w:r>
      <w:r w:rsidR="00DF77FB">
        <w:rPr>
          <w:color w:val="000000"/>
          <w:shd w:val="clear" w:color="auto" w:fill="FFFFFF"/>
        </w:rPr>
        <w:t xml:space="preserve"> </w:t>
      </w:r>
      <w:r w:rsidR="00796A52">
        <w:rPr>
          <w:color w:val="000000"/>
          <w:shd w:val="clear" w:color="auto" w:fill="FFFFFF"/>
        </w:rPr>
        <w:t xml:space="preserve">D. Skarolskis, </w:t>
      </w:r>
      <w:r w:rsidR="00DF77FB">
        <w:rPr>
          <w:color w:val="000000"/>
          <w:shd w:val="clear" w:color="auto" w:fill="FFFFFF"/>
        </w:rPr>
        <w:t xml:space="preserve">K. Šeraitė-Gogelienė, I. Dirmaitė, R. Černius, </w:t>
      </w:r>
      <w:r w:rsidR="007177D1">
        <w:rPr>
          <w:color w:val="000000"/>
          <w:shd w:val="clear" w:color="auto" w:fill="FFFFFF"/>
        </w:rPr>
        <w:t xml:space="preserve">D. Stomienė, </w:t>
      </w:r>
      <w:r w:rsidR="00596F1A">
        <w:rPr>
          <w:color w:val="000000"/>
          <w:shd w:val="clear" w:color="auto" w:fill="FFFFFF"/>
        </w:rPr>
        <w:t xml:space="preserve">                               </w:t>
      </w:r>
      <w:r w:rsidR="007177D1">
        <w:rPr>
          <w:color w:val="000000"/>
          <w:shd w:val="clear" w:color="auto" w:fill="FFFFFF"/>
        </w:rPr>
        <w:t>R. Matonienė,</w:t>
      </w:r>
      <w:r w:rsidR="003636FC">
        <w:rPr>
          <w:color w:val="000000"/>
          <w:shd w:val="clear" w:color="auto" w:fill="FFFFFF"/>
        </w:rPr>
        <w:t xml:space="preserve">   </w:t>
      </w:r>
      <w:r w:rsidR="007177D1">
        <w:rPr>
          <w:color w:val="000000"/>
          <w:shd w:val="clear" w:color="auto" w:fill="FFFFFF"/>
        </w:rPr>
        <w:t>G. Auglienė, A. Bakšys, L. Bilkis, M. Ėmužis, N. Černiauskas, M. Olšauskas (1</w:t>
      </w:r>
      <w:r w:rsidR="00596F1A">
        <w:rPr>
          <w:color w:val="000000"/>
          <w:shd w:val="clear" w:color="auto" w:fill="FFFFFF"/>
        </w:rPr>
        <w:t>2</w:t>
      </w:r>
      <w:r w:rsidR="007177D1">
        <w:rPr>
          <w:color w:val="000000"/>
          <w:shd w:val="clear" w:color="auto" w:fill="FFFFFF"/>
        </w:rPr>
        <w:t>);</w:t>
      </w:r>
    </w:p>
    <w:p w14:paraId="2CBBE049" w14:textId="029C3727" w:rsidR="00DF77FB" w:rsidRDefault="00DF77FB" w:rsidP="00DF77FB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prieš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 V. Sinica (1);</w:t>
      </w:r>
    </w:p>
    <w:p w14:paraId="6D9B28BB" w14:textId="23791CDD" w:rsidR="00DF77FB" w:rsidRDefault="00DF77FB" w:rsidP="00DF77FB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susilaikė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 0.</w:t>
      </w:r>
    </w:p>
    <w:p w14:paraId="445DE926" w14:textId="49DB4910" w:rsidR="00796A52" w:rsidRDefault="00796A52" w:rsidP="008333D9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V. Sinica sako, kad visos istorinės a</w:t>
      </w:r>
      <w:r w:rsidR="00585EE8">
        <w:rPr>
          <w:color w:val="000000"/>
          <w:shd w:val="clear" w:color="auto" w:fill="FFFFFF"/>
        </w:rPr>
        <w:t>smenybės reikalauja pagarbaus santykio, o įvairios instali</w:t>
      </w:r>
      <w:r w:rsidR="00953C12">
        <w:rPr>
          <w:color w:val="000000"/>
          <w:shd w:val="clear" w:color="auto" w:fill="FFFFFF"/>
        </w:rPr>
        <w:t>a</w:t>
      </w:r>
      <w:r w:rsidR="00585EE8">
        <w:rPr>
          <w:color w:val="000000"/>
          <w:shd w:val="clear" w:color="auto" w:fill="FFFFFF"/>
        </w:rPr>
        <w:t>cijos šį santykį sugriau</w:t>
      </w:r>
      <w:r w:rsidR="00596F1A">
        <w:rPr>
          <w:color w:val="000000"/>
          <w:shd w:val="clear" w:color="auto" w:fill="FFFFFF"/>
        </w:rPr>
        <w:t>na.</w:t>
      </w:r>
    </w:p>
    <w:p w14:paraId="51ED6668" w14:textId="350CBA90" w:rsidR="004F707D" w:rsidRDefault="004F707D" w:rsidP="008333D9">
      <w:pPr>
        <w:ind w:firstLine="709"/>
        <w:jc w:val="both"/>
      </w:pPr>
      <w:r>
        <w:rPr>
          <w:color w:val="000000"/>
          <w:shd w:val="clear" w:color="auto" w:fill="FFFFFF"/>
        </w:rPr>
        <w:t xml:space="preserve">NUSPRĘSTA. </w:t>
      </w:r>
      <w:r w:rsidR="000A3888">
        <w:rPr>
          <w:color w:val="000000"/>
          <w:shd w:val="clear" w:color="auto" w:fill="FFFFFF"/>
        </w:rPr>
        <w:t xml:space="preserve">1. </w:t>
      </w:r>
      <w:r>
        <w:rPr>
          <w:color w:val="000000"/>
          <w:shd w:val="clear" w:color="auto" w:fill="FFFFFF"/>
        </w:rPr>
        <w:t xml:space="preserve">Pritarti </w:t>
      </w:r>
      <w:r w:rsidR="00655A57" w:rsidRPr="00A62D4D">
        <w:rPr>
          <w:color w:val="000000"/>
          <w:shd w:val="clear" w:color="auto" w:fill="FFFFFF"/>
        </w:rPr>
        <w:t>V</w:t>
      </w:r>
      <w:r w:rsidR="00655A57">
        <w:rPr>
          <w:color w:val="000000"/>
          <w:shd w:val="clear" w:color="auto" w:fill="FFFFFF"/>
        </w:rPr>
        <w:t>inco</w:t>
      </w:r>
      <w:r w:rsidR="00655A57" w:rsidRPr="00A62D4D">
        <w:rPr>
          <w:color w:val="000000"/>
          <w:shd w:val="clear" w:color="auto" w:fill="FFFFFF"/>
        </w:rPr>
        <w:t xml:space="preserve"> Kudirkos aikštėje esanči</w:t>
      </w:r>
      <w:r w:rsidR="001D1330">
        <w:rPr>
          <w:color w:val="000000"/>
          <w:shd w:val="clear" w:color="auto" w:fill="FFFFFF"/>
        </w:rPr>
        <w:t>ą</w:t>
      </w:r>
      <w:r w:rsidR="00655A57" w:rsidRPr="00A62D4D">
        <w:rPr>
          <w:color w:val="000000"/>
          <w:shd w:val="clear" w:color="auto" w:fill="FFFFFF"/>
        </w:rPr>
        <w:t xml:space="preserve"> Vinco Kudirkos skulptūr</w:t>
      </w:r>
      <w:r w:rsidR="001D1330">
        <w:rPr>
          <w:color w:val="000000"/>
          <w:shd w:val="clear" w:color="auto" w:fill="FFFFFF"/>
        </w:rPr>
        <w:t xml:space="preserve">ą </w:t>
      </w:r>
      <w:r w:rsidR="00655A57" w:rsidRPr="00A62D4D">
        <w:rPr>
          <w:color w:val="000000"/>
          <w:shd w:val="clear" w:color="auto" w:fill="FFFFFF"/>
        </w:rPr>
        <w:t>uždeng</w:t>
      </w:r>
      <w:r w:rsidR="001D1330">
        <w:rPr>
          <w:color w:val="000000"/>
          <w:shd w:val="clear" w:color="auto" w:fill="FFFFFF"/>
        </w:rPr>
        <w:t xml:space="preserve">ti </w:t>
      </w:r>
      <w:r w:rsidR="00655A57" w:rsidRPr="00A62D4D">
        <w:rPr>
          <w:color w:val="000000"/>
          <w:shd w:val="clear" w:color="auto" w:fill="FFFFFF"/>
        </w:rPr>
        <w:t>„M</w:t>
      </w:r>
      <w:r w:rsidR="007566CD" w:rsidRPr="00A62D4D">
        <w:rPr>
          <w:color w:val="000000"/>
          <w:shd w:val="clear" w:color="auto" w:fill="FFFFFF"/>
        </w:rPr>
        <w:t>an</w:t>
      </w:r>
      <w:r w:rsidR="00655A57" w:rsidRPr="00A62D4D">
        <w:rPr>
          <w:color w:val="000000"/>
          <w:shd w:val="clear" w:color="auto" w:fill="FFFFFF"/>
        </w:rPr>
        <w:t xml:space="preserve"> </w:t>
      </w:r>
      <w:r w:rsidR="007566CD" w:rsidRPr="00A62D4D">
        <w:rPr>
          <w:color w:val="000000"/>
          <w:shd w:val="clear" w:color="auto" w:fill="FFFFFF"/>
        </w:rPr>
        <w:t>ne</w:t>
      </w:r>
      <w:r w:rsidR="00655A57" w:rsidRPr="00A62D4D">
        <w:rPr>
          <w:color w:val="000000"/>
          <w:shd w:val="clear" w:color="auto" w:fill="FFFFFF"/>
        </w:rPr>
        <w:t xml:space="preserve"> D</w:t>
      </w:r>
      <w:r w:rsidR="007566CD" w:rsidRPr="00A62D4D">
        <w:rPr>
          <w:color w:val="000000"/>
          <w:shd w:val="clear" w:color="auto" w:fill="FFFFFF"/>
        </w:rPr>
        <w:t>zin</w:t>
      </w:r>
      <w:r w:rsidR="00655A57" w:rsidRPr="00A62D4D">
        <w:rPr>
          <w:color w:val="000000"/>
          <w:shd w:val="clear" w:color="auto" w:fill="FFFFFF"/>
        </w:rPr>
        <w:t xml:space="preserve">“ </w:t>
      </w:r>
      <w:r w:rsidR="001D1330" w:rsidRPr="00A62D4D">
        <w:rPr>
          <w:color w:val="000000"/>
          <w:shd w:val="clear" w:color="auto" w:fill="FFFFFF"/>
        </w:rPr>
        <w:t>megztiniu</w:t>
      </w:r>
      <w:r w:rsidR="004D48F2">
        <w:rPr>
          <w:color w:val="000000"/>
          <w:shd w:val="clear" w:color="auto" w:fill="FFFFFF"/>
        </w:rPr>
        <w:t xml:space="preserve"> </w:t>
      </w:r>
      <w:r w:rsidR="004D48F2">
        <w:t>š. m. gegužės 8–12 d.d. ir birželio 5–9 d.d..</w:t>
      </w:r>
    </w:p>
    <w:p w14:paraId="0432E5C8" w14:textId="19B6298C" w:rsidR="000A3888" w:rsidRPr="000A3888" w:rsidRDefault="000A3888" w:rsidP="008333D9">
      <w:pPr>
        <w:ind w:firstLine="709"/>
        <w:jc w:val="both"/>
        <w:rPr>
          <w:color w:val="000000"/>
          <w:shd w:val="clear" w:color="auto" w:fill="FFFFFF"/>
          <w:lang w:val="lt-LT"/>
        </w:rPr>
      </w:pPr>
      <w:r>
        <w:lastRenderedPageBreak/>
        <w:t>2. Pra</w:t>
      </w:r>
      <w:r>
        <w:rPr>
          <w:lang w:val="lt-LT"/>
        </w:rPr>
        <w:t>šyti iniciatorių pasitik</w:t>
      </w:r>
      <w:r w:rsidR="007B4588">
        <w:rPr>
          <w:lang w:val="lt-LT"/>
        </w:rPr>
        <w:t>slinti su LR Vyriausi</w:t>
      </w:r>
      <w:r w:rsidR="00AA44DA">
        <w:rPr>
          <w:lang w:val="lt-LT"/>
        </w:rPr>
        <w:t>ą</w:t>
      </w:r>
      <w:r w:rsidR="007B4588">
        <w:rPr>
          <w:lang w:val="lt-LT"/>
        </w:rPr>
        <w:t xml:space="preserve">ja </w:t>
      </w:r>
      <w:r w:rsidR="00443109">
        <w:rPr>
          <w:lang w:val="lt-LT"/>
        </w:rPr>
        <w:t xml:space="preserve">rinkimų komisija dėl gegužės </w:t>
      </w:r>
      <w:r w:rsidR="00AA44DA">
        <w:rPr>
          <w:lang w:val="lt-LT"/>
        </w:rPr>
        <w:t>12 d. ir birželio 9 d..</w:t>
      </w:r>
    </w:p>
    <w:p w14:paraId="15CC304D" w14:textId="77777777" w:rsidR="00BD7E70" w:rsidRDefault="00BD7E70" w:rsidP="008333D9">
      <w:pPr>
        <w:ind w:firstLine="709"/>
      </w:pPr>
    </w:p>
    <w:p w14:paraId="474A081A" w14:textId="6C410791" w:rsidR="008333D9" w:rsidRDefault="008333D9" w:rsidP="008333D9">
      <w:pPr>
        <w:ind w:firstLine="709"/>
      </w:pPr>
      <w:r>
        <w:t>3. SVARSTYTA. DĖL ALOYZO SAKALO ATMINIMO LENTOS TEKSTO.</w:t>
      </w:r>
    </w:p>
    <w:p w14:paraId="598CDCD4" w14:textId="76D9B9ED" w:rsidR="002906A9" w:rsidRDefault="00AA793D" w:rsidP="00DC334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Miesto estetikos poskyrio vedėja Rūta Matonienė </w:t>
      </w:r>
      <w:r w:rsidR="00BB0183">
        <w:rPr>
          <w:color w:val="000000"/>
          <w:shd w:val="clear" w:color="auto" w:fill="FFFFFF"/>
        </w:rPr>
        <w:t>pristato Socialdemokratų frakcijos praš</w:t>
      </w:r>
      <w:r w:rsidR="00D16E72">
        <w:rPr>
          <w:color w:val="000000"/>
          <w:shd w:val="clear" w:color="auto" w:fill="FFFFFF"/>
        </w:rPr>
        <w:t>y</w:t>
      </w:r>
      <w:r w:rsidR="00BB0183">
        <w:rPr>
          <w:color w:val="000000"/>
          <w:shd w:val="clear" w:color="auto" w:fill="FFFFFF"/>
        </w:rPr>
        <w:t>mą</w:t>
      </w:r>
      <w:r w:rsidR="002E1706">
        <w:rPr>
          <w:color w:val="000000"/>
          <w:shd w:val="clear" w:color="auto" w:fill="FFFFFF"/>
        </w:rPr>
        <w:t xml:space="preserve"> </w:t>
      </w:r>
      <w:r w:rsidR="00D16E72">
        <w:rPr>
          <w:color w:val="000000"/>
          <w:shd w:val="clear" w:color="auto" w:fill="FFFFFF"/>
        </w:rPr>
        <w:t xml:space="preserve">Savivaldybės lėšomis įrengti </w:t>
      </w:r>
      <w:r w:rsidR="002E1706">
        <w:rPr>
          <w:color w:val="000000"/>
          <w:shd w:val="clear" w:color="auto" w:fill="FFFFFF"/>
        </w:rPr>
        <w:t xml:space="preserve">tipinę </w:t>
      </w:r>
      <w:r w:rsidR="00D16E72">
        <w:rPr>
          <w:color w:val="000000"/>
          <w:shd w:val="clear" w:color="auto" w:fill="FFFFFF"/>
        </w:rPr>
        <w:t xml:space="preserve">atminimo lentą A. Sakalui ant pastato </w:t>
      </w:r>
      <w:r w:rsidR="00C62C22">
        <w:rPr>
          <w:color w:val="000000"/>
          <w:shd w:val="clear" w:color="auto" w:fill="FFFFFF"/>
        </w:rPr>
        <w:t>P. Vileišio g. 12.</w:t>
      </w:r>
      <w:r w:rsidR="00BD7E70">
        <w:rPr>
          <w:color w:val="000000"/>
          <w:shd w:val="clear" w:color="auto" w:fill="FFFFFF"/>
        </w:rPr>
        <w:t xml:space="preserve"> </w:t>
      </w:r>
      <w:r w:rsidR="00EF3300">
        <w:rPr>
          <w:color w:val="000000"/>
          <w:shd w:val="clear" w:color="auto" w:fill="FFFFFF"/>
        </w:rPr>
        <w:t xml:space="preserve">Įgarsina pareiškėjų siūlomą tekstą: </w:t>
      </w:r>
      <w:r w:rsidR="00EF3300">
        <w:t>„Šiame name gyveno disidentas, profesorius, Sąjūdžio iniciatyvinės grupės narys, Nepriklausomybės akto signataras, Socialdemokratų partijos garbės pirmininkas Aloyzas Sakalas (1931-2022)“.</w:t>
      </w:r>
    </w:p>
    <w:p w14:paraId="45774DE6" w14:textId="519F95ED" w:rsidR="00224D4C" w:rsidRDefault="00EF3300" w:rsidP="008F130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Taip pat </w:t>
      </w:r>
      <w:r w:rsidR="00AA793D">
        <w:rPr>
          <w:color w:val="000000"/>
          <w:shd w:val="clear" w:color="auto" w:fill="FFFFFF"/>
        </w:rPr>
        <w:t xml:space="preserve">įgarsina </w:t>
      </w:r>
      <w:r>
        <w:rPr>
          <w:color w:val="000000"/>
          <w:shd w:val="clear" w:color="auto" w:fill="FFFFFF"/>
        </w:rPr>
        <w:t xml:space="preserve">Komisijos </w:t>
      </w:r>
      <w:r w:rsidR="003B4DE9">
        <w:rPr>
          <w:color w:val="000000"/>
          <w:shd w:val="clear" w:color="auto" w:fill="FFFFFF"/>
        </w:rPr>
        <w:t>n</w:t>
      </w:r>
      <w:r w:rsidR="00C62C22">
        <w:rPr>
          <w:color w:val="000000"/>
          <w:shd w:val="clear" w:color="auto" w:fill="FFFFFF"/>
        </w:rPr>
        <w:t>ario M. Ėmužio</w:t>
      </w:r>
      <w:r w:rsidR="003B4DE9">
        <w:rPr>
          <w:color w:val="000000"/>
          <w:shd w:val="clear" w:color="auto" w:fill="FFFFFF"/>
        </w:rPr>
        <w:t xml:space="preserve"> </w:t>
      </w:r>
      <w:r w:rsidR="00AA793D">
        <w:rPr>
          <w:color w:val="000000"/>
          <w:shd w:val="clear" w:color="auto" w:fill="FFFFFF"/>
        </w:rPr>
        <w:t>siūlom</w:t>
      </w:r>
      <w:r w:rsidR="003B4DE9">
        <w:rPr>
          <w:color w:val="000000"/>
          <w:shd w:val="clear" w:color="auto" w:fill="FFFFFF"/>
        </w:rPr>
        <w:t>ą</w:t>
      </w:r>
      <w:r w:rsidR="00AA793D">
        <w:rPr>
          <w:color w:val="000000"/>
          <w:shd w:val="clear" w:color="auto" w:fill="FFFFFF"/>
        </w:rPr>
        <w:t xml:space="preserve"> atminimo lentos tekst</w:t>
      </w:r>
      <w:r w:rsidR="003B4DE9">
        <w:rPr>
          <w:color w:val="000000"/>
          <w:shd w:val="clear" w:color="auto" w:fill="FFFFFF"/>
        </w:rPr>
        <w:t>ą</w:t>
      </w:r>
      <w:r w:rsidR="00DC3346">
        <w:rPr>
          <w:color w:val="000000"/>
          <w:shd w:val="clear" w:color="auto" w:fill="FFFFFF"/>
        </w:rPr>
        <w:t xml:space="preserve">: </w:t>
      </w:r>
      <w:r w:rsidR="00224D4C" w:rsidRPr="00A62D4D">
        <w:rPr>
          <w:color w:val="000000"/>
          <w:shd w:val="clear" w:color="auto" w:fill="FFFFFF"/>
        </w:rPr>
        <w:t>„</w:t>
      </w:r>
      <w:r w:rsidR="00986465">
        <w:t xml:space="preserve">Šiame name gyveno profesorius, politinis kalinys Aloyzas Sakalas 1931-2022. Nepriklausomybės </w:t>
      </w:r>
      <w:r w:rsidR="00D24B9F">
        <w:t>A</w:t>
      </w:r>
      <w:r w:rsidR="00986465">
        <w:t>kto signataras</w:t>
      </w:r>
      <w:r w:rsidR="008F1307">
        <w:t>.</w:t>
      </w:r>
      <w:r w:rsidR="00224D4C" w:rsidRPr="00A62D4D">
        <w:rPr>
          <w:color w:val="000000"/>
          <w:shd w:val="clear" w:color="auto" w:fill="FFFFFF"/>
        </w:rPr>
        <w:t>“</w:t>
      </w:r>
      <w:r w:rsidR="003B4DE9">
        <w:t>.</w:t>
      </w:r>
    </w:p>
    <w:p w14:paraId="0F4E5398" w14:textId="65F4A9A0" w:rsidR="00324237" w:rsidRDefault="00324237" w:rsidP="00DC334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Klausimus pateikė ir nuomones išreiškė</w:t>
      </w:r>
      <w:r w:rsidR="008F1307">
        <w:rPr>
          <w:color w:val="000000"/>
          <w:shd w:val="clear" w:color="auto" w:fill="FFFFFF"/>
        </w:rPr>
        <w:t xml:space="preserve"> K. Šeraitė-Gogelienė</w:t>
      </w:r>
      <w:r w:rsidR="00EF716B">
        <w:rPr>
          <w:color w:val="000000"/>
          <w:shd w:val="clear" w:color="auto" w:fill="FFFFFF"/>
        </w:rPr>
        <w:t xml:space="preserve">, D. Stomienė, V. Sinica, </w:t>
      </w:r>
      <w:r w:rsidR="00A81856">
        <w:rPr>
          <w:color w:val="000000"/>
          <w:shd w:val="clear" w:color="auto" w:fill="FFFFFF"/>
        </w:rPr>
        <w:t xml:space="preserve">                         </w:t>
      </w:r>
      <w:r w:rsidR="00EF716B">
        <w:rPr>
          <w:color w:val="000000"/>
          <w:shd w:val="clear" w:color="auto" w:fill="FFFFFF"/>
        </w:rPr>
        <w:t>I. Dirmaitė, R. Černius.</w:t>
      </w:r>
    </w:p>
    <w:p w14:paraId="34660608" w14:textId="3AA16CD0" w:rsidR="00A81856" w:rsidRDefault="00A81856" w:rsidP="00DC3346">
      <w:pPr>
        <w:ind w:firstLine="709"/>
        <w:jc w:val="both"/>
      </w:pPr>
      <w:r>
        <w:rPr>
          <w:color w:val="000000"/>
          <w:shd w:val="clear" w:color="auto" w:fill="FFFFFF"/>
        </w:rPr>
        <w:t>K. Šeraitė-Gogelienė pasisako dėl  žodžių</w:t>
      </w:r>
      <w:r w:rsidR="002E70D2">
        <w:rPr>
          <w:color w:val="000000"/>
          <w:shd w:val="clear" w:color="auto" w:fill="FFFFFF"/>
        </w:rPr>
        <w:t xml:space="preserve"> </w:t>
      </w:r>
      <w:r>
        <w:t>Socialdemokratų partijos garbės pirmininkas</w:t>
      </w:r>
      <w:r w:rsidR="002E70D2">
        <w:t>.</w:t>
      </w:r>
      <w:r w:rsidR="000E2379">
        <w:t xml:space="preserve"> Sako, jog galbūt galima M. Ėmužio pateiktą tekstą papildyti </w:t>
      </w:r>
      <w:r w:rsidR="00ED4C96">
        <w:t>minėtais</w:t>
      </w:r>
      <w:r w:rsidR="000E2379">
        <w:t xml:space="preserve"> </w:t>
      </w:r>
      <w:r w:rsidR="00ED4C96">
        <w:t>žodžiais.</w:t>
      </w:r>
    </w:p>
    <w:p w14:paraId="60322242" w14:textId="559886FA" w:rsidR="002E70D2" w:rsidRDefault="00C8289B" w:rsidP="00DC3346">
      <w:pPr>
        <w:ind w:firstLine="709"/>
        <w:jc w:val="both"/>
      </w:pPr>
      <w:r>
        <w:t>D. Stomienė</w:t>
      </w:r>
      <w:r w:rsidR="00AE6F48">
        <w:t xml:space="preserve"> pasisako dėl žodžių Sąjūdžio iniciatyvinės grupės narys</w:t>
      </w:r>
      <w:r w:rsidR="001A24F1">
        <w:t xml:space="preserve"> ir </w:t>
      </w:r>
      <w:r w:rsidR="007F47E6">
        <w:t xml:space="preserve">norėtų žinoti, </w:t>
      </w:r>
      <w:r w:rsidR="001A24F1">
        <w:t>kuo iniciatoriai tai grindžia. Siūl</w:t>
      </w:r>
      <w:r w:rsidR="00204F4A">
        <w:t>ytų pasiderinti tekstą su iniciatoriais.</w:t>
      </w:r>
    </w:p>
    <w:p w14:paraId="6CF3D190" w14:textId="45FE02E1" w:rsidR="00C8289B" w:rsidRDefault="00C8289B" w:rsidP="00DC3346">
      <w:pPr>
        <w:ind w:firstLine="709"/>
        <w:jc w:val="both"/>
      </w:pPr>
      <w:r>
        <w:t>I. Dirmaitė pasi</w:t>
      </w:r>
      <w:r w:rsidR="00FB7CE6">
        <w:t>s</w:t>
      </w:r>
      <w:r>
        <w:t xml:space="preserve">ako už M. Ėmužio pateiktą tekstą. </w:t>
      </w:r>
      <w:r w:rsidR="00514C79">
        <w:t>Siūlytų vengti politinių įkrovų atminimo lentose</w:t>
      </w:r>
      <w:r w:rsidR="00416DF6">
        <w:t>,</w:t>
      </w:r>
      <w:r w:rsidR="00514C79">
        <w:t xml:space="preserve"> įamžinant asmenų nuopelnus Vilniui/Lietuvai.</w:t>
      </w:r>
    </w:p>
    <w:p w14:paraId="0CC1EC19" w14:textId="7AB62BD9" w:rsidR="003C37A8" w:rsidRDefault="00416DF6" w:rsidP="00C67904">
      <w:pPr>
        <w:ind w:firstLine="709"/>
        <w:jc w:val="both"/>
      </w:pPr>
      <w:r>
        <w:t>V. Sinica</w:t>
      </w:r>
      <w:r w:rsidR="0062086F">
        <w:t xml:space="preserve"> sako, kad žodžių Sąjūdžio iniciatyvinės grupės narys tikrinti nereikia, nes </w:t>
      </w:r>
      <w:r w:rsidR="005E1F89">
        <w:t xml:space="preserve">tai viešai žinomas faktas </w:t>
      </w:r>
      <w:r w:rsidR="002F1240">
        <w:t xml:space="preserve">ir </w:t>
      </w:r>
      <w:r w:rsidR="0040441C">
        <w:t xml:space="preserve">žinoma </w:t>
      </w:r>
      <w:r w:rsidR="00C67904">
        <w:t xml:space="preserve">jos sudėtis. </w:t>
      </w:r>
      <w:r w:rsidR="003C37A8">
        <w:t xml:space="preserve">Dėl Socialdemokratų partijos garbės pirmininko </w:t>
      </w:r>
      <w:r w:rsidR="00C67904">
        <w:t xml:space="preserve">- </w:t>
      </w:r>
      <w:r w:rsidR="002A2F6F">
        <w:t xml:space="preserve">negalima pritarti, nes nelabai adekvatu </w:t>
      </w:r>
      <w:r w:rsidR="006557C5">
        <w:t xml:space="preserve">jei pradėtume rašyti tokio lygio informaciją. Sako, kad pritartų </w:t>
      </w:r>
      <w:r w:rsidR="00CE7BF9">
        <w:t xml:space="preserve">                 </w:t>
      </w:r>
      <w:r w:rsidR="006557C5">
        <w:t>M. Ėmužio tekstui.</w:t>
      </w:r>
    </w:p>
    <w:p w14:paraId="34D8ABD5" w14:textId="1CCFCF02" w:rsidR="00EA6FD0" w:rsidRDefault="00EA6FD0" w:rsidP="00DC3346">
      <w:pPr>
        <w:ind w:firstLine="709"/>
        <w:jc w:val="both"/>
      </w:pPr>
      <w:r>
        <w:t xml:space="preserve">R. Černius taip pat </w:t>
      </w:r>
      <w:r w:rsidR="00A806BF">
        <w:t>vienareikšmiškai palaiko</w:t>
      </w:r>
      <w:r>
        <w:t xml:space="preserve"> už M. Ėmužio pateiktą tekstą. </w:t>
      </w:r>
      <w:r w:rsidR="00416762">
        <w:t>Pritaria, kad nereikia p</w:t>
      </w:r>
      <w:r w:rsidR="00276AF1">
        <w:t>artiškumo</w:t>
      </w:r>
      <w:r w:rsidR="00416762">
        <w:t xml:space="preserve"> krūvio, todėl nerašytų Socialdemokratų partijos garbės pirmininkas.</w:t>
      </w:r>
    </w:p>
    <w:p w14:paraId="592E6AF3" w14:textId="1AEF7730" w:rsidR="00416762" w:rsidRDefault="00416762" w:rsidP="00DC3346">
      <w:pPr>
        <w:ind w:firstLine="709"/>
        <w:jc w:val="both"/>
      </w:pPr>
      <w:r>
        <w:t xml:space="preserve">N. </w:t>
      </w:r>
      <w:r w:rsidR="00433F2F">
        <w:t>Č</w:t>
      </w:r>
      <w:r>
        <w:t>erniauskas siūlytų įrašyti žodį fizikas.</w:t>
      </w:r>
    </w:p>
    <w:p w14:paraId="09928B25" w14:textId="59DA4ECC" w:rsidR="00F35F6F" w:rsidRDefault="00F35F6F" w:rsidP="00DC3346">
      <w:pPr>
        <w:ind w:firstLine="709"/>
        <w:jc w:val="both"/>
      </w:pPr>
      <w:r>
        <w:t xml:space="preserve">Vyko diskusijos dėl žodžio fizikas. </w:t>
      </w:r>
      <w:r w:rsidR="00975F6A">
        <w:t>Komisijos narių nuomone dėl minėto žodžio įrašymo/neįrašymo</w:t>
      </w:r>
      <w:r w:rsidR="001C4134">
        <w:t xml:space="preserve"> paliktų</w:t>
      </w:r>
      <w:r w:rsidR="00975F6A">
        <w:t xml:space="preserve"> apsis</w:t>
      </w:r>
      <w:r w:rsidR="00A66677">
        <w:t>pręsti pareiškėjams.</w:t>
      </w:r>
    </w:p>
    <w:p w14:paraId="4E130D6B" w14:textId="57E905A0" w:rsidR="00CE0361" w:rsidRDefault="00CE0361" w:rsidP="00DC3346">
      <w:pPr>
        <w:ind w:firstLine="709"/>
        <w:jc w:val="both"/>
      </w:pPr>
      <w:r>
        <w:t xml:space="preserve">L. Bilkis pritaria M. Ėmužio </w:t>
      </w:r>
      <w:r w:rsidR="00AE6F48">
        <w:t xml:space="preserve">tekstui ir pasiūlo </w:t>
      </w:r>
      <w:r w:rsidR="00E034B5">
        <w:t xml:space="preserve">struktūriškai </w:t>
      </w:r>
      <w:r w:rsidR="00211C87">
        <w:t>sukeisti žodžius.</w:t>
      </w:r>
    </w:p>
    <w:p w14:paraId="3371E66C" w14:textId="20861F1B" w:rsidR="00416762" w:rsidRDefault="00416762" w:rsidP="00DC3346">
      <w:pPr>
        <w:ind w:firstLine="709"/>
        <w:jc w:val="both"/>
      </w:pPr>
      <w:r>
        <w:t xml:space="preserve">K. Šeraitė-Gogelienė </w:t>
      </w:r>
      <w:r w:rsidR="00231842">
        <w:t>siūlo prieš teikiant klausimą T</w:t>
      </w:r>
      <w:r w:rsidR="002746D7">
        <w:t>arybai tekstą pasiderinti su pareiškėjais. Taip pat siūlo pasiti</w:t>
      </w:r>
      <w:r w:rsidR="007B1832">
        <w:t>kslinti dėl žodžio fizikas.</w:t>
      </w:r>
    </w:p>
    <w:p w14:paraId="25830F13" w14:textId="77777777" w:rsidR="00B2260A" w:rsidRDefault="004D3FBC" w:rsidP="00B2260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pritarti </w:t>
      </w:r>
      <w:r w:rsidR="00B2260A">
        <w:t xml:space="preserve">šiam A. Sakalo atminimo lentos tekstui: </w:t>
      </w:r>
      <w:r w:rsidR="00B2260A" w:rsidRPr="00A62D4D">
        <w:rPr>
          <w:color w:val="000000"/>
          <w:shd w:val="clear" w:color="auto" w:fill="FFFFFF"/>
        </w:rPr>
        <w:t>„</w:t>
      </w:r>
      <w:r w:rsidR="00B2260A">
        <w:t>Šiame name gyveno profesorius ALOYZAS SAKALAS (1931–2022), politinis kalinys, Nepriklausomybės Akto signataras.</w:t>
      </w:r>
      <w:r w:rsidR="00B2260A" w:rsidRPr="00A62D4D">
        <w:rPr>
          <w:color w:val="000000"/>
          <w:shd w:val="clear" w:color="auto" w:fill="FFFFFF"/>
        </w:rPr>
        <w:t>“</w:t>
      </w:r>
      <w:r w:rsidR="00B2260A">
        <w:rPr>
          <w:color w:val="000000"/>
          <w:shd w:val="clear" w:color="auto" w:fill="FFFFFF"/>
        </w:rPr>
        <w:t xml:space="preserve"> ir prašyti Miesto estetikos poskyrio rengti Tarybos sprendimo projektą dėl lentos įrengimo </w:t>
      </w:r>
      <w:r w:rsidR="00B2260A" w:rsidRPr="00CE1FC4">
        <w:rPr>
          <w:shd w:val="clear" w:color="auto" w:fill="FFFFFF"/>
        </w:rPr>
        <w:t>Savivaldybės lėšomis</w:t>
      </w:r>
      <w:r w:rsidR="00B2260A">
        <w:rPr>
          <w:color w:val="000000"/>
          <w:shd w:val="clear" w:color="auto" w:fill="FFFFFF"/>
        </w:rPr>
        <w:t>.</w:t>
      </w:r>
    </w:p>
    <w:p w14:paraId="45D62449" w14:textId="77777777" w:rsidR="004D3FBC" w:rsidRDefault="004D3FBC" w:rsidP="004D3FBC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Už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 bendru sutarimu.</w:t>
      </w:r>
    </w:p>
    <w:p w14:paraId="5729E45A" w14:textId="6A0D61F6" w:rsidR="004D3FBC" w:rsidRDefault="004D3FBC" w:rsidP="00DC3346">
      <w:pPr>
        <w:ind w:firstLine="709"/>
        <w:jc w:val="both"/>
        <w:rPr>
          <w:color w:val="000000"/>
          <w:shd w:val="clear" w:color="auto" w:fill="FFFFFF"/>
        </w:rPr>
      </w:pPr>
      <w:r>
        <w:t xml:space="preserve">NUSPRĘSTA. </w:t>
      </w:r>
      <w:r w:rsidR="00324237">
        <w:t xml:space="preserve">1. </w:t>
      </w:r>
      <w:r>
        <w:t xml:space="preserve">Pritarti </w:t>
      </w:r>
      <w:r w:rsidR="004C6D5F">
        <w:t xml:space="preserve">šiam A. Sakalo atminimo lentos tekstui: </w:t>
      </w:r>
      <w:r w:rsidR="00324237" w:rsidRPr="00A62D4D">
        <w:rPr>
          <w:color w:val="000000"/>
          <w:shd w:val="clear" w:color="auto" w:fill="FFFFFF"/>
        </w:rPr>
        <w:t>„</w:t>
      </w:r>
      <w:r w:rsidR="00324237">
        <w:t>Šiame name gyveno profesorius ALOYZAS SAKALAS (1931–2022), politinis kalinys, Nepriklausomybės Akto signataras.</w:t>
      </w:r>
      <w:r w:rsidR="00324237" w:rsidRPr="00A62D4D">
        <w:rPr>
          <w:color w:val="000000"/>
          <w:shd w:val="clear" w:color="auto" w:fill="FFFFFF"/>
        </w:rPr>
        <w:t>“</w:t>
      </w:r>
      <w:r w:rsidR="00324237">
        <w:rPr>
          <w:color w:val="000000"/>
          <w:shd w:val="clear" w:color="auto" w:fill="FFFFFF"/>
        </w:rPr>
        <w:t>.</w:t>
      </w:r>
    </w:p>
    <w:p w14:paraId="4F23A3EF" w14:textId="2D17DF8C" w:rsidR="00DE7A13" w:rsidRDefault="00324237" w:rsidP="00DE7A1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 w:rsidR="00DE7A13">
        <w:rPr>
          <w:color w:val="000000"/>
          <w:shd w:val="clear" w:color="auto" w:fill="FFFFFF"/>
        </w:rPr>
        <w:t xml:space="preserve">Prašyti Miesto estetikos poskyrio rengti Tarybos sprendimo projektą dėl lentos įrengimo </w:t>
      </w:r>
      <w:r w:rsidR="00DE7A13" w:rsidRPr="00CE1FC4">
        <w:rPr>
          <w:shd w:val="clear" w:color="auto" w:fill="FFFFFF"/>
        </w:rPr>
        <w:t>Savivaldybės lėšomis</w:t>
      </w:r>
      <w:r w:rsidR="00DE7A13">
        <w:rPr>
          <w:color w:val="000000"/>
          <w:shd w:val="clear" w:color="auto" w:fill="FFFFFF"/>
        </w:rPr>
        <w:t>.</w:t>
      </w:r>
    </w:p>
    <w:p w14:paraId="73B1AD04" w14:textId="2554D47A" w:rsidR="00324237" w:rsidRDefault="00324237" w:rsidP="00DC3346">
      <w:pPr>
        <w:ind w:firstLine="709"/>
        <w:jc w:val="both"/>
      </w:pPr>
    </w:p>
    <w:p w14:paraId="42E37094" w14:textId="421F08B0" w:rsidR="002906A9" w:rsidRDefault="002906A9" w:rsidP="00DC3346">
      <w:pPr>
        <w:ind w:firstLine="709"/>
        <w:jc w:val="both"/>
      </w:pPr>
      <w:r>
        <w:t>4. SVARSTYTA. KITI KLAUSIMAI.</w:t>
      </w:r>
    </w:p>
    <w:p w14:paraId="146F44BA" w14:textId="75CB664B" w:rsidR="002906A9" w:rsidRDefault="002906A9" w:rsidP="00DC3346">
      <w:pPr>
        <w:ind w:firstLine="709"/>
        <w:jc w:val="both"/>
      </w:pPr>
      <w:r>
        <w:t xml:space="preserve">Komisijos pirmininkė Kamilė </w:t>
      </w:r>
      <w:r w:rsidR="00F7069D">
        <w:t xml:space="preserve">Šeraitė-Gogelienė supažindina su Kultūros skyriaus parengtu atsakymu dėl siūlymų 2027 </w:t>
      </w:r>
      <w:r w:rsidR="009347E6">
        <w:t xml:space="preserve">atmintiniems </w:t>
      </w:r>
      <w:r w:rsidR="00F7069D">
        <w:t xml:space="preserve">metams. </w:t>
      </w:r>
      <w:r w:rsidR="003938CC">
        <w:t>Įgarsina siūlymus.</w:t>
      </w:r>
    </w:p>
    <w:p w14:paraId="12F1AF03" w14:textId="689D209F" w:rsidR="00871EF6" w:rsidRDefault="00871EF6" w:rsidP="00DC3346">
      <w:pPr>
        <w:ind w:firstLine="709"/>
        <w:jc w:val="both"/>
      </w:pPr>
      <w:r>
        <w:t>Posėdžio pirmininkė kviečia pritarti parengtam atsakymui ir siūlymams.</w:t>
      </w:r>
    </w:p>
    <w:p w14:paraId="23A8B88A" w14:textId="77777777" w:rsidR="00871EF6" w:rsidRDefault="00871EF6" w:rsidP="00871EF6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Už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 bendru sutarimu.</w:t>
      </w:r>
    </w:p>
    <w:p w14:paraId="6F47E5EA" w14:textId="69728F5E" w:rsidR="00871EF6" w:rsidRDefault="00871EF6" w:rsidP="00DC3346">
      <w:pPr>
        <w:ind w:firstLine="709"/>
        <w:jc w:val="both"/>
      </w:pPr>
      <w:r>
        <w:t>NUSPRĘSTA. Pritar</w:t>
      </w:r>
      <w:r w:rsidR="00AD11FD">
        <w:t>t</w:t>
      </w:r>
      <w:r>
        <w:t>i pareng</w:t>
      </w:r>
      <w:r w:rsidR="00533EA4">
        <w:t>t</w:t>
      </w:r>
      <w:r>
        <w:t>am</w:t>
      </w:r>
      <w:r w:rsidR="00AD11FD">
        <w:t xml:space="preserve"> </w:t>
      </w:r>
      <w:r w:rsidR="00957374">
        <w:t xml:space="preserve">Kultūros skyriaus </w:t>
      </w:r>
      <w:r w:rsidR="00AD11FD">
        <w:t xml:space="preserve">atsakymui ir siūlymams dėl 2027 </w:t>
      </w:r>
      <w:r w:rsidR="009347E6">
        <w:t xml:space="preserve">atmintinų </w:t>
      </w:r>
      <w:r w:rsidR="00AD11FD">
        <w:t>metų.</w:t>
      </w:r>
    </w:p>
    <w:p w14:paraId="3E0B972E" w14:textId="77777777" w:rsidR="005D66BD" w:rsidRDefault="005D66BD"/>
    <w:p w14:paraId="2125D1DC" w14:textId="1902F383" w:rsidR="00295260" w:rsidRDefault="00295260">
      <w:r>
        <w:t>Posėdžio pirmininkė</w:t>
      </w:r>
      <w:r w:rsidR="00561C79">
        <w:tab/>
      </w:r>
      <w:r w:rsidR="00561C79">
        <w:tab/>
      </w:r>
      <w:r w:rsidR="00561C79">
        <w:tab/>
      </w:r>
      <w:r w:rsidR="00561C79">
        <w:tab/>
        <w:t xml:space="preserve">          Kamilė Šearitė-Gogelienė </w:t>
      </w:r>
    </w:p>
    <w:p w14:paraId="61773A96" w14:textId="77777777" w:rsidR="00561C79" w:rsidRDefault="00561C79"/>
    <w:p w14:paraId="09A187DD" w14:textId="60B06ABF" w:rsidR="00561C79" w:rsidRDefault="00561C79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561C79" w:rsidSect="00464D3C">
      <w:headerReference w:type="default" r:id="rId6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005A" w14:textId="77777777" w:rsidR="001D6F61" w:rsidRDefault="001D6F61" w:rsidP="001D6F61">
      <w:r>
        <w:separator/>
      </w:r>
    </w:p>
  </w:endnote>
  <w:endnote w:type="continuationSeparator" w:id="0">
    <w:p w14:paraId="50CDBA97" w14:textId="77777777" w:rsidR="001D6F61" w:rsidRDefault="001D6F61" w:rsidP="001D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EADA" w14:textId="77777777" w:rsidR="001D6F61" w:rsidRDefault="001D6F61" w:rsidP="001D6F61">
      <w:r>
        <w:separator/>
      </w:r>
    </w:p>
  </w:footnote>
  <w:footnote w:type="continuationSeparator" w:id="0">
    <w:p w14:paraId="786D0676" w14:textId="77777777" w:rsidR="001D6F61" w:rsidRDefault="001D6F61" w:rsidP="001D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202062"/>
      <w:docPartObj>
        <w:docPartGallery w:val="Page Numbers (Top of Page)"/>
        <w:docPartUnique/>
      </w:docPartObj>
    </w:sdtPr>
    <w:sdtEndPr/>
    <w:sdtContent>
      <w:p w14:paraId="05BE616F" w14:textId="40C1BA8A" w:rsidR="001D6F61" w:rsidRDefault="001D6F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9AE47A5" w14:textId="77777777" w:rsidR="001D6F61" w:rsidRDefault="001D6F6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11"/>
    <w:rsid w:val="000375E9"/>
    <w:rsid w:val="000641C7"/>
    <w:rsid w:val="000A3888"/>
    <w:rsid w:val="000D55D7"/>
    <w:rsid w:val="000E2379"/>
    <w:rsid w:val="000F733D"/>
    <w:rsid w:val="001A1FBC"/>
    <w:rsid w:val="001A24F1"/>
    <w:rsid w:val="001B3693"/>
    <w:rsid w:val="001B3FD5"/>
    <w:rsid w:val="001C4134"/>
    <w:rsid w:val="001D1330"/>
    <w:rsid w:val="001D6F61"/>
    <w:rsid w:val="00204F4A"/>
    <w:rsid w:val="00211C87"/>
    <w:rsid w:val="00224C5A"/>
    <w:rsid w:val="00224D4C"/>
    <w:rsid w:val="00225DD1"/>
    <w:rsid w:val="00231842"/>
    <w:rsid w:val="00252DED"/>
    <w:rsid w:val="002746D7"/>
    <w:rsid w:val="00276AF1"/>
    <w:rsid w:val="002906A9"/>
    <w:rsid w:val="00295260"/>
    <w:rsid w:val="002A2406"/>
    <w:rsid w:val="002A2F6F"/>
    <w:rsid w:val="002D5069"/>
    <w:rsid w:val="002E1706"/>
    <w:rsid w:val="002E70D2"/>
    <w:rsid w:val="002F1240"/>
    <w:rsid w:val="00324237"/>
    <w:rsid w:val="003636FC"/>
    <w:rsid w:val="003938CC"/>
    <w:rsid w:val="003B4DE9"/>
    <w:rsid w:val="003C37A8"/>
    <w:rsid w:val="003F00FD"/>
    <w:rsid w:val="0040441C"/>
    <w:rsid w:val="00416762"/>
    <w:rsid w:val="00416DF6"/>
    <w:rsid w:val="00433F2F"/>
    <w:rsid w:val="00443109"/>
    <w:rsid w:val="004518D8"/>
    <w:rsid w:val="0045322C"/>
    <w:rsid w:val="00464D3C"/>
    <w:rsid w:val="00466CBE"/>
    <w:rsid w:val="004C6D5F"/>
    <w:rsid w:val="004D3FBC"/>
    <w:rsid w:val="004D48F2"/>
    <w:rsid w:val="004F685C"/>
    <w:rsid w:val="004F707D"/>
    <w:rsid w:val="00514C79"/>
    <w:rsid w:val="00533EA4"/>
    <w:rsid w:val="00561C79"/>
    <w:rsid w:val="00585EE8"/>
    <w:rsid w:val="00596F1A"/>
    <w:rsid w:val="005D66BD"/>
    <w:rsid w:val="005E1F89"/>
    <w:rsid w:val="0062086F"/>
    <w:rsid w:val="006557C5"/>
    <w:rsid w:val="00655A57"/>
    <w:rsid w:val="00674785"/>
    <w:rsid w:val="006F2E9D"/>
    <w:rsid w:val="007177D1"/>
    <w:rsid w:val="007566CD"/>
    <w:rsid w:val="00796A52"/>
    <w:rsid w:val="007B1832"/>
    <w:rsid w:val="007B4588"/>
    <w:rsid w:val="007F47E6"/>
    <w:rsid w:val="007F694B"/>
    <w:rsid w:val="008333D9"/>
    <w:rsid w:val="00871EF6"/>
    <w:rsid w:val="008D5CDA"/>
    <w:rsid w:val="008E3431"/>
    <w:rsid w:val="008F1307"/>
    <w:rsid w:val="00931AB5"/>
    <w:rsid w:val="009347E6"/>
    <w:rsid w:val="00953C12"/>
    <w:rsid w:val="00957374"/>
    <w:rsid w:val="00975F6A"/>
    <w:rsid w:val="00986465"/>
    <w:rsid w:val="00A46501"/>
    <w:rsid w:val="00A66677"/>
    <w:rsid w:val="00A75689"/>
    <w:rsid w:val="00A806BF"/>
    <w:rsid w:val="00A81856"/>
    <w:rsid w:val="00A97CA6"/>
    <w:rsid w:val="00AA44DA"/>
    <w:rsid w:val="00AA793D"/>
    <w:rsid w:val="00AD11FD"/>
    <w:rsid w:val="00AE6F48"/>
    <w:rsid w:val="00B2260A"/>
    <w:rsid w:val="00B46211"/>
    <w:rsid w:val="00B67711"/>
    <w:rsid w:val="00BB0183"/>
    <w:rsid w:val="00BB4097"/>
    <w:rsid w:val="00BD3734"/>
    <w:rsid w:val="00BD7E70"/>
    <w:rsid w:val="00BF34FC"/>
    <w:rsid w:val="00C45E53"/>
    <w:rsid w:val="00C62C22"/>
    <w:rsid w:val="00C67904"/>
    <w:rsid w:val="00C8289B"/>
    <w:rsid w:val="00CA1C9A"/>
    <w:rsid w:val="00CC3541"/>
    <w:rsid w:val="00CE0361"/>
    <w:rsid w:val="00CE1FC4"/>
    <w:rsid w:val="00CE2217"/>
    <w:rsid w:val="00CE7BF9"/>
    <w:rsid w:val="00D04377"/>
    <w:rsid w:val="00D16E72"/>
    <w:rsid w:val="00D20D8C"/>
    <w:rsid w:val="00D24B9F"/>
    <w:rsid w:val="00D522B6"/>
    <w:rsid w:val="00D552B2"/>
    <w:rsid w:val="00D83664"/>
    <w:rsid w:val="00DC3346"/>
    <w:rsid w:val="00DE7A13"/>
    <w:rsid w:val="00DF77FB"/>
    <w:rsid w:val="00E034B5"/>
    <w:rsid w:val="00EA6FD0"/>
    <w:rsid w:val="00ED4C96"/>
    <w:rsid w:val="00EF3300"/>
    <w:rsid w:val="00EF716B"/>
    <w:rsid w:val="00F31618"/>
    <w:rsid w:val="00F35F6F"/>
    <w:rsid w:val="00F3626D"/>
    <w:rsid w:val="00F7069D"/>
    <w:rsid w:val="00F8044B"/>
    <w:rsid w:val="00F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7C90"/>
  <w15:chartTrackingRefBased/>
  <w15:docId w15:val="{C0DE20D3-F99C-4559-8AA7-7979A21A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2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B46211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462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6F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6F6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6F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6F6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4076</Words>
  <Characters>2324</Characters>
  <Application>Microsoft Office Word</Application>
  <DocSecurity>0</DocSecurity>
  <Lines>19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134</cp:revision>
  <dcterms:created xsi:type="dcterms:W3CDTF">2024-05-06T11:11:00Z</dcterms:created>
  <dcterms:modified xsi:type="dcterms:W3CDTF">2024-05-08T11:13:00Z</dcterms:modified>
</cp:coreProperties>
</file>