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1294AE21" w14:textId="77777777" w:rsidR="000F14AF" w:rsidRPr="00D36842" w:rsidRDefault="000F14AF" w:rsidP="000F14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D" w14:textId="77777777" w:rsidR="00641705" w:rsidRDefault="00641705" w:rsidP="000F14AF"/>
    <w:p w14:paraId="237B9D5E" w14:textId="77777777" w:rsidR="00641705" w:rsidRDefault="00641705">
      <w:pPr>
        <w:jc w:val="center"/>
      </w:pPr>
    </w:p>
    <w:p w14:paraId="237B9D5F" w14:textId="723A2FE0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3D4B92BF" w14:textId="7BC9D94A" w:rsidR="005E6C84" w:rsidRPr="00C50EC3" w:rsidRDefault="005E6C84">
      <w:pPr>
        <w:tabs>
          <w:tab w:val="center" w:pos="4819"/>
          <w:tab w:val="right" w:pos="9638"/>
        </w:tabs>
        <w:jc w:val="center"/>
        <w:rPr>
          <w:b/>
          <w:bCs/>
        </w:rPr>
      </w:pPr>
      <w:r>
        <w:rPr>
          <w:b/>
          <w:color w:val="002060"/>
        </w:rPr>
        <w:t xml:space="preserve">DĖL LEIDIMO </w:t>
      </w:r>
      <w:r w:rsidR="000430A4">
        <w:rPr>
          <w:b/>
          <w:color w:val="002060"/>
        </w:rPr>
        <w:t>INICIJUOTI SKLYPŲ DIDŽIŲJŲ PUPOJŲ KAIME DETALIOJO PLANO SPRENDINIŲ KOREGAVIMĄ</w:t>
      </w:r>
      <w:r w:rsidR="003F0EDF">
        <w:rPr>
          <w:b/>
          <w:color w:val="002060"/>
        </w:rPr>
        <w:t xml:space="preserve"> SKLYPUOSE NR. 2 (ŠALPUSNIŲ G. 14, KADASTRO </w:t>
      </w:r>
      <w:r w:rsidR="00B641A7">
        <w:rPr>
          <w:b/>
          <w:color w:val="002060"/>
        </w:rPr>
        <w:br/>
      </w:r>
      <w:r w:rsidR="003F0EDF">
        <w:rPr>
          <w:b/>
          <w:color w:val="002060"/>
        </w:rPr>
        <w:t>NR.</w:t>
      </w:r>
      <w:r w:rsidR="00B641A7" w:rsidRPr="00B641A7">
        <w:t xml:space="preserve"> </w:t>
      </w:r>
      <w:r w:rsidR="00B641A7" w:rsidRPr="00B641A7">
        <w:rPr>
          <w:b/>
          <w:color w:val="002060"/>
        </w:rPr>
        <w:t>0101/0151:429</w:t>
      </w:r>
      <w:r w:rsidR="003F0EDF">
        <w:rPr>
          <w:b/>
          <w:color w:val="002060"/>
        </w:rPr>
        <w:t xml:space="preserve">) IR NR. 3 (ŠALPUSNIŲ G. 11, KADASTRO NR. </w:t>
      </w:r>
      <w:r w:rsidR="00BE21A7" w:rsidRPr="00BE21A7">
        <w:rPr>
          <w:b/>
          <w:color w:val="002060"/>
        </w:rPr>
        <w:t>0101/0151:428</w:t>
      </w:r>
      <w:r w:rsidR="003F0EDF">
        <w:rPr>
          <w:b/>
          <w:color w:val="002060"/>
        </w:rPr>
        <w:t>)</w:t>
      </w:r>
      <w:r w:rsidR="00096C72" w:rsidRPr="00096C72">
        <w:rPr>
          <w:lang w:val="lt-LT"/>
        </w:rPr>
        <w:t xml:space="preserve"> </w:t>
      </w:r>
      <w:r w:rsidR="00096C72" w:rsidRPr="00A17A41">
        <w:rPr>
          <w:b/>
          <w:color w:val="002060"/>
        </w:rPr>
        <w:t>INICIJAVIMO SUTARTIES PAGRINDU</w:t>
      </w:r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rugpjūčio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76B49C7" w14:textId="477C0FE2" w:rsidR="008868FC" w:rsidRDefault="008868FC" w:rsidP="008868FC">
      <w:pPr>
        <w:spacing w:line="360" w:lineRule="auto"/>
        <w:ind w:firstLine="540"/>
        <w:jc w:val="both"/>
        <w:rPr>
          <w:lang w:val="lt-LT"/>
        </w:rPr>
      </w:pPr>
      <w:r w:rsidRPr="008868FC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>
        <w:rPr>
          <w:lang w:val="lt-LT"/>
        </w:rPr>
        <w:br/>
      </w:r>
      <w:r w:rsidRPr="008868FC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8868FC">
        <w:rPr>
          <w:lang w:val="lt-LT"/>
        </w:rPr>
        <w:t>Danutos</w:t>
      </w:r>
      <w:proofErr w:type="spellEnd"/>
      <w:r w:rsidRPr="008868FC">
        <w:rPr>
          <w:lang w:val="lt-LT"/>
        </w:rPr>
        <w:t xml:space="preserve"> </w:t>
      </w:r>
      <w:proofErr w:type="spellStart"/>
      <w:r w:rsidRPr="008868FC">
        <w:rPr>
          <w:lang w:val="lt-LT"/>
        </w:rPr>
        <w:t>Narbut</w:t>
      </w:r>
      <w:proofErr w:type="spellEnd"/>
      <w:r w:rsidRPr="008868FC">
        <w:rPr>
          <w:lang w:val="lt-LT"/>
        </w:rPr>
        <w:t xml:space="preserve"> įgaliojimų“ 1.1.3 papunkčiu:</w:t>
      </w:r>
    </w:p>
    <w:p w14:paraId="7DB9FF44" w14:textId="3C586B3E" w:rsidR="003654DB" w:rsidRPr="002708F3" w:rsidRDefault="003654DB" w:rsidP="008868FC">
      <w:pPr>
        <w:spacing w:line="360" w:lineRule="auto"/>
        <w:ind w:firstLine="540"/>
        <w:jc w:val="both"/>
        <w:rPr>
          <w:lang w:val="lt-LT"/>
        </w:rPr>
      </w:pPr>
      <w:r>
        <w:rPr>
          <w:lang w:val="lt-LT"/>
        </w:rPr>
        <w:t xml:space="preserve">1. L e i d ž i u </w:t>
      </w:r>
      <w:r w:rsidRPr="002708F3">
        <w:rPr>
          <w:lang w:val="lt-LT"/>
        </w:rPr>
        <w:t xml:space="preserve"> </w:t>
      </w:r>
      <w:r w:rsidR="000264F6" w:rsidRPr="000264F6">
        <w:rPr>
          <w:lang w:val="lt-LT"/>
        </w:rPr>
        <w:t>planavimo proceso inicijavimo sutarties pagrindu inicijuoti</w:t>
      </w:r>
      <w:r w:rsidR="000264F6">
        <w:rPr>
          <w:lang w:val="lt-LT"/>
        </w:rPr>
        <w:t xml:space="preserve"> </w:t>
      </w:r>
      <w:r w:rsidR="000264F6" w:rsidRPr="000264F6">
        <w:rPr>
          <w:lang w:val="lt-LT"/>
        </w:rPr>
        <w:t>Vilniaus miesto savivaldybės administracijos direktoriaus 2005 m. birželio 17 d. įsakymu Nr. 30-1018 „Dėl sklypų Didžiųjų Pupojų kaime detaliojo plano tvirtinimo“</w:t>
      </w:r>
      <w:r w:rsidR="000264F6">
        <w:rPr>
          <w:lang w:val="lt-LT"/>
        </w:rPr>
        <w:t xml:space="preserve"> patvirtinto detaliojo plano</w:t>
      </w:r>
      <w:r w:rsidR="000264F6" w:rsidRPr="000264F6">
        <w:rPr>
          <w:lang w:val="lt-LT"/>
        </w:rPr>
        <w:t xml:space="preserve"> </w:t>
      </w:r>
      <w:r w:rsidR="00671DA4" w:rsidRPr="00671DA4">
        <w:rPr>
          <w:lang w:val="lt-LT"/>
        </w:rPr>
        <w:t>(registro</w:t>
      </w:r>
      <w:r w:rsidR="00240AE1">
        <w:rPr>
          <w:lang w:val="lt-LT"/>
        </w:rPr>
        <w:br/>
      </w:r>
      <w:r w:rsidR="00671DA4" w:rsidRPr="00671DA4">
        <w:rPr>
          <w:lang w:val="lt-LT"/>
        </w:rPr>
        <w:t xml:space="preserve">Nr. </w:t>
      </w:r>
      <w:r w:rsidR="00D512E1">
        <w:rPr>
          <w:lang w:val="lt-LT"/>
        </w:rPr>
        <w:t>T000</w:t>
      </w:r>
      <w:r w:rsidR="00D512E1" w:rsidRPr="00D512E1">
        <w:rPr>
          <w:lang w:val="lt-LT"/>
        </w:rPr>
        <w:t>57833</w:t>
      </w:r>
      <w:r w:rsidR="00671DA4" w:rsidRPr="00671DA4">
        <w:rPr>
          <w:lang w:val="lt-LT"/>
        </w:rPr>
        <w:t xml:space="preserve">) sprendinių koregavimą </w:t>
      </w:r>
      <w:r>
        <w:rPr>
          <w:lang w:val="lt-LT"/>
        </w:rPr>
        <w:t xml:space="preserve">sklypuose </w:t>
      </w:r>
      <w:r w:rsidR="00D512E1">
        <w:rPr>
          <w:lang w:val="lt-LT"/>
        </w:rPr>
        <w:t>Nr. 2 (</w:t>
      </w:r>
      <w:r>
        <w:rPr>
          <w:lang w:val="lt-LT"/>
        </w:rPr>
        <w:t>Šalpusnių g. 14</w:t>
      </w:r>
      <w:r w:rsidR="00D512E1">
        <w:rPr>
          <w:lang w:val="lt-LT"/>
        </w:rPr>
        <w:t>, kadastro</w:t>
      </w:r>
      <w:r w:rsidR="00240AE1">
        <w:rPr>
          <w:lang w:val="lt-LT"/>
        </w:rPr>
        <w:br/>
      </w:r>
      <w:r w:rsidR="00D512E1">
        <w:rPr>
          <w:lang w:val="lt-LT"/>
        </w:rPr>
        <w:t>Nr.</w:t>
      </w:r>
      <w:r w:rsidR="0067651B" w:rsidRPr="00C50EC3">
        <w:rPr>
          <w:lang w:val="lt-LT"/>
        </w:rPr>
        <w:t xml:space="preserve"> </w:t>
      </w:r>
      <w:r w:rsidR="0067651B" w:rsidRPr="0067651B">
        <w:rPr>
          <w:lang w:val="lt-LT"/>
        </w:rPr>
        <w:t>0101/0151:429</w:t>
      </w:r>
      <w:r w:rsidR="0067651B">
        <w:rPr>
          <w:lang w:val="lt-LT"/>
        </w:rPr>
        <w:t>)</w:t>
      </w:r>
      <w:r>
        <w:rPr>
          <w:lang w:val="lt-LT"/>
        </w:rPr>
        <w:t xml:space="preserve"> ir </w:t>
      </w:r>
      <w:r w:rsidR="0067651B">
        <w:rPr>
          <w:lang w:val="lt-LT"/>
        </w:rPr>
        <w:t>Nr. 3 (</w:t>
      </w:r>
      <w:r>
        <w:rPr>
          <w:lang w:val="lt-LT"/>
        </w:rPr>
        <w:t>Šalpusnių g. 11</w:t>
      </w:r>
      <w:r w:rsidR="0067651B">
        <w:rPr>
          <w:lang w:val="lt-LT"/>
        </w:rPr>
        <w:t xml:space="preserve">, kadastro Nr. </w:t>
      </w:r>
      <w:r w:rsidR="0067651B" w:rsidRPr="0067651B">
        <w:rPr>
          <w:lang w:val="lt-LT"/>
        </w:rPr>
        <w:t>0101/0151:</w:t>
      </w:r>
      <w:r w:rsidR="0067651B" w:rsidRPr="004961D8">
        <w:rPr>
          <w:lang w:val="lt-LT"/>
        </w:rPr>
        <w:t>428)</w:t>
      </w:r>
      <w:r w:rsidRPr="004961D8">
        <w:rPr>
          <w:lang w:val="lt-LT"/>
        </w:rPr>
        <w:t>: sklypą Nr. 2 padalyti į du</w:t>
      </w:r>
      <w:r w:rsidR="000D4C21" w:rsidRPr="004961D8">
        <w:rPr>
          <w:lang w:val="lt-LT"/>
        </w:rPr>
        <w:t>, nustatyti</w:t>
      </w:r>
      <w:r w:rsidRPr="004961D8">
        <w:rPr>
          <w:lang w:val="lt-LT"/>
        </w:rPr>
        <w:t xml:space="preserve"> vienbučių ir dvibučių gyvenamųjų pastatų teri</w:t>
      </w:r>
      <w:r w:rsidR="00096C72" w:rsidRPr="004961D8">
        <w:rPr>
          <w:lang w:val="lt-LT"/>
        </w:rPr>
        <w:t>tori</w:t>
      </w:r>
      <w:r w:rsidRPr="004961D8">
        <w:rPr>
          <w:lang w:val="lt-LT"/>
        </w:rPr>
        <w:t>jos</w:t>
      </w:r>
      <w:r w:rsidR="000D4C21" w:rsidRPr="004961D8">
        <w:rPr>
          <w:lang w:val="lt-LT"/>
        </w:rPr>
        <w:t xml:space="preserve"> ir atskirųjų že</w:t>
      </w:r>
      <w:r w:rsidR="00B92C3A" w:rsidRPr="004961D8">
        <w:rPr>
          <w:lang w:val="lt-LT"/>
        </w:rPr>
        <w:t>l</w:t>
      </w:r>
      <w:r w:rsidR="000D4C21" w:rsidRPr="004961D8">
        <w:rPr>
          <w:lang w:val="lt-LT"/>
        </w:rPr>
        <w:t>dynų</w:t>
      </w:r>
      <w:r w:rsidRPr="004961D8">
        <w:rPr>
          <w:lang w:val="lt-LT"/>
        </w:rPr>
        <w:t xml:space="preserve"> </w:t>
      </w:r>
      <w:r w:rsidR="00240AE1" w:rsidRPr="004961D8">
        <w:rPr>
          <w:lang w:val="lt-LT"/>
        </w:rPr>
        <w:t xml:space="preserve">teritorijos </w:t>
      </w:r>
      <w:r w:rsidRPr="004961D8">
        <w:rPr>
          <w:lang w:val="lt-LT"/>
        </w:rPr>
        <w:t>naudojimo būd</w:t>
      </w:r>
      <w:r w:rsidR="00336E0C" w:rsidRPr="004961D8">
        <w:rPr>
          <w:lang w:val="lt-LT"/>
        </w:rPr>
        <w:t>us</w:t>
      </w:r>
      <w:r w:rsidRPr="004961D8">
        <w:rPr>
          <w:lang w:val="lt-LT"/>
        </w:rPr>
        <w:t>, pakeisti sklypo Nr. 3 paskirtį iš žemės ūkio į kit</w:t>
      </w:r>
      <w:r w:rsidR="00096C72" w:rsidRPr="004961D8">
        <w:rPr>
          <w:lang w:val="lt-LT"/>
        </w:rPr>
        <w:t>ą</w:t>
      </w:r>
      <w:r w:rsidRPr="004961D8">
        <w:rPr>
          <w:lang w:val="lt-LT"/>
        </w:rPr>
        <w:t>, nustatyti vienbučių ir dvibučių gyvenamųjų pastatų teritorijos naudojimo būdą, trims projektuojamiems</w:t>
      </w:r>
      <w:r w:rsidRPr="00AC6DE8">
        <w:rPr>
          <w:lang w:val="lt-LT"/>
        </w:rPr>
        <w:t xml:space="preserve"> sklypams </w:t>
      </w:r>
      <w:r w:rsidR="00240AE1" w:rsidRPr="00AC6DE8">
        <w:rPr>
          <w:lang w:val="lt-LT"/>
        </w:rPr>
        <w:t xml:space="preserve">nustatyti </w:t>
      </w:r>
      <w:r w:rsidRPr="00AC6DE8">
        <w:rPr>
          <w:lang w:val="lt-LT"/>
        </w:rPr>
        <w:t>teritorijos tvarkymo ir naudojimo reglamentus</w:t>
      </w:r>
      <w:r w:rsidR="00E37588" w:rsidRPr="00AC6DE8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8" w14:textId="50874BD6" w:rsidR="00641705" w:rsidRDefault="00F61D01" w:rsidP="00C50EC3">
      <w:pPr>
        <w:spacing w:line="360" w:lineRule="auto"/>
        <w:ind w:firstLine="720"/>
        <w:jc w:val="both"/>
      </w:pPr>
      <w:r w:rsidRPr="00F61D01">
        <w:rPr>
          <w:lang w:val="lt-LT"/>
        </w:rPr>
        <w:t>2. T v i r t i n u  planavimo darbų programą detaliojo planavimo dokumentui koreguoti (pridedama).</w:t>
      </w:r>
    </w:p>
    <w:p w14:paraId="237B9D69" w14:textId="77777777" w:rsidR="00641705" w:rsidRDefault="00641705" w:rsidP="00C50EC3">
      <w:pPr>
        <w:spacing w:line="360" w:lineRule="auto"/>
        <w:ind w:firstLine="720"/>
        <w:jc w:val="both"/>
      </w:pPr>
    </w:p>
    <w:p w14:paraId="237B9D6A" w14:textId="77777777" w:rsidR="00641705" w:rsidRDefault="00641705" w:rsidP="00C50EC3">
      <w:pPr>
        <w:spacing w:line="360" w:lineRule="auto"/>
        <w:ind w:firstLine="720"/>
        <w:jc w:val="both"/>
      </w:pPr>
    </w:p>
    <w:tbl>
      <w:tblPr>
        <w:tblW w:w="14458" w:type="dxa"/>
        <w:tblLook w:val="00A0" w:firstRow="1" w:lastRow="0" w:firstColumn="1" w:lastColumn="0" w:noHBand="0" w:noVBand="0"/>
      </w:tblPr>
      <w:tblGrid>
        <w:gridCol w:w="4820"/>
        <w:gridCol w:w="4820"/>
        <w:gridCol w:w="4818"/>
      </w:tblGrid>
      <w:tr w:rsidR="002F559C" w14:paraId="237B9D6D" w14:textId="77777777" w:rsidTr="002F559C">
        <w:tc>
          <w:tcPr>
            <w:tcW w:w="4820" w:type="dxa"/>
          </w:tcPr>
          <w:p w14:paraId="00DB1D2E" w14:textId="18BB5C2E" w:rsidR="002F559C" w:rsidRPr="008E0021" w:rsidRDefault="002F559C" w:rsidP="002F559C">
            <w:pPr>
              <w:rPr>
                <w:color w:val="00206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237B9D6B" w14:textId="30CE2A19" w:rsidR="002F559C" w:rsidRDefault="002F559C" w:rsidP="002F559C"/>
        </w:tc>
        <w:tc>
          <w:tcPr>
            <w:tcW w:w="4818" w:type="dxa"/>
            <w:shd w:val="clear" w:color="auto" w:fill="auto"/>
          </w:tcPr>
          <w:p w14:paraId="237B9D6C" w14:textId="77777777" w:rsidR="002F559C" w:rsidRDefault="002F559C" w:rsidP="002F559C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C919" w14:textId="77777777" w:rsidR="00E91622" w:rsidRDefault="00E91622">
      <w:r>
        <w:separator/>
      </w:r>
    </w:p>
  </w:endnote>
  <w:endnote w:type="continuationSeparator" w:id="0">
    <w:p w14:paraId="2E2663EB" w14:textId="77777777" w:rsidR="00E91622" w:rsidRDefault="00E9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A466" w14:textId="77777777" w:rsidR="00E91622" w:rsidRDefault="00E91622">
      <w:r>
        <w:separator/>
      </w:r>
    </w:p>
  </w:footnote>
  <w:footnote w:type="continuationSeparator" w:id="0">
    <w:p w14:paraId="73538A7D" w14:textId="77777777" w:rsidR="00E91622" w:rsidRDefault="00E9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64F6"/>
    <w:rsid w:val="00035711"/>
    <w:rsid w:val="000430A4"/>
    <w:rsid w:val="00096C72"/>
    <w:rsid w:val="000C2CFB"/>
    <w:rsid w:val="000D4C21"/>
    <w:rsid w:val="000F14AF"/>
    <w:rsid w:val="001A6045"/>
    <w:rsid w:val="00237C6D"/>
    <w:rsid w:val="00240AE1"/>
    <w:rsid w:val="002E50B0"/>
    <w:rsid w:val="002F559C"/>
    <w:rsid w:val="00307AAF"/>
    <w:rsid w:val="00336E0C"/>
    <w:rsid w:val="00350859"/>
    <w:rsid w:val="003654DB"/>
    <w:rsid w:val="003D642F"/>
    <w:rsid w:val="003F0EDF"/>
    <w:rsid w:val="004961D8"/>
    <w:rsid w:val="004B2E8C"/>
    <w:rsid w:val="004F5338"/>
    <w:rsid w:val="00527289"/>
    <w:rsid w:val="0054525B"/>
    <w:rsid w:val="005720C1"/>
    <w:rsid w:val="005C0D90"/>
    <w:rsid w:val="005E6C84"/>
    <w:rsid w:val="005F7BBD"/>
    <w:rsid w:val="00641705"/>
    <w:rsid w:val="00671DA4"/>
    <w:rsid w:val="0067651B"/>
    <w:rsid w:val="006815B3"/>
    <w:rsid w:val="006C2D4E"/>
    <w:rsid w:val="006F5EC7"/>
    <w:rsid w:val="007362CF"/>
    <w:rsid w:val="00815382"/>
    <w:rsid w:val="00862006"/>
    <w:rsid w:val="008868FC"/>
    <w:rsid w:val="009069B2"/>
    <w:rsid w:val="0098213D"/>
    <w:rsid w:val="009B0E9A"/>
    <w:rsid w:val="009E2D13"/>
    <w:rsid w:val="009F7A4C"/>
    <w:rsid w:val="00A17A41"/>
    <w:rsid w:val="00A72CFF"/>
    <w:rsid w:val="00A72E6A"/>
    <w:rsid w:val="00A73B31"/>
    <w:rsid w:val="00AB24E2"/>
    <w:rsid w:val="00AC6DE8"/>
    <w:rsid w:val="00AD5C30"/>
    <w:rsid w:val="00B42077"/>
    <w:rsid w:val="00B46030"/>
    <w:rsid w:val="00B641A7"/>
    <w:rsid w:val="00B855A2"/>
    <w:rsid w:val="00B92C3A"/>
    <w:rsid w:val="00BA16A6"/>
    <w:rsid w:val="00BE21A7"/>
    <w:rsid w:val="00C50EC3"/>
    <w:rsid w:val="00CC6D9D"/>
    <w:rsid w:val="00D04396"/>
    <w:rsid w:val="00D36842"/>
    <w:rsid w:val="00D40711"/>
    <w:rsid w:val="00D512E1"/>
    <w:rsid w:val="00E37588"/>
    <w:rsid w:val="00E53E75"/>
    <w:rsid w:val="00E761F1"/>
    <w:rsid w:val="00E91622"/>
    <w:rsid w:val="00F3323F"/>
    <w:rsid w:val="00F46164"/>
    <w:rsid w:val="00F61D01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C50EC3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24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6</cp:revision>
  <dcterms:created xsi:type="dcterms:W3CDTF">2022-04-13T07:10:00Z</dcterms:created>
  <dcterms:modified xsi:type="dcterms:W3CDTF">2022-04-15T05:35:00Z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