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4F80" w14:textId="497CF38B" w:rsidR="00E0389D" w:rsidRDefault="00C745DB" w:rsidP="00010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Apie dalyvavimą</w:t>
      </w:r>
    </w:p>
    <w:p w14:paraId="5997FEED" w14:textId="77777777" w:rsidR="00C745DB" w:rsidRPr="00D9486A" w:rsidRDefault="00C745DB" w:rsidP="00010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lo-LA"/>
        </w:rPr>
      </w:pPr>
    </w:p>
    <w:p w14:paraId="5732E406" w14:textId="7EA27683" w:rsidR="00D9486A" w:rsidRPr="00D9486A" w:rsidRDefault="00C745DB" w:rsidP="00D948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P</w:t>
      </w:r>
      <w:r w:rsidR="00C65E87">
        <w:rPr>
          <w:rFonts w:ascii="Times New Roman" w:hAnsi="Times New Roman" w:cs="Times New Roman"/>
          <w:sz w:val="24"/>
          <w:szCs w:val="24"/>
          <w:lang w:bidi="lo-LA"/>
        </w:rPr>
        <w:t xml:space="preserve">asiaiškinkime, kodėl </w:t>
      </w:r>
      <w:r w:rsidR="0002417D">
        <w:rPr>
          <w:rFonts w:ascii="Times New Roman" w:hAnsi="Times New Roman" w:cs="Times New Roman"/>
          <w:sz w:val="24"/>
          <w:szCs w:val="24"/>
          <w:lang w:bidi="lo-LA"/>
        </w:rPr>
        <w:t xml:space="preserve">renginiuose reikėtų </w:t>
      </w:r>
      <w:r w:rsidR="0002417D" w:rsidRPr="0002417D">
        <w:rPr>
          <w:rFonts w:ascii="Times New Roman" w:hAnsi="Times New Roman" w:cs="Times New Roman"/>
          <w:b/>
          <w:bCs/>
          <w:sz w:val="24"/>
          <w:szCs w:val="24"/>
          <w:lang w:bidi="lo-LA"/>
        </w:rPr>
        <w:t>dalyvauti</w:t>
      </w:r>
      <w:r w:rsidR="00E31887">
        <w:rPr>
          <w:rFonts w:ascii="Times New Roman" w:hAnsi="Times New Roman" w:cs="Times New Roman"/>
          <w:sz w:val="24"/>
          <w:szCs w:val="24"/>
          <w:lang w:bidi="lo-LA"/>
        </w:rPr>
        <w:t xml:space="preserve">, o ne </w:t>
      </w:r>
      <w:r w:rsidR="0002417D" w:rsidRPr="0002417D">
        <w:rPr>
          <w:rFonts w:ascii="Times New Roman" w:hAnsi="Times New Roman" w:cs="Times New Roman"/>
          <w:i/>
          <w:iCs/>
          <w:sz w:val="24"/>
          <w:szCs w:val="24"/>
          <w:lang w:bidi="lo-LA"/>
        </w:rPr>
        <w:t>sudalyvauti</w:t>
      </w:r>
      <w:r w:rsidR="0002417D">
        <w:rPr>
          <w:rFonts w:ascii="Times New Roman" w:hAnsi="Times New Roman" w:cs="Times New Roman"/>
          <w:sz w:val="24"/>
          <w:szCs w:val="24"/>
          <w:lang w:bidi="lo-LA"/>
        </w:rPr>
        <w:t>.</w:t>
      </w:r>
      <w:r w:rsidR="00001A28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5662A434" w14:textId="77777777" w:rsidR="00001A28" w:rsidRDefault="00D9486A" w:rsidP="00D948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L</w:t>
      </w:r>
      <w:r w:rsidRPr="00D9486A">
        <w:rPr>
          <w:rFonts w:ascii="Times New Roman" w:hAnsi="Times New Roman" w:cs="Times New Roman"/>
          <w:sz w:val="24"/>
          <w:szCs w:val="24"/>
        </w:rPr>
        <w:t>ietuvių kalboje</w:t>
      </w:r>
      <w:r w:rsidR="0002417D">
        <w:rPr>
          <w:rFonts w:ascii="Times New Roman" w:hAnsi="Times New Roman" w:cs="Times New Roman"/>
          <w:sz w:val="24"/>
          <w:szCs w:val="24"/>
        </w:rPr>
        <w:t xml:space="preserve"> įprasta ir </w:t>
      </w:r>
      <w:r w:rsidRPr="00D9486A">
        <w:rPr>
          <w:rFonts w:ascii="Times New Roman" w:hAnsi="Times New Roman" w:cs="Times New Roman"/>
          <w:b/>
          <w:bCs/>
          <w:sz w:val="24"/>
          <w:szCs w:val="24"/>
        </w:rPr>
        <w:t>sužaisti</w:t>
      </w:r>
      <w:r w:rsidR="0002417D" w:rsidRPr="0002417D">
        <w:rPr>
          <w:rFonts w:ascii="Times New Roman" w:hAnsi="Times New Roman" w:cs="Times New Roman"/>
          <w:sz w:val="24"/>
          <w:szCs w:val="24"/>
        </w:rPr>
        <w:t>,</w:t>
      </w:r>
      <w:r w:rsidRPr="00D9486A">
        <w:rPr>
          <w:rFonts w:ascii="Times New Roman" w:hAnsi="Times New Roman" w:cs="Times New Roman"/>
          <w:sz w:val="24"/>
          <w:szCs w:val="24"/>
        </w:rPr>
        <w:t xml:space="preserve"> ir </w:t>
      </w:r>
      <w:r w:rsidRPr="00D9486A">
        <w:rPr>
          <w:rFonts w:ascii="Times New Roman" w:hAnsi="Times New Roman" w:cs="Times New Roman"/>
          <w:b/>
          <w:bCs/>
          <w:sz w:val="24"/>
          <w:szCs w:val="24"/>
        </w:rPr>
        <w:t>sudainuoti</w:t>
      </w:r>
      <w:r w:rsidR="0002417D" w:rsidRPr="0002417D">
        <w:rPr>
          <w:rFonts w:ascii="Times New Roman" w:hAnsi="Times New Roman" w:cs="Times New Roman"/>
          <w:sz w:val="24"/>
          <w:szCs w:val="24"/>
        </w:rPr>
        <w:t>, ir</w:t>
      </w:r>
      <w:r w:rsidR="00024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17D" w:rsidRPr="0002417D">
        <w:rPr>
          <w:rFonts w:ascii="Times New Roman" w:hAnsi="Times New Roman" w:cs="Times New Roman"/>
          <w:b/>
          <w:bCs/>
          <w:sz w:val="24"/>
          <w:szCs w:val="24"/>
        </w:rPr>
        <w:t>sušokti</w:t>
      </w:r>
      <w:r w:rsidRPr="00D9486A">
        <w:rPr>
          <w:rFonts w:ascii="Times New Roman" w:hAnsi="Times New Roman" w:cs="Times New Roman"/>
          <w:sz w:val="24"/>
          <w:szCs w:val="24"/>
        </w:rPr>
        <w:t>. Pasiilgus</w:t>
      </w:r>
      <w:r w:rsidR="0002417D">
        <w:rPr>
          <w:rFonts w:ascii="Times New Roman" w:hAnsi="Times New Roman" w:cs="Times New Roman"/>
          <w:sz w:val="24"/>
          <w:szCs w:val="24"/>
        </w:rPr>
        <w:t xml:space="preserve"> kokio nors žmogaus</w:t>
      </w:r>
      <w:r w:rsidRPr="00D9486A">
        <w:rPr>
          <w:rFonts w:ascii="Times New Roman" w:hAnsi="Times New Roman" w:cs="Times New Roman"/>
          <w:sz w:val="24"/>
          <w:szCs w:val="24"/>
        </w:rPr>
        <w:t xml:space="preserve"> ar atsiradus reikalų, galima</w:t>
      </w:r>
      <w:r w:rsidR="00001A28">
        <w:rPr>
          <w:rFonts w:ascii="Times New Roman" w:hAnsi="Times New Roman" w:cs="Times New Roman"/>
          <w:sz w:val="24"/>
          <w:szCs w:val="24"/>
        </w:rPr>
        <w:t xml:space="preserve"> su juo</w:t>
      </w:r>
      <w:r w:rsidRPr="00D9486A">
        <w:rPr>
          <w:rFonts w:ascii="Times New Roman" w:hAnsi="Times New Roman" w:cs="Times New Roman"/>
          <w:sz w:val="24"/>
          <w:szCs w:val="24"/>
        </w:rPr>
        <w:t xml:space="preserve"> </w:t>
      </w:r>
      <w:r w:rsidRPr="0002417D">
        <w:rPr>
          <w:rFonts w:ascii="Times New Roman" w:hAnsi="Times New Roman" w:cs="Times New Roman"/>
          <w:b/>
          <w:bCs/>
          <w:sz w:val="24"/>
          <w:szCs w:val="24"/>
        </w:rPr>
        <w:t>susiskambinti</w:t>
      </w:r>
      <w:r w:rsidRPr="00D9486A">
        <w:rPr>
          <w:rFonts w:ascii="Times New Roman" w:hAnsi="Times New Roman" w:cs="Times New Roman"/>
          <w:sz w:val="24"/>
          <w:szCs w:val="24"/>
        </w:rPr>
        <w:t xml:space="preserve">, </w:t>
      </w:r>
      <w:r w:rsidRPr="0002417D">
        <w:rPr>
          <w:rFonts w:ascii="Times New Roman" w:hAnsi="Times New Roman" w:cs="Times New Roman"/>
          <w:b/>
          <w:bCs/>
          <w:sz w:val="24"/>
          <w:szCs w:val="24"/>
        </w:rPr>
        <w:t>susirašyti</w:t>
      </w:r>
      <w:r w:rsidRPr="00D9486A">
        <w:rPr>
          <w:rFonts w:ascii="Times New Roman" w:hAnsi="Times New Roman" w:cs="Times New Roman"/>
          <w:sz w:val="24"/>
          <w:szCs w:val="24"/>
        </w:rPr>
        <w:t xml:space="preserve"> ir tada </w:t>
      </w:r>
      <w:r w:rsidRPr="00001A28">
        <w:rPr>
          <w:rFonts w:ascii="Times New Roman" w:hAnsi="Times New Roman" w:cs="Times New Roman"/>
          <w:b/>
          <w:bCs/>
          <w:sz w:val="24"/>
          <w:szCs w:val="24"/>
        </w:rPr>
        <w:t>susibėgti</w:t>
      </w:r>
      <w:r w:rsidR="00001A28">
        <w:rPr>
          <w:rFonts w:ascii="Times New Roman" w:hAnsi="Times New Roman" w:cs="Times New Roman"/>
          <w:sz w:val="24"/>
          <w:szCs w:val="24"/>
        </w:rPr>
        <w:t>.</w:t>
      </w:r>
      <w:r w:rsidRPr="00D9486A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2142398E" w14:textId="77777777" w:rsidR="00001A28" w:rsidRDefault="00001A28" w:rsidP="00D9486A">
      <w:pPr>
        <w:autoSpaceDE w:val="0"/>
        <w:autoSpaceDN w:val="0"/>
        <w:adjustRightInd w:val="0"/>
        <w:spacing w:after="0"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O štai</w:t>
      </w:r>
      <w:r w:rsidR="00D9486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7E0C46">
        <w:rPr>
          <w:rStyle w:val="st"/>
          <w:rFonts w:ascii="Times New Roman" w:hAnsi="Times New Roman" w:cs="Times New Roman"/>
          <w:sz w:val="24"/>
          <w:szCs w:val="24"/>
        </w:rPr>
        <w:t xml:space="preserve">priešdėlinis </w:t>
      </w:r>
      <w:r w:rsidR="00D9486A">
        <w:rPr>
          <w:rStyle w:val="st"/>
          <w:rFonts w:ascii="Times New Roman" w:hAnsi="Times New Roman" w:cs="Times New Roman"/>
          <w:sz w:val="24"/>
          <w:szCs w:val="24"/>
        </w:rPr>
        <w:t xml:space="preserve">veiksmažodis </w:t>
      </w:r>
      <w:r w:rsidR="00D9486A" w:rsidRPr="00D9486A">
        <w:rPr>
          <w:rStyle w:val="st"/>
          <w:rFonts w:ascii="Times New Roman" w:hAnsi="Times New Roman" w:cs="Times New Roman"/>
          <w:i/>
          <w:iCs/>
          <w:sz w:val="24"/>
          <w:szCs w:val="24"/>
        </w:rPr>
        <w:t>sudalyvauti</w:t>
      </w:r>
      <w:r w:rsidR="00D9486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D3DCC">
        <w:rPr>
          <w:rStyle w:val="st"/>
          <w:rFonts w:ascii="Times New Roman" w:hAnsi="Times New Roman" w:cs="Times New Roman"/>
          <w:sz w:val="24"/>
          <w:szCs w:val="24"/>
        </w:rPr>
        <w:t xml:space="preserve">bendrinėje kalboje </w:t>
      </w:r>
      <w:r w:rsidR="00D9486A">
        <w:rPr>
          <w:rStyle w:val="st"/>
          <w:rFonts w:ascii="Times New Roman" w:hAnsi="Times New Roman" w:cs="Times New Roman"/>
          <w:sz w:val="24"/>
          <w:szCs w:val="24"/>
        </w:rPr>
        <w:t>nevartotinas, nes tai dirbtinai sudarytas ž</w:t>
      </w:r>
      <w:r>
        <w:rPr>
          <w:rStyle w:val="st"/>
          <w:rFonts w:ascii="Times New Roman" w:hAnsi="Times New Roman" w:cs="Times New Roman"/>
          <w:sz w:val="24"/>
          <w:szCs w:val="24"/>
        </w:rPr>
        <w:t>odis</w:t>
      </w:r>
      <w:r w:rsidRPr="00001A28">
        <w:rPr>
          <w:rFonts w:ascii="Times New Roman" w:hAnsi="Times New Roman" w:cs="Times New Roman"/>
          <w:sz w:val="24"/>
          <w:szCs w:val="24"/>
        </w:rPr>
        <w:t>, žargonas</w:t>
      </w:r>
      <w:r w:rsidRPr="00D9486A">
        <w:rPr>
          <w:rStyle w:val="st"/>
          <w:rFonts w:ascii="Times New Roman" w:hAnsi="Times New Roman" w:cs="Times New Roman"/>
          <w:sz w:val="24"/>
          <w:szCs w:val="24"/>
        </w:rPr>
        <w:t>.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Jis turėtų būti keič</w:t>
      </w:r>
      <w:r w:rsidR="008B0155">
        <w:rPr>
          <w:rStyle w:val="st"/>
          <w:rFonts w:ascii="Times New Roman" w:hAnsi="Times New Roman" w:cs="Times New Roman"/>
          <w:sz w:val="24"/>
          <w:szCs w:val="24"/>
        </w:rPr>
        <w:t xml:space="preserve">iamas pagal kontekstą ir stilių, dažniausiai tiesiog veiksmažodžiu </w:t>
      </w:r>
      <w:r w:rsidR="008B0155" w:rsidRPr="008B0155">
        <w:rPr>
          <w:rStyle w:val="st"/>
          <w:rFonts w:ascii="Times New Roman" w:hAnsi="Times New Roman" w:cs="Times New Roman"/>
          <w:b/>
          <w:bCs/>
          <w:sz w:val="24"/>
          <w:szCs w:val="24"/>
        </w:rPr>
        <w:t>dalyvauti</w:t>
      </w:r>
      <w:r w:rsidR="007B1A68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04A6CE30" w14:textId="77777777" w:rsidR="00001A28" w:rsidRDefault="00001A28" w:rsidP="00D9486A">
      <w:pPr>
        <w:autoSpaceDE w:val="0"/>
        <w:autoSpaceDN w:val="0"/>
        <w:adjustRightInd w:val="0"/>
        <w:spacing w:after="0"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Pavyzdžiui:</w:t>
      </w:r>
    </w:p>
    <w:p w14:paraId="0E40B380" w14:textId="77777777" w:rsidR="00001A28" w:rsidRPr="00D9486A" w:rsidRDefault="00001A28" w:rsidP="00001A28">
      <w:pPr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K</w:t>
      </w:r>
      <w:r w:rsidRPr="00D9486A">
        <w:rPr>
          <w:rStyle w:val="st"/>
          <w:rFonts w:ascii="Times New Roman" w:hAnsi="Times New Roman" w:cs="Times New Roman"/>
          <w:sz w:val="24"/>
          <w:szCs w:val="24"/>
        </w:rPr>
        <w:t>viečiame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001A28">
        <w:rPr>
          <w:rStyle w:val="st"/>
          <w:rFonts w:ascii="Times New Roman" w:hAnsi="Times New Roman" w:cs="Times New Roman"/>
          <w:b/>
          <w:bCs/>
          <w:sz w:val="24"/>
          <w:szCs w:val="24"/>
        </w:rPr>
        <w:t>dalyvauti</w:t>
      </w:r>
      <w:r>
        <w:rPr>
          <w:rStyle w:val="st"/>
          <w:rFonts w:ascii="Times New Roman" w:hAnsi="Times New Roman" w:cs="Times New Roman"/>
          <w:sz w:val="24"/>
          <w:szCs w:val="24"/>
        </w:rPr>
        <w:t>, o ne</w:t>
      </w:r>
      <w:r w:rsidRPr="00D9486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D9486A">
        <w:rPr>
          <w:rStyle w:val="Emfaz"/>
          <w:rFonts w:ascii="Times New Roman" w:hAnsi="Times New Roman" w:cs="Times New Roman"/>
          <w:sz w:val="24"/>
          <w:szCs w:val="24"/>
        </w:rPr>
        <w:t>sudalyvauti</w:t>
      </w:r>
      <w:r w:rsidR="00BD3DC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D9486A">
        <w:rPr>
          <w:rStyle w:val="st"/>
          <w:rFonts w:ascii="Times New Roman" w:hAnsi="Times New Roman" w:cs="Times New Roman"/>
          <w:sz w:val="24"/>
          <w:szCs w:val="24"/>
        </w:rPr>
        <w:t>tarptautinėje parodoje.</w:t>
      </w:r>
    </w:p>
    <w:p w14:paraId="6332E17B" w14:textId="77777777" w:rsidR="008B0155" w:rsidRDefault="008B0155" w:rsidP="008B0155">
      <w:pPr>
        <w:rPr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 xml:space="preserve">Mokiniai puikiai </w:t>
      </w:r>
      <w:r w:rsidRPr="008B0155">
        <w:rPr>
          <w:rStyle w:val="st"/>
          <w:rFonts w:ascii="Times New Roman" w:hAnsi="Times New Roman" w:cs="Times New Roman"/>
          <w:b/>
          <w:bCs/>
          <w:sz w:val="24"/>
          <w:szCs w:val="24"/>
        </w:rPr>
        <w:t>pasirodė</w:t>
      </w:r>
      <w:r>
        <w:rPr>
          <w:rStyle w:val="st"/>
          <w:rFonts w:ascii="Times New Roman" w:hAnsi="Times New Roman" w:cs="Times New Roman"/>
          <w:sz w:val="24"/>
          <w:szCs w:val="24"/>
        </w:rPr>
        <w:t>, o</w:t>
      </w:r>
      <w:r w:rsidR="00BD3DCC">
        <w:rPr>
          <w:rStyle w:val="st"/>
          <w:rFonts w:ascii="Times New Roman" w:hAnsi="Times New Roman" w:cs="Times New Roman"/>
          <w:sz w:val="24"/>
          <w:szCs w:val="24"/>
        </w:rPr>
        <w:t xml:space="preserve"> ne</w:t>
      </w:r>
      <w:r w:rsidR="00001A28" w:rsidRPr="00D9486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mfaz"/>
          <w:rFonts w:ascii="Times New Roman" w:hAnsi="Times New Roman" w:cs="Times New Roman"/>
          <w:sz w:val="24"/>
          <w:szCs w:val="24"/>
        </w:rPr>
        <w:t xml:space="preserve">sudalyvavo </w:t>
      </w:r>
      <w:r w:rsidRPr="008B0155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raiškiojo skaitymo konkurse</w:t>
      </w:r>
      <w:r>
        <w:rPr>
          <w:rStyle w:val="Emfaz"/>
          <w:rFonts w:ascii="Times New Roman" w:hAnsi="Times New Roman" w:cs="Times New Roman"/>
          <w:sz w:val="24"/>
          <w:szCs w:val="24"/>
        </w:rPr>
        <w:t>.</w:t>
      </w:r>
    </w:p>
    <w:p w14:paraId="32011D6D" w14:textId="77777777" w:rsidR="007E0C46" w:rsidRDefault="008B0155" w:rsidP="008B0155">
      <w:pPr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Rinktinė stengėsi</w:t>
      </w:r>
      <w:r w:rsidR="00E0389D" w:rsidRPr="00D9486A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lo-LA"/>
        </w:rPr>
        <w:t>atkakliai rungtyniauti</w:t>
      </w:r>
      <w:r>
        <w:rPr>
          <w:rFonts w:ascii="Times New Roman" w:hAnsi="Times New Roman" w:cs="Times New Roman"/>
          <w:sz w:val="24"/>
          <w:szCs w:val="24"/>
          <w:lang w:bidi="lo-LA"/>
        </w:rPr>
        <w:t>,</w:t>
      </w:r>
      <w:r w:rsidR="00BD3DCC">
        <w:rPr>
          <w:rFonts w:ascii="Times New Roman" w:hAnsi="Times New Roman" w:cs="Times New Roman"/>
          <w:sz w:val="24"/>
          <w:szCs w:val="24"/>
          <w:lang w:bidi="lo-L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  <w:r w:rsidR="001C0778">
        <w:rPr>
          <w:rFonts w:ascii="Times New Roman" w:hAnsi="Times New Roman" w:cs="Times New Roman"/>
          <w:sz w:val="24"/>
          <w:szCs w:val="24"/>
          <w:lang w:bidi="lo-LA"/>
        </w:rPr>
        <w:t xml:space="preserve">ne </w:t>
      </w:r>
      <w:r w:rsidRPr="00D9486A">
        <w:rPr>
          <w:rFonts w:ascii="Times New Roman" w:hAnsi="Times New Roman" w:cs="Times New Roman"/>
          <w:sz w:val="24"/>
          <w:szCs w:val="24"/>
          <w:lang w:bidi="lo-LA"/>
        </w:rPr>
        <w:t xml:space="preserve">kuo geriau </w:t>
      </w:r>
      <w:r w:rsidRPr="008B0155">
        <w:rPr>
          <w:rFonts w:ascii="Times New Roman" w:hAnsi="Times New Roman" w:cs="Times New Roman"/>
          <w:i/>
          <w:iCs/>
          <w:sz w:val="24"/>
          <w:szCs w:val="24"/>
          <w:lang w:bidi="lo-LA"/>
        </w:rPr>
        <w:t>sudalyvauti</w:t>
      </w:r>
      <w:r>
        <w:rPr>
          <w:rFonts w:ascii="Times New Roman" w:hAnsi="Times New Roman" w:cs="Times New Roman"/>
          <w:sz w:val="24"/>
          <w:szCs w:val="24"/>
          <w:lang w:bidi="lo-LA"/>
        </w:rPr>
        <w:t xml:space="preserve"> rungtynėse</w:t>
      </w:r>
      <w:r w:rsidR="00E0389D" w:rsidRPr="00D9486A">
        <w:rPr>
          <w:rFonts w:ascii="Times New Roman" w:hAnsi="Times New Roman" w:cs="Times New Roman"/>
          <w:sz w:val="24"/>
          <w:szCs w:val="24"/>
          <w:lang w:bidi="lo-LA"/>
        </w:rPr>
        <w:t>.</w:t>
      </w:r>
    </w:p>
    <w:p w14:paraId="6FD2AE18" w14:textId="77777777" w:rsidR="00DE0604" w:rsidRDefault="007E0C46" w:rsidP="008B0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norima </w:t>
      </w:r>
      <w:r w:rsidR="00DE0604">
        <w:rPr>
          <w:rFonts w:ascii="Times New Roman" w:hAnsi="Times New Roman" w:cs="Times New Roman"/>
          <w:sz w:val="24"/>
          <w:szCs w:val="24"/>
        </w:rPr>
        <w:t xml:space="preserve">nusakyti trumpai trunkantį dalyvavimą, </w:t>
      </w:r>
      <w:r w:rsidR="00E31887">
        <w:rPr>
          <w:rFonts w:ascii="Times New Roman" w:hAnsi="Times New Roman" w:cs="Times New Roman"/>
          <w:sz w:val="24"/>
          <w:szCs w:val="24"/>
        </w:rPr>
        <w:t xml:space="preserve">trumpą </w:t>
      </w:r>
      <w:r w:rsidR="00DE0604">
        <w:rPr>
          <w:rFonts w:ascii="Times New Roman" w:hAnsi="Times New Roman" w:cs="Times New Roman"/>
          <w:sz w:val="24"/>
          <w:szCs w:val="24"/>
        </w:rPr>
        <w:t>pabuvimą, vartojama forma</w:t>
      </w:r>
      <w:r w:rsidRPr="007E0C46">
        <w:rPr>
          <w:rFonts w:ascii="Times New Roman" w:hAnsi="Times New Roman" w:cs="Times New Roman"/>
          <w:sz w:val="24"/>
          <w:szCs w:val="24"/>
        </w:rPr>
        <w:t xml:space="preserve"> </w:t>
      </w:r>
      <w:r w:rsidR="00DE0604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padalyva</w:t>
      </w:r>
      <w:r w:rsidRPr="00DE0604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uti</w:t>
      </w:r>
      <w:r w:rsidR="007B1A68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DE0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06DC436" w14:textId="77777777" w:rsidR="007B1A68" w:rsidRDefault="007B1A68" w:rsidP="008B0155">
      <w:pPr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Pavyzdžiui:</w:t>
      </w:r>
    </w:p>
    <w:p w14:paraId="0E0CF7E7" w14:textId="77777777" w:rsidR="007E0C46" w:rsidRDefault="007E0C46" w:rsidP="008B0155">
      <w:pPr>
        <w:rPr>
          <w:rFonts w:ascii="Times New Roman" w:hAnsi="Times New Roman" w:cs="Times New Roman"/>
          <w:sz w:val="24"/>
          <w:szCs w:val="24"/>
        </w:rPr>
      </w:pPr>
      <w:r w:rsidRPr="00DE0604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Iki pertraukos</w:t>
      </w:r>
      <w:r w:rsidRPr="007E0C46">
        <w:rPr>
          <w:rStyle w:val="Emfaz"/>
          <w:rFonts w:ascii="Times New Roman" w:hAnsi="Times New Roman" w:cs="Times New Roman"/>
          <w:sz w:val="24"/>
          <w:szCs w:val="24"/>
        </w:rPr>
        <w:t xml:space="preserve"> </w:t>
      </w:r>
      <w:r w:rsidR="00DE0604" w:rsidRPr="00DE0604">
        <w:rPr>
          <w:rStyle w:val="Grietas"/>
          <w:rFonts w:ascii="Times New Roman" w:hAnsi="Times New Roman" w:cs="Times New Roman"/>
          <w:sz w:val="24"/>
          <w:szCs w:val="24"/>
        </w:rPr>
        <w:t>padalyvausiu</w:t>
      </w:r>
      <w:r w:rsidRPr="00DE0604">
        <w:rPr>
          <w:rFonts w:ascii="Times New Roman" w:hAnsi="Times New Roman" w:cs="Times New Roman"/>
          <w:sz w:val="24"/>
          <w:szCs w:val="24"/>
        </w:rPr>
        <w:t>.</w:t>
      </w:r>
    </w:p>
    <w:p w14:paraId="228F19CF" w14:textId="77777777" w:rsidR="007E0C46" w:rsidRDefault="007E0C46" w:rsidP="007E0C46">
      <w:pPr>
        <w:pStyle w:val="az"/>
        <w:rPr>
          <w:i/>
          <w:iCs/>
        </w:rPr>
      </w:pPr>
      <w:r w:rsidRPr="00DE0604">
        <w:rPr>
          <w:rStyle w:val="Emfaz"/>
          <w:i w:val="0"/>
          <w:iCs w:val="0"/>
        </w:rPr>
        <w:t>Susirinkime</w:t>
      </w:r>
      <w:r w:rsidRPr="00DE0604">
        <w:rPr>
          <w:rStyle w:val="Grietas"/>
          <w:i/>
          <w:iCs/>
        </w:rPr>
        <w:t xml:space="preserve"> </w:t>
      </w:r>
      <w:r w:rsidRPr="007B1A68">
        <w:rPr>
          <w:rStyle w:val="Grietas"/>
        </w:rPr>
        <w:t>padalyvavo</w:t>
      </w:r>
      <w:r w:rsidR="007B1A68">
        <w:rPr>
          <w:rStyle w:val="Emfaz"/>
          <w:i w:val="0"/>
          <w:iCs w:val="0"/>
        </w:rPr>
        <w:t xml:space="preserve"> pusvalandį.</w:t>
      </w:r>
      <w:r w:rsidRPr="00DE0604">
        <w:rPr>
          <w:i/>
          <w:iCs/>
        </w:rPr>
        <w:t xml:space="preserve"> </w:t>
      </w:r>
    </w:p>
    <w:p w14:paraId="5AE88BB0" w14:textId="77777777" w:rsidR="00C745DB" w:rsidRPr="00C745DB" w:rsidRDefault="00C745DB" w:rsidP="00C745DB">
      <w:pPr>
        <w:pStyle w:val="Antrat2"/>
        <w:spacing w:line="360" w:lineRule="auto"/>
        <w:rPr>
          <w:rStyle w:val="Emfaz"/>
          <w:sz w:val="24"/>
          <w:szCs w:val="24"/>
        </w:rPr>
      </w:pPr>
      <w:r w:rsidRPr="00C745DB">
        <w:rPr>
          <w:rStyle w:val="Emfaz"/>
          <w:sz w:val="24"/>
          <w:szCs w:val="24"/>
        </w:rPr>
        <w:t>Parengta pagal VLKK Konsultacijų banką</w:t>
      </w:r>
    </w:p>
    <w:p w14:paraId="699C1FC0" w14:textId="77777777" w:rsidR="007B1A68" w:rsidRPr="00DE0604" w:rsidRDefault="007B1A68" w:rsidP="007E0C46">
      <w:pPr>
        <w:pStyle w:val="az"/>
        <w:rPr>
          <w:i/>
          <w:iCs/>
        </w:rPr>
      </w:pPr>
    </w:p>
    <w:p w14:paraId="257AF40D" w14:textId="77777777" w:rsidR="007E0C46" w:rsidRPr="007E0C46" w:rsidRDefault="007E0C46" w:rsidP="008B0155">
      <w:pPr>
        <w:rPr>
          <w:rFonts w:ascii="Times New Roman" w:hAnsi="Times New Roman" w:cs="Times New Roman"/>
          <w:sz w:val="24"/>
          <w:szCs w:val="24"/>
          <w:lang w:bidi="lo-LA"/>
        </w:rPr>
      </w:pPr>
    </w:p>
    <w:sectPr w:rsidR="007E0C46" w:rsidRPr="007E0C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5D"/>
    <w:rsid w:val="00001A28"/>
    <w:rsid w:val="00010C30"/>
    <w:rsid w:val="0002417D"/>
    <w:rsid w:val="0009575D"/>
    <w:rsid w:val="00125D33"/>
    <w:rsid w:val="001C0778"/>
    <w:rsid w:val="001F6654"/>
    <w:rsid w:val="002B0ED9"/>
    <w:rsid w:val="00415105"/>
    <w:rsid w:val="007640C3"/>
    <w:rsid w:val="007B1A68"/>
    <w:rsid w:val="007E0C46"/>
    <w:rsid w:val="00827E65"/>
    <w:rsid w:val="008B0155"/>
    <w:rsid w:val="008B7042"/>
    <w:rsid w:val="009B3FC1"/>
    <w:rsid w:val="00A83268"/>
    <w:rsid w:val="00BD3DCC"/>
    <w:rsid w:val="00C65E87"/>
    <w:rsid w:val="00C745DB"/>
    <w:rsid w:val="00CD2113"/>
    <w:rsid w:val="00D52948"/>
    <w:rsid w:val="00D9486A"/>
    <w:rsid w:val="00DE0604"/>
    <w:rsid w:val="00E0389D"/>
    <w:rsid w:val="00E3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50F5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095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9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character" w:styleId="Grietas">
    <w:name w:val="Strong"/>
    <w:basedOn w:val="Numatytasispastraiposriftas"/>
    <w:uiPriority w:val="22"/>
    <w:qFormat/>
    <w:rsid w:val="0009575D"/>
    <w:rPr>
      <w:b/>
      <w:bCs/>
    </w:rPr>
  </w:style>
  <w:style w:type="character" w:styleId="Emfaz">
    <w:name w:val="Emphasis"/>
    <w:basedOn w:val="Numatytasispastraiposriftas"/>
    <w:uiPriority w:val="20"/>
    <w:qFormat/>
    <w:rsid w:val="0009575D"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9575D"/>
    <w:rPr>
      <w:rFonts w:ascii="Times New Roman" w:eastAsia="Times New Roman" w:hAnsi="Times New Roman" w:cs="Times New Roman"/>
      <w:b/>
      <w:bCs/>
      <w:sz w:val="36"/>
      <w:szCs w:val="36"/>
      <w:lang w:eastAsia="lt-LT" w:bidi="lo-LA"/>
    </w:rPr>
  </w:style>
  <w:style w:type="character" w:customStyle="1" w:styleId="st">
    <w:name w:val="st"/>
    <w:basedOn w:val="Numatytasispastraiposriftas"/>
    <w:rsid w:val="0009575D"/>
  </w:style>
  <w:style w:type="character" w:styleId="Hipersaitas">
    <w:name w:val="Hyperlink"/>
    <w:basedOn w:val="Numatytasispastraiposriftas"/>
    <w:uiPriority w:val="99"/>
    <w:semiHidden/>
    <w:unhideWhenUsed/>
    <w:rsid w:val="007E0C46"/>
    <w:rPr>
      <w:color w:val="0000FF"/>
      <w:u w:val="single"/>
    </w:rPr>
  </w:style>
  <w:style w:type="paragraph" w:customStyle="1" w:styleId="az">
    <w:name w:val="az"/>
    <w:basedOn w:val="prastasis"/>
    <w:rsid w:val="007E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character" w:customStyle="1" w:styleId="faz">
    <w:name w:val="faz"/>
    <w:basedOn w:val="Numatytasispastraiposriftas"/>
    <w:rsid w:val="007E0C46"/>
  </w:style>
  <w:style w:type="paragraph" w:customStyle="1" w:styleId="azm">
    <w:name w:val="azm"/>
    <w:basedOn w:val="prastasis"/>
    <w:rsid w:val="007E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lo-LA"/>
    </w:rPr>
  </w:style>
  <w:style w:type="paragraph" w:styleId="Betarp">
    <w:name w:val="No Spacing"/>
    <w:uiPriority w:val="1"/>
    <w:qFormat/>
    <w:rsid w:val="00C65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2022-01-07T07:15:00Z</dcterms:created>
  <dcterms:modified xsi:type="dcterms:W3CDTF">2022-01-07T07:16:00Z</dcterms:modified>
</cp:coreProperties>
</file>