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1DDE25" w14:textId="77777777" w:rsidR="0068156E" w:rsidRPr="0068156E" w:rsidRDefault="0068156E" w:rsidP="0068156E">
      <w:pPr>
        <w:spacing w:after="0" w:line="240" w:lineRule="auto"/>
        <w:ind w:firstLine="709"/>
        <w:jc w:val="right"/>
        <w:rPr>
          <w:rFonts w:ascii="Times New Roman" w:eastAsia="Times New Roman" w:hAnsi="Times New Roman" w:cs="Times New Roman"/>
          <w:color w:val="000000"/>
          <w:sz w:val="27"/>
          <w:szCs w:val="27"/>
          <w:lang w:eastAsia="lt-LT"/>
        </w:rPr>
      </w:pPr>
      <w:bookmarkStart w:id="0" w:name="_GoBack"/>
      <w:bookmarkEnd w:id="0"/>
      <w:r w:rsidRPr="0068156E">
        <w:rPr>
          <w:rFonts w:ascii="Times New Roman" w:eastAsia="Times New Roman" w:hAnsi="Times New Roman" w:cs="Times New Roman"/>
          <w:color w:val="000000"/>
          <w:sz w:val="24"/>
          <w:szCs w:val="24"/>
          <w:lang w:eastAsia="lt-LT"/>
        </w:rPr>
        <w:t>Administracinė byla Nr. A-740-662/2017</w:t>
      </w:r>
    </w:p>
    <w:p w14:paraId="431DDE26" w14:textId="77777777" w:rsidR="0068156E" w:rsidRPr="0068156E" w:rsidRDefault="0068156E" w:rsidP="0068156E">
      <w:pPr>
        <w:spacing w:after="0" w:line="240" w:lineRule="auto"/>
        <w:ind w:firstLine="709"/>
        <w:jc w:val="right"/>
        <w:rPr>
          <w:rFonts w:ascii="Times New Roman" w:eastAsia="Times New Roman" w:hAnsi="Times New Roman" w:cs="Times New Roman"/>
          <w:color w:val="000000"/>
          <w:sz w:val="27"/>
          <w:szCs w:val="27"/>
          <w:lang w:eastAsia="lt-LT"/>
        </w:rPr>
      </w:pPr>
      <w:r w:rsidRPr="0068156E">
        <w:rPr>
          <w:rFonts w:ascii="Times New Roman" w:eastAsia="Times New Roman" w:hAnsi="Times New Roman" w:cs="Times New Roman"/>
          <w:color w:val="000000"/>
          <w:sz w:val="24"/>
          <w:szCs w:val="24"/>
          <w:lang w:eastAsia="lt-LT"/>
        </w:rPr>
        <w:t>Teisminio proceso Nr. 3-61-3-02001-2015-4</w:t>
      </w:r>
    </w:p>
    <w:p w14:paraId="431DDE27" w14:textId="77777777" w:rsidR="0068156E" w:rsidRPr="0068156E" w:rsidRDefault="0068156E" w:rsidP="0068156E">
      <w:pPr>
        <w:spacing w:after="0" w:line="240" w:lineRule="auto"/>
        <w:ind w:firstLine="709"/>
        <w:jc w:val="right"/>
        <w:rPr>
          <w:rFonts w:ascii="Times New Roman" w:eastAsia="Times New Roman" w:hAnsi="Times New Roman" w:cs="Times New Roman"/>
          <w:color w:val="000000"/>
          <w:sz w:val="27"/>
          <w:szCs w:val="27"/>
          <w:lang w:eastAsia="lt-LT"/>
        </w:rPr>
      </w:pPr>
      <w:r w:rsidRPr="0068156E">
        <w:rPr>
          <w:rFonts w:ascii="Times New Roman" w:eastAsia="Times New Roman" w:hAnsi="Times New Roman" w:cs="Times New Roman"/>
          <w:color w:val="000000"/>
          <w:sz w:val="24"/>
          <w:szCs w:val="24"/>
          <w:lang w:eastAsia="lt-LT"/>
        </w:rPr>
        <w:t>Procesinio sprendimo kategorija: 16.2.2; 16.2.3.4</w:t>
      </w:r>
    </w:p>
    <w:p w14:paraId="431DDE28" w14:textId="77777777" w:rsidR="0068156E" w:rsidRPr="0068156E" w:rsidRDefault="0068156E" w:rsidP="0068156E">
      <w:pPr>
        <w:spacing w:after="0" w:line="240" w:lineRule="auto"/>
        <w:ind w:firstLine="709"/>
        <w:jc w:val="right"/>
        <w:rPr>
          <w:rFonts w:ascii="Times New Roman" w:eastAsia="Times New Roman" w:hAnsi="Times New Roman" w:cs="Times New Roman"/>
          <w:color w:val="000000"/>
          <w:sz w:val="27"/>
          <w:szCs w:val="27"/>
          <w:lang w:eastAsia="lt-LT"/>
        </w:rPr>
      </w:pPr>
      <w:r w:rsidRPr="0068156E">
        <w:rPr>
          <w:rFonts w:ascii="Times New Roman" w:eastAsia="Times New Roman" w:hAnsi="Times New Roman" w:cs="Times New Roman"/>
          <w:color w:val="000000"/>
          <w:sz w:val="24"/>
          <w:szCs w:val="24"/>
          <w:lang w:eastAsia="lt-LT"/>
        </w:rPr>
        <w:t>(S)</w:t>
      </w:r>
    </w:p>
    <w:p w14:paraId="431DDE29" w14:textId="77777777" w:rsidR="0068156E" w:rsidRPr="0068156E" w:rsidRDefault="0068156E" w:rsidP="0068156E">
      <w:pPr>
        <w:spacing w:after="0" w:line="240" w:lineRule="auto"/>
        <w:ind w:firstLine="709"/>
        <w:jc w:val="right"/>
        <w:rPr>
          <w:rFonts w:ascii="Times New Roman" w:eastAsia="Times New Roman" w:hAnsi="Times New Roman" w:cs="Times New Roman"/>
          <w:color w:val="000000"/>
          <w:sz w:val="27"/>
          <w:szCs w:val="27"/>
          <w:lang w:eastAsia="lt-LT"/>
        </w:rPr>
      </w:pPr>
      <w:r w:rsidRPr="0068156E">
        <w:rPr>
          <w:rFonts w:ascii="Times New Roman" w:eastAsia="Times New Roman" w:hAnsi="Times New Roman" w:cs="Times New Roman"/>
          <w:color w:val="000000"/>
          <w:sz w:val="24"/>
          <w:szCs w:val="24"/>
          <w:lang w:eastAsia="lt-LT"/>
        </w:rPr>
        <w:t> </w:t>
      </w:r>
    </w:p>
    <w:p w14:paraId="431DDE2A" w14:textId="77777777" w:rsidR="0068156E" w:rsidRPr="0068156E" w:rsidRDefault="0068156E" w:rsidP="0068156E">
      <w:pPr>
        <w:spacing w:after="0" w:line="240" w:lineRule="auto"/>
        <w:jc w:val="center"/>
        <w:rPr>
          <w:rFonts w:ascii="Times New Roman" w:eastAsia="Times New Roman" w:hAnsi="Times New Roman" w:cs="Times New Roman"/>
          <w:color w:val="000000"/>
          <w:sz w:val="27"/>
          <w:szCs w:val="27"/>
          <w:lang w:eastAsia="lt-LT"/>
        </w:rPr>
      </w:pPr>
      <w:r w:rsidRPr="0068156E">
        <w:rPr>
          <w:rFonts w:ascii="Times New Roman" w:eastAsia="Times New Roman" w:hAnsi="Times New Roman" w:cs="Times New Roman"/>
          <w:noProof/>
          <w:color w:val="000000"/>
          <w:sz w:val="27"/>
          <w:szCs w:val="27"/>
          <w:lang w:eastAsia="lt-LT"/>
        </w:rPr>
        <w:drawing>
          <wp:inline distT="0" distB="0" distL="0" distR="0" wp14:anchorId="431DDE79" wp14:editId="431DDE7A">
            <wp:extent cx="657225" cy="666750"/>
            <wp:effectExtent l="0" t="0" r="9525" b="0"/>
            <wp:docPr id="1" name="Paveikslėlis 1" descr="http://liteko.teismai.lt/viesasprendimupaieska/PictureThumbnail.aspx?Id=153a9fef-b1fb-4545-bba5-97fab88298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iteko.teismai.lt/viesasprendimupaieska/PictureThumbnail.aspx?Id=153a9fef-b1fb-4545-bba5-97fab88298b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7225" cy="666750"/>
                    </a:xfrm>
                    <a:prstGeom prst="rect">
                      <a:avLst/>
                    </a:prstGeom>
                    <a:noFill/>
                    <a:ln>
                      <a:noFill/>
                    </a:ln>
                  </pic:spPr>
                </pic:pic>
              </a:graphicData>
            </a:graphic>
          </wp:inline>
        </w:drawing>
      </w:r>
    </w:p>
    <w:p w14:paraId="431DDE2B" w14:textId="77777777" w:rsidR="0068156E" w:rsidRPr="0068156E" w:rsidRDefault="0068156E" w:rsidP="0068156E">
      <w:pPr>
        <w:spacing w:after="0" w:line="240" w:lineRule="auto"/>
        <w:jc w:val="center"/>
        <w:rPr>
          <w:rFonts w:ascii="Times New Roman" w:eastAsia="Times New Roman" w:hAnsi="Times New Roman" w:cs="Times New Roman"/>
          <w:color w:val="000000"/>
          <w:sz w:val="27"/>
          <w:szCs w:val="27"/>
          <w:lang w:eastAsia="lt-LT"/>
        </w:rPr>
      </w:pPr>
      <w:r w:rsidRPr="0068156E">
        <w:rPr>
          <w:rFonts w:ascii="Times New Roman" w:eastAsia="Times New Roman" w:hAnsi="Times New Roman" w:cs="Times New Roman"/>
          <w:b/>
          <w:bCs/>
          <w:color w:val="000000"/>
          <w:sz w:val="24"/>
          <w:szCs w:val="24"/>
          <w:lang w:eastAsia="lt-LT"/>
        </w:rPr>
        <w:t> </w:t>
      </w:r>
    </w:p>
    <w:p w14:paraId="431DDE2C" w14:textId="77777777" w:rsidR="0068156E" w:rsidRPr="0068156E" w:rsidRDefault="0068156E" w:rsidP="0068156E">
      <w:pPr>
        <w:spacing w:after="0" w:line="240" w:lineRule="auto"/>
        <w:jc w:val="center"/>
        <w:rPr>
          <w:rFonts w:ascii="Times New Roman" w:eastAsia="Times New Roman" w:hAnsi="Times New Roman" w:cs="Times New Roman"/>
          <w:color w:val="000000"/>
          <w:sz w:val="27"/>
          <w:szCs w:val="27"/>
          <w:lang w:eastAsia="lt-LT"/>
        </w:rPr>
      </w:pPr>
      <w:r w:rsidRPr="0068156E">
        <w:rPr>
          <w:rFonts w:ascii="Times New Roman" w:eastAsia="Times New Roman" w:hAnsi="Times New Roman" w:cs="Times New Roman"/>
          <w:b/>
          <w:bCs/>
          <w:color w:val="000000"/>
          <w:sz w:val="24"/>
          <w:szCs w:val="24"/>
          <w:lang w:eastAsia="lt-LT"/>
        </w:rPr>
        <w:t>LIETUVOS VYRIAUSIASIS ADMINISTRACINIS TEISMAS</w:t>
      </w:r>
    </w:p>
    <w:p w14:paraId="431DDE2D" w14:textId="77777777" w:rsidR="0068156E" w:rsidRPr="0068156E" w:rsidRDefault="0068156E" w:rsidP="0068156E">
      <w:pPr>
        <w:spacing w:after="0" w:line="240" w:lineRule="auto"/>
        <w:jc w:val="center"/>
        <w:rPr>
          <w:rFonts w:ascii="Times New Roman" w:eastAsia="Times New Roman" w:hAnsi="Times New Roman" w:cs="Times New Roman"/>
          <w:color w:val="000000"/>
          <w:sz w:val="27"/>
          <w:szCs w:val="27"/>
          <w:lang w:eastAsia="lt-LT"/>
        </w:rPr>
      </w:pPr>
      <w:r w:rsidRPr="0068156E">
        <w:rPr>
          <w:rFonts w:ascii="Times New Roman" w:eastAsia="Times New Roman" w:hAnsi="Times New Roman" w:cs="Times New Roman"/>
          <w:b/>
          <w:bCs/>
          <w:color w:val="000000"/>
          <w:sz w:val="24"/>
          <w:szCs w:val="24"/>
          <w:lang w:eastAsia="lt-LT"/>
        </w:rPr>
        <w:t> </w:t>
      </w:r>
    </w:p>
    <w:p w14:paraId="431DDE2E" w14:textId="77777777" w:rsidR="0068156E" w:rsidRPr="0068156E" w:rsidRDefault="0068156E" w:rsidP="0068156E">
      <w:pPr>
        <w:spacing w:after="0" w:line="240" w:lineRule="auto"/>
        <w:jc w:val="center"/>
        <w:rPr>
          <w:rFonts w:ascii="Times New Roman" w:eastAsia="Times New Roman" w:hAnsi="Times New Roman" w:cs="Times New Roman"/>
          <w:color w:val="000000"/>
          <w:sz w:val="27"/>
          <w:szCs w:val="27"/>
          <w:lang w:eastAsia="lt-LT"/>
        </w:rPr>
      </w:pPr>
      <w:r w:rsidRPr="0068156E">
        <w:rPr>
          <w:rFonts w:ascii="Times New Roman" w:eastAsia="Times New Roman" w:hAnsi="Times New Roman" w:cs="Times New Roman"/>
          <w:b/>
          <w:bCs/>
          <w:color w:val="000000"/>
          <w:sz w:val="24"/>
          <w:szCs w:val="24"/>
          <w:lang w:eastAsia="lt-LT"/>
        </w:rPr>
        <w:t>N U T A R T I S</w:t>
      </w:r>
    </w:p>
    <w:p w14:paraId="431DDE2F" w14:textId="77777777" w:rsidR="0068156E" w:rsidRPr="0068156E" w:rsidRDefault="0068156E" w:rsidP="0068156E">
      <w:pPr>
        <w:spacing w:after="0" w:line="240" w:lineRule="auto"/>
        <w:jc w:val="center"/>
        <w:rPr>
          <w:rFonts w:ascii="Times New Roman" w:eastAsia="Times New Roman" w:hAnsi="Times New Roman" w:cs="Times New Roman"/>
          <w:color w:val="000000"/>
          <w:sz w:val="27"/>
          <w:szCs w:val="27"/>
          <w:lang w:eastAsia="lt-LT"/>
        </w:rPr>
      </w:pPr>
      <w:r w:rsidRPr="0068156E">
        <w:rPr>
          <w:rFonts w:ascii="Times New Roman" w:eastAsia="Times New Roman" w:hAnsi="Times New Roman" w:cs="Times New Roman"/>
          <w:b/>
          <w:bCs/>
          <w:color w:val="000000"/>
          <w:sz w:val="24"/>
          <w:szCs w:val="24"/>
          <w:lang w:eastAsia="lt-LT"/>
        </w:rPr>
        <w:t>LIETUVOS RESPUBLIKOS VARDU</w:t>
      </w:r>
    </w:p>
    <w:p w14:paraId="431DDE30" w14:textId="77777777" w:rsidR="0068156E" w:rsidRPr="0068156E" w:rsidRDefault="0068156E" w:rsidP="0068156E">
      <w:pPr>
        <w:spacing w:after="0" w:line="240" w:lineRule="auto"/>
        <w:jc w:val="center"/>
        <w:rPr>
          <w:rFonts w:ascii="Times New Roman" w:eastAsia="Times New Roman" w:hAnsi="Times New Roman" w:cs="Times New Roman"/>
          <w:color w:val="000000"/>
          <w:sz w:val="27"/>
          <w:szCs w:val="27"/>
          <w:lang w:eastAsia="lt-LT"/>
        </w:rPr>
      </w:pPr>
      <w:r w:rsidRPr="0068156E">
        <w:rPr>
          <w:rFonts w:ascii="Times New Roman" w:eastAsia="Times New Roman" w:hAnsi="Times New Roman" w:cs="Times New Roman"/>
          <w:color w:val="000000"/>
          <w:sz w:val="24"/>
          <w:szCs w:val="24"/>
          <w:lang w:eastAsia="lt-LT"/>
        </w:rPr>
        <w:t> </w:t>
      </w:r>
    </w:p>
    <w:p w14:paraId="431DDE31" w14:textId="77777777" w:rsidR="0068156E" w:rsidRPr="0068156E" w:rsidRDefault="0068156E" w:rsidP="0068156E">
      <w:pPr>
        <w:spacing w:after="0" w:line="240" w:lineRule="auto"/>
        <w:jc w:val="center"/>
        <w:rPr>
          <w:rFonts w:ascii="Times New Roman" w:eastAsia="Times New Roman" w:hAnsi="Times New Roman" w:cs="Times New Roman"/>
          <w:color w:val="000000"/>
          <w:sz w:val="27"/>
          <w:szCs w:val="27"/>
          <w:lang w:eastAsia="lt-LT"/>
        </w:rPr>
      </w:pPr>
      <w:r w:rsidRPr="0068156E">
        <w:rPr>
          <w:rFonts w:ascii="Times New Roman" w:eastAsia="Times New Roman" w:hAnsi="Times New Roman" w:cs="Times New Roman"/>
          <w:color w:val="000000"/>
          <w:sz w:val="24"/>
          <w:szCs w:val="24"/>
          <w:lang w:eastAsia="lt-LT"/>
        </w:rPr>
        <w:t>2017 m. lapkričio 28 d.</w:t>
      </w:r>
    </w:p>
    <w:p w14:paraId="431DDE32" w14:textId="77777777" w:rsidR="0068156E" w:rsidRPr="0068156E" w:rsidRDefault="0068156E" w:rsidP="0068156E">
      <w:pPr>
        <w:spacing w:after="0" w:line="240" w:lineRule="auto"/>
        <w:jc w:val="center"/>
        <w:rPr>
          <w:rFonts w:ascii="Times New Roman" w:eastAsia="Times New Roman" w:hAnsi="Times New Roman" w:cs="Times New Roman"/>
          <w:color w:val="000000"/>
          <w:sz w:val="27"/>
          <w:szCs w:val="27"/>
          <w:lang w:eastAsia="lt-LT"/>
        </w:rPr>
      </w:pPr>
      <w:r w:rsidRPr="0068156E">
        <w:rPr>
          <w:rFonts w:ascii="Times New Roman" w:eastAsia="Times New Roman" w:hAnsi="Times New Roman" w:cs="Times New Roman"/>
          <w:color w:val="000000"/>
          <w:sz w:val="24"/>
          <w:szCs w:val="24"/>
          <w:lang w:eastAsia="lt-LT"/>
        </w:rPr>
        <w:t>Vilnius</w:t>
      </w:r>
    </w:p>
    <w:p w14:paraId="431DDE33" w14:textId="77777777" w:rsidR="0068156E" w:rsidRPr="0068156E" w:rsidRDefault="0068156E" w:rsidP="0068156E">
      <w:pPr>
        <w:spacing w:after="0" w:line="240" w:lineRule="auto"/>
        <w:ind w:firstLine="709"/>
        <w:jc w:val="center"/>
        <w:rPr>
          <w:rFonts w:ascii="Times New Roman" w:eastAsia="Times New Roman" w:hAnsi="Times New Roman" w:cs="Times New Roman"/>
          <w:color w:val="000000"/>
          <w:sz w:val="27"/>
          <w:szCs w:val="27"/>
          <w:lang w:eastAsia="lt-LT"/>
        </w:rPr>
      </w:pPr>
      <w:r w:rsidRPr="0068156E">
        <w:rPr>
          <w:rFonts w:ascii="Times New Roman" w:eastAsia="Times New Roman" w:hAnsi="Times New Roman" w:cs="Times New Roman"/>
          <w:color w:val="000000"/>
          <w:sz w:val="24"/>
          <w:szCs w:val="24"/>
          <w:lang w:eastAsia="lt-LT"/>
        </w:rPr>
        <w:t> </w:t>
      </w:r>
    </w:p>
    <w:p w14:paraId="431DDE34" w14:textId="77777777" w:rsidR="0068156E" w:rsidRPr="0068156E" w:rsidRDefault="0068156E" w:rsidP="0068156E">
      <w:pPr>
        <w:spacing w:after="0" w:line="240" w:lineRule="auto"/>
        <w:ind w:firstLine="709"/>
        <w:jc w:val="both"/>
        <w:rPr>
          <w:rFonts w:ascii="Times New Roman" w:eastAsia="Times New Roman" w:hAnsi="Times New Roman" w:cs="Times New Roman"/>
          <w:color w:val="000000"/>
          <w:sz w:val="27"/>
          <w:szCs w:val="27"/>
          <w:lang w:eastAsia="lt-LT"/>
        </w:rPr>
      </w:pPr>
      <w:r w:rsidRPr="0068156E">
        <w:rPr>
          <w:rFonts w:ascii="Times New Roman" w:eastAsia="Times New Roman" w:hAnsi="Times New Roman" w:cs="Times New Roman"/>
          <w:color w:val="000000"/>
          <w:sz w:val="24"/>
          <w:szCs w:val="24"/>
          <w:lang w:eastAsia="lt-LT"/>
        </w:rPr>
        <w:t>Lietuvos vyriausiojo administracinio teismo teisėjų kolegija, susidedanti iš teisėjų Audriaus </w:t>
      </w:r>
      <w:proofErr w:type="spellStart"/>
      <w:r w:rsidRPr="0068156E">
        <w:rPr>
          <w:rFonts w:ascii="Times New Roman" w:eastAsia="Times New Roman" w:hAnsi="Times New Roman" w:cs="Times New Roman"/>
          <w:color w:val="000000"/>
          <w:sz w:val="24"/>
          <w:szCs w:val="24"/>
          <w:lang w:eastAsia="lt-LT"/>
        </w:rPr>
        <w:t>Bakavecko</w:t>
      </w:r>
      <w:proofErr w:type="spellEnd"/>
      <w:r w:rsidRPr="0068156E">
        <w:rPr>
          <w:rFonts w:ascii="Times New Roman" w:eastAsia="Times New Roman" w:hAnsi="Times New Roman" w:cs="Times New Roman"/>
          <w:color w:val="000000"/>
          <w:sz w:val="24"/>
          <w:szCs w:val="24"/>
          <w:lang w:eastAsia="lt-LT"/>
        </w:rPr>
        <w:t xml:space="preserve"> (pranešėjas), Artūro </w:t>
      </w:r>
      <w:proofErr w:type="spellStart"/>
      <w:r w:rsidRPr="0068156E">
        <w:rPr>
          <w:rFonts w:ascii="Times New Roman" w:eastAsia="Times New Roman" w:hAnsi="Times New Roman" w:cs="Times New Roman"/>
          <w:color w:val="000000"/>
          <w:sz w:val="24"/>
          <w:szCs w:val="24"/>
          <w:lang w:eastAsia="lt-LT"/>
        </w:rPr>
        <w:t>Drigoto</w:t>
      </w:r>
      <w:proofErr w:type="spellEnd"/>
      <w:r w:rsidRPr="0068156E">
        <w:rPr>
          <w:rFonts w:ascii="Times New Roman" w:eastAsia="Times New Roman" w:hAnsi="Times New Roman" w:cs="Times New Roman"/>
          <w:color w:val="000000"/>
          <w:sz w:val="24"/>
          <w:szCs w:val="24"/>
          <w:lang w:eastAsia="lt-LT"/>
        </w:rPr>
        <w:t xml:space="preserve"> (kolegijos pirmininkas) ir Skirgailės Žalimienės,</w:t>
      </w:r>
    </w:p>
    <w:p w14:paraId="431DDE35" w14:textId="77777777" w:rsidR="0068156E" w:rsidRPr="0068156E" w:rsidRDefault="0068156E" w:rsidP="0068156E">
      <w:pPr>
        <w:spacing w:after="0" w:line="240" w:lineRule="auto"/>
        <w:ind w:firstLine="709"/>
        <w:jc w:val="both"/>
        <w:rPr>
          <w:rFonts w:ascii="Times New Roman" w:eastAsia="Times New Roman" w:hAnsi="Times New Roman" w:cs="Times New Roman"/>
          <w:color w:val="000000"/>
          <w:sz w:val="27"/>
          <w:szCs w:val="27"/>
          <w:lang w:eastAsia="lt-LT"/>
        </w:rPr>
      </w:pPr>
      <w:r w:rsidRPr="0068156E">
        <w:rPr>
          <w:rFonts w:ascii="Times New Roman" w:eastAsia="Times New Roman" w:hAnsi="Times New Roman" w:cs="Times New Roman"/>
          <w:color w:val="000000"/>
          <w:sz w:val="24"/>
          <w:szCs w:val="24"/>
          <w:lang w:eastAsia="lt-LT"/>
        </w:rPr>
        <w:t>teismo posėdyje apeliacine rašytinio proceso tvarka išnagrinėjo administracinę bylą pagal atsakovo Vilniaus miesto savivaldybės tarybos apeliacinį skundą dėl Vilniaus apygardos administracinio teismo 2016 m. vasario 15 d. sprendimo administracinėje byloje pagal pareiškėjo P. M. skundą atsakovui Vilniaus miesto savivaldybės tarybai dėl sprendimo panaikinimo ir įpareigojimo atlikti veiksmus.</w:t>
      </w:r>
    </w:p>
    <w:p w14:paraId="431DDE36" w14:textId="77777777" w:rsidR="0068156E" w:rsidRPr="0068156E" w:rsidRDefault="0068156E" w:rsidP="0068156E">
      <w:pPr>
        <w:spacing w:after="0" w:line="240" w:lineRule="auto"/>
        <w:ind w:firstLine="709"/>
        <w:jc w:val="both"/>
        <w:rPr>
          <w:rFonts w:ascii="Times New Roman" w:eastAsia="Times New Roman" w:hAnsi="Times New Roman" w:cs="Times New Roman"/>
          <w:color w:val="000000"/>
          <w:sz w:val="27"/>
          <w:szCs w:val="27"/>
          <w:lang w:eastAsia="lt-LT"/>
        </w:rPr>
      </w:pPr>
      <w:r w:rsidRPr="0068156E">
        <w:rPr>
          <w:rFonts w:ascii="Times New Roman" w:eastAsia="Times New Roman" w:hAnsi="Times New Roman" w:cs="Times New Roman"/>
          <w:color w:val="000000"/>
          <w:sz w:val="24"/>
          <w:szCs w:val="24"/>
          <w:lang w:eastAsia="lt-LT"/>
        </w:rPr>
        <w:t> </w:t>
      </w:r>
    </w:p>
    <w:p w14:paraId="431DDE37" w14:textId="77777777" w:rsidR="0068156E" w:rsidRPr="0068156E" w:rsidRDefault="0068156E" w:rsidP="0068156E">
      <w:pPr>
        <w:spacing w:after="0" w:line="240" w:lineRule="auto"/>
        <w:ind w:firstLine="709"/>
        <w:jc w:val="both"/>
        <w:rPr>
          <w:rFonts w:ascii="Times New Roman" w:eastAsia="Times New Roman" w:hAnsi="Times New Roman" w:cs="Times New Roman"/>
          <w:color w:val="000000"/>
          <w:sz w:val="27"/>
          <w:szCs w:val="27"/>
          <w:lang w:eastAsia="lt-LT"/>
        </w:rPr>
      </w:pPr>
      <w:r w:rsidRPr="0068156E">
        <w:rPr>
          <w:rFonts w:ascii="Times New Roman" w:eastAsia="Times New Roman" w:hAnsi="Times New Roman" w:cs="Times New Roman"/>
          <w:color w:val="000000"/>
          <w:sz w:val="24"/>
          <w:szCs w:val="24"/>
          <w:lang w:eastAsia="lt-LT"/>
        </w:rPr>
        <w:t>Teisėjų kolegija</w:t>
      </w:r>
    </w:p>
    <w:p w14:paraId="431DDE38" w14:textId="77777777" w:rsidR="0068156E" w:rsidRPr="0068156E" w:rsidRDefault="0068156E" w:rsidP="0068156E">
      <w:pPr>
        <w:spacing w:after="0" w:line="240" w:lineRule="auto"/>
        <w:ind w:firstLine="709"/>
        <w:jc w:val="both"/>
        <w:rPr>
          <w:rFonts w:ascii="Times New Roman" w:eastAsia="Times New Roman" w:hAnsi="Times New Roman" w:cs="Times New Roman"/>
          <w:color w:val="000000"/>
          <w:sz w:val="27"/>
          <w:szCs w:val="27"/>
          <w:lang w:eastAsia="lt-LT"/>
        </w:rPr>
      </w:pPr>
      <w:r w:rsidRPr="0068156E">
        <w:rPr>
          <w:rFonts w:ascii="Times New Roman" w:eastAsia="Times New Roman" w:hAnsi="Times New Roman" w:cs="Times New Roman"/>
          <w:color w:val="000000"/>
          <w:sz w:val="24"/>
          <w:szCs w:val="24"/>
          <w:lang w:eastAsia="lt-LT"/>
        </w:rPr>
        <w:t> </w:t>
      </w:r>
    </w:p>
    <w:p w14:paraId="431DDE39" w14:textId="77777777" w:rsidR="0068156E" w:rsidRPr="0068156E" w:rsidRDefault="0068156E" w:rsidP="0068156E">
      <w:pPr>
        <w:spacing w:after="0" w:line="240" w:lineRule="auto"/>
        <w:jc w:val="both"/>
        <w:rPr>
          <w:rFonts w:ascii="Times New Roman" w:eastAsia="Times New Roman" w:hAnsi="Times New Roman" w:cs="Times New Roman"/>
          <w:color w:val="000000"/>
          <w:sz w:val="27"/>
          <w:szCs w:val="27"/>
          <w:lang w:eastAsia="lt-LT"/>
        </w:rPr>
      </w:pPr>
      <w:r w:rsidRPr="0068156E">
        <w:rPr>
          <w:rFonts w:ascii="Times New Roman" w:eastAsia="Times New Roman" w:hAnsi="Times New Roman" w:cs="Times New Roman"/>
          <w:color w:val="000000"/>
          <w:sz w:val="24"/>
          <w:szCs w:val="24"/>
          <w:lang w:eastAsia="lt-LT"/>
        </w:rPr>
        <w:t>n u s t a t ė:</w:t>
      </w:r>
    </w:p>
    <w:p w14:paraId="431DDE3A" w14:textId="77777777" w:rsidR="0068156E" w:rsidRPr="0068156E" w:rsidRDefault="0068156E" w:rsidP="0068156E">
      <w:pPr>
        <w:spacing w:after="0" w:line="240" w:lineRule="auto"/>
        <w:jc w:val="center"/>
        <w:rPr>
          <w:rFonts w:ascii="Times New Roman" w:eastAsia="Times New Roman" w:hAnsi="Times New Roman" w:cs="Times New Roman"/>
          <w:color w:val="000000"/>
          <w:sz w:val="27"/>
          <w:szCs w:val="27"/>
          <w:lang w:eastAsia="lt-LT"/>
        </w:rPr>
      </w:pPr>
      <w:r w:rsidRPr="0068156E">
        <w:rPr>
          <w:rFonts w:ascii="Times New Roman" w:eastAsia="Times New Roman" w:hAnsi="Times New Roman" w:cs="Times New Roman"/>
          <w:color w:val="000000"/>
          <w:sz w:val="24"/>
          <w:szCs w:val="24"/>
          <w:lang w:eastAsia="lt-LT"/>
        </w:rPr>
        <w:t>I.</w:t>
      </w:r>
    </w:p>
    <w:p w14:paraId="431DDE3B" w14:textId="77777777" w:rsidR="0068156E" w:rsidRPr="0068156E" w:rsidRDefault="0068156E" w:rsidP="0068156E">
      <w:pPr>
        <w:spacing w:after="0" w:line="240" w:lineRule="auto"/>
        <w:ind w:firstLine="709"/>
        <w:jc w:val="both"/>
        <w:rPr>
          <w:rFonts w:ascii="Times New Roman" w:eastAsia="Times New Roman" w:hAnsi="Times New Roman" w:cs="Times New Roman"/>
          <w:color w:val="000000"/>
          <w:sz w:val="27"/>
          <w:szCs w:val="27"/>
          <w:lang w:eastAsia="lt-LT"/>
        </w:rPr>
      </w:pPr>
      <w:r w:rsidRPr="0068156E">
        <w:rPr>
          <w:rFonts w:ascii="Times New Roman" w:eastAsia="Times New Roman" w:hAnsi="Times New Roman" w:cs="Times New Roman"/>
          <w:color w:val="000000"/>
          <w:sz w:val="24"/>
          <w:szCs w:val="24"/>
          <w:lang w:eastAsia="lt-LT"/>
        </w:rPr>
        <w:t> </w:t>
      </w:r>
    </w:p>
    <w:p w14:paraId="431DDE3C" w14:textId="77777777" w:rsidR="0068156E" w:rsidRPr="0068156E" w:rsidRDefault="0068156E" w:rsidP="0068156E">
      <w:pPr>
        <w:numPr>
          <w:ilvl w:val="0"/>
          <w:numId w:val="1"/>
        </w:numPr>
        <w:spacing w:after="0" w:line="240" w:lineRule="auto"/>
        <w:jc w:val="both"/>
        <w:rPr>
          <w:rFonts w:ascii="Times New Roman" w:eastAsia="Times New Roman" w:hAnsi="Times New Roman" w:cs="Times New Roman"/>
          <w:color w:val="000000"/>
          <w:sz w:val="27"/>
          <w:szCs w:val="27"/>
          <w:lang w:eastAsia="lt-LT"/>
        </w:rPr>
      </w:pPr>
      <w:r w:rsidRPr="0068156E">
        <w:rPr>
          <w:rFonts w:ascii="Times New Roman" w:eastAsia="Times New Roman" w:hAnsi="Times New Roman" w:cs="Times New Roman"/>
          <w:color w:val="000000"/>
          <w:sz w:val="24"/>
          <w:szCs w:val="24"/>
          <w:lang w:eastAsia="lt-LT"/>
        </w:rPr>
        <w:t>Pareiškėjas padavė teismui skundą, kuriuo prašė: 1) panaikinti Vilniaus miesto savivaldybės tarybos (toliau – ir Taryba) 2015 m. kovo 4 d. sprendimą </w:t>
      </w:r>
      <w:hyperlink r:id="rId6" w:history="1">
        <w:r w:rsidRPr="0068156E">
          <w:rPr>
            <w:rFonts w:ascii="Times New Roman" w:eastAsia="Times New Roman" w:hAnsi="Times New Roman" w:cs="Times New Roman"/>
            <w:color w:val="0000FF"/>
            <w:sz w:val="24"/>
            <w:szCs w:val="24"/>
            <w:u w:val="single"/>
            <w:lang w:eastAsia="lt-LT"/>
          </w:rPr>
          <w:t>Nr. 1-22</w:t>
        </w:r>
      </w:hyperlink>
      <w:r w:rsidRPr="0068156E">
        <w:rPr>
          <w:rFonts w:ascii="Times New Roman" w:eastAsia="Times New Roman" w:hAnsi="Times New Roman" w:cs="Times New Roman"/>
          <w:color w:val="000000"/>
          <w:sz w:val="24"/>
          <w:szCs w:val="24"/>
          <w:lang w:eastAsia="lt-LT"/>
        </w:rPr>
        <w:t>63 (toliau – ir sprendimas); 2) įpareigoti Tarybą iš naujo svarstyti klausimą dėl 600 (šešių šimtų) kv. m teritorijos (</w:t>
      </w:r>
      <w:r w:rsidRPr="0068156E">
        <w:rPr>
          <w:rFonts w:ascii="Times New Roman" w:eastAsia="Times New Roman" w:hAnsi="Times New Roman" w:cs="Times New Roman"/>
          <w:i/>
          <w:iCs/>
          <w:color w:val="000000"/>
          <w:sz w:val="24"/>
          <w:szCs w:val="24"/>
          <w:lang w:eastAsia="lt-LT"/>
        </w:rPr>
        <w:t>duomenys neskelbtini</w:t>
      </w:r>
      <w:r w:rsidRPr="0068156E">
        <w:rPr>
          <w:rFonts w:ascii="Times New Roman" w:eastAsia="Times New Roman" w:hAnsi="Times New Roman" w:cs="Times New Roman"/>
          <w:color w:val="000000"/>
          <w:sz w:val="24"/>
          <w:szCs w:val="24"/>
          <w:lang w:eastAsia="lt-LT"/>
        </w:rPr>
        <w:t>) ir besiribojančios teritorijos), (</w:t>
      </w:r>
      <w:r w:rsidRPr="0068156E">
        <w:rPr>
          <w:rFonts w:ascii="Times New Roman" w:eastAsia="Times New Roman" w:hAnsi="Times New Roman" w:cs="Times New Roman"/>
          <w:i/>
          <w:iCs/>
          <w:color w:val="000000"/>
          <w:sz w:val="24"/>
          <w:szCs w:val="24"/>
          <w:lang w:eastAsia="lt-LT"/>
        </w:rPr>
        <w:t>duomenys neskelbtini</w:t>
      </w:r>
      <w:r w:rsidRPr="0068156E">
        <w:rPr>
          <w:rFonts w:ascii="Times New Roman" w:eastAsia="Times New Roman" w:hAnsi="Times New Roman" w:cs="Times New Roman"/>
          <w:color w:val="000000"/>
          <w:sz w:val="24"/>
          <w:szCs w:val="24"/>
          <w:lang w:eastAsia="lt-LT"/>
        </w:rPr>
        <w:t>), detaliojo plano (toliau – ir detalusis planas) tvirtinimo.</w:t>
      </w:r>
    </w:p>
    <w:p w14:paraId="431DDE3D" w14:textId="77777777" w:rsidR="0068156E" w:rsidRPr="0068156E" w:rsidRDefault="0068156E" w:rsidP="0068156E">
      <w:pPr>
        <w:numPr>
          <w:ilvl w:val="0"/>
          <w:numId w:val="1"/>
        </w:numPr>
        <w:spacing w:after="0" w:line="240" w:lineRule="auto"/>
        <w:jc w:val="both"/>
        <w:rPr>
          <w:rFonts w:ascii="Times New Roman" w:eastAsia="Times New Roman" w:hAnsi="Times New Roman" w:cs="Times New Roman"/>
          <w:color w:val="000000"/>
          <w:sz w:val="27"/>
          <w:szCs w:val="27"/>
          <w:lang w:eastAsia="lt-LT"/>
        </w:rPr>
      </w:pPr>
      <w:r w:rsidRPr="0068156E">
        <w:rPr>
          <w:rFonts w:ascii="Times New Roman" w:eastAsia="Times New Roman" w:hAnsi="Times New Roman" w:cs="Times New Roman"/>
          <w:color w:val="000000"/>
          <w:sz w:val="24"/>
          <w:szCs w:val="24"/>
          <w:lang w:eastAsia="lt-LT"/>
        </w:rPr>
        <w:t>Pareiškėjas nurodė, kad nuo 2014 m. rugsėjo 17 d. jis nuosavybės teise valdo pastatą, t. y. garažą (</w:t>
      </w:r>
      <w:r w:rsidRPr="0068156E">
        <w:rPr>
          <w:rFonts w:ascii="Times New Roman" w:eastAsia="Times New Roman" w:hAnsi="Times New Roman" w:cs="Times New Roman"/>
          <w:i/>
          <w:iCs/>
          <w:color w:val="000000"/>
          <w:sz w:val="24"/>
          <w:szCs w:val="24"/>
          <w:lang w:eastAsia="lt-LT"/>
        </w:rPr>
        <w:t>duomenys neskelbtini</w:t>
      </w:r>
      <w:r w:rsidRPr="0068156E">
        <w:rPr>
          <w:rFonts w:ascii="Times New Roman" w:eastAsia="Times New Roman" w:hAnsi="Times New Roman" w:cs="Times New Roman"/>
          <w:color w:val="000000"/>
          <w:sz w:val="24"/>
          <w:szCs w:val="24"/>
          <w:lang w:eastAsia="lt-LT"/>
        </w:rPr>
        <w:t>), kuris yra valstybei priklausančiame žemės sklype adresu (</w:t>
      </w:r>
      <w:r w:rsidRPr="0068156E">
        <w:rPr>
          <w:rFonts w:ascii="Times New Roman" w:eastAsia="Times New Roman" w:hAnsi="Times New Roman" w:cs="Times New Roman"/>
          <w:i/>
          <w:iCs/>
          <w:color w:val="000000"/>
          <w:sz w:val="24"/>
          <w:szCs w:val="24"/>
          <w:lang w:eastAsia="lt-LT"/>
        </w:rPr>
        <w:t>duomenys neskelbtini</w:t>
      </w:r>
      <w:r w:rsidRPr="0068156E">
        <w:rPr>
          <w:rFonts w:ascii="Times New Roman" w:eastAsia="Times New Roman" w:hAnsi="Times New Roman" w:cs="Times New Roman"/>
          <w:color w:val="000000"/>
          <w:sz w:val="24"/>
          <w:szCs w:val="24"/>
          <w:lang w:eastAsia="lt-LT"/>
        </w:rPr>
        <w:t>) (toliau – ir žemės sklypas, sklypas). Pareiškėjas iniciavo šio žemės sklypo ir šalia esančios teritorijos detaliojo plano rengimą, kurio tikslas pakeisti sklypo ribas, prijungiant 17 kv. m valstybinės žemės ruožą. Neatsižvelgdama į tai, kad detaliajam planui pritarė Vilniaus miesto savivaldybės Teritorijų planavimo komisija, patikrino Valstybinė teritorijų planavimo ir statybos inspekcija prie Aplinkos ministerijos, ginčijamu sprendimu Taryba detalųjį planą tvirtinti atsisakė. Su tokiu atsakovo sprendimu pareiškėjas nesutiko, nes jis yra nemotyvuotas ir neatitinka administraciniam aktui keliamų reikalavimų. Taryba atsisakė tvirtinti detalųjį planą, motyvuodama tuo, kad bus pažeisti visuomenės interesai, tačiau ginčijamame sprendime šių argumentų tinkamai nepagrindė. Ginčijamas sprendimas neatitinka Lietuvos Respublikos teritorijų planavimo įstatymo 26 straipsnio ir Lietuvos Respublikos viešojo administravimo įstatymo 8 straipsnio nuostatų, jis yra teisiškai ir faktiškai nepagrįstas, todėl neteisėtas iš esmės.</w:t>
      </w:r>
    </w:p>
    <w:p w14:paraId="431DDE3E" w14:textId="77777777" w:rsidR="0068156E" w:rsidRPr="0068156E" w:rsidRDefault="0068156E" w:rsidP="0068156E">
      <w:pPr>
        <w:numPr>
          <w:ilvl w:val="0"/>
          <w:numId w:val="1"/>
        </w:numPr>
        <w:spacing w:after="0" w:line="240" w:lineRule="auto"/>
        <w:jc w:val="both"/>
        <w:rPr>
          <w:rFonts w:ascii="Times New Roman" w:eastAsia="Times New Roman" w:hAnsi="Times New Roman" w:cs="Times New Roman"/>
          <w:color w:val="000000"/>
          <w:sz w:val="27"/>
          <w:szCs w:val="27"/>
          <w:lang w:eastAsia="lt-LT"/>
        </w:rPr>
      </w:pPr>
      <w:r w:rsidRPr="0068156E">
        <w:rPr>
          <w:rFonts w:ascii="Times New Roman" w:eastAsia="Times New Roman" w:hAnsi="Times New Roman" w:cs="Times New Roman"/>
          <w:color w:val="000000"/>
          <w:sz w:val="24"/>
          <w:szCs w:val="24"/>
          <w:lang w:eastAsia="lt-LT"/>
        </w:rPr>
        <w:t>Pareiškėjas pažymėjo, kad teismui nustačius, jog ginčijamas Tarybos sprendimas atitinka jam keliamus reikalavimus, jis negali būti paliktas galioti, nes Taryba neturėjo pagrindo priimti tokio pobūdžio sprendimą. Taryba neturi teisės vertinti, kokio dydžio valstybinio žemės sklypo dalis bus nuomojama konkrečiam asmeniui, nes tai yra išimtinė Nacionalinės žemės tarnybos prie Žemės ūkio ministerijos kompetencija.</w:t>
      </w:r>
    </w:p>
    <w:p w14:paraId="431DDE3F" w14:textId="77777777" w:rsidR="0068156E" w:rsidRPr="0068156E" w:rsidRDefault="0068156E" w:rsidP="0068156E">
      <w:pPr>
        <w:numPr>
          <w:ilvl w:val="0"/>
          <w:numId w:val="1"/>
        </w:numPr>
        <w:spacing w:after="0" w:line="240" w:lineRule="auto"/>
        <w:jc w:val="both"/>
        <w:rPr>
          <w:rFonts w:ascii="Times New Roman" w:eastAsia="Times New Roman" w:hAnsi="Times New Roman" w:cs="Times New Roman"/>
          <w:color w:val="000000"/>
          <w:sz w:val="27"/>
          <w:szCs w:val="27"/>
          <w:lang w:eastAsia="lt-LT"/>
        </w:rPr>
      </w:pPr>
      <w:r w:rsidRPr="0068156E">
        <w:rPr>
          <w:rFonts w:ascii="Times New Roman" w:eastAsia="Times New Roman" w:hAnsi="Times New Roman" w:cs="Times New Roman"/>
          <w:color w:val="000000"/>
          <w:sz w:val="24"/>
          <w:szCs w:val="24"/>
          <w:lang w:eastAsia="lt-LT"/>
        </w:rPr>
        <w:t>Pareiškėjas taip pat pabrėžė, kad, priimdama ginčijamą sprendimą, Taryba nevertino Vilniaus miesto savivaldybės administracijos Teisės departamento Teisės taikymo skyriaus (toliau –</w:t>
      </w:r>
      <w:r w:rsidRPr="0068156E">
        <w:rPr>
          <w:rFonts w:ascii="Times New Roman" w:eastAsia="Times New Roman" w:hAnsi="Times New Roman" w:cs="Times New Roman"/>
          <w:color w:val="000000"/>
          <w:sz w:val="24"/>
          <w:szCs w:val="24"/>
          <w:shd w:val="clear" w:color="auto" w:fill="FFFF00"/>
          <w:lang w:eastAsia="lt-LT"/>
        </w:rPr>
        <w:t> </w:t>
      </w:r>
      <w:r w:rsidRPr="0068156E">
        <w:rPr>
          <w:rFonts w:ascii="Times New Roman" w:eastAsia="Times New Roman" w:hAnsi="Times New Roman" w:cs="Times New Roman"/>
          <w:color w:val="000000"/>
          <w:sz w:val="24"/>
          <w:szCs w:val="24"/>
          <w:lang w:eastAsia="lt-LT"/>
        </w:rPr>
        <w:t xml:space="preserve">ir </w:t>
      </w:r>
      <w:proofErr w:type="spellStart"/>
      <w:r w:rsidRPr="0068156E">
        <w:rPr>
          <w:rFonts w:ascii="Times New Roman" w:eastAsia="Times New Roman" w:hAnsi="Times New Roman" w:cs="Times New Roman"/>
          <w:color w:val="000000"/>
          <w:sz w:val="24"/>
          <w:szCs w:val="24"/>
          <w:lang w:eastAsia="lt-LT"/>
        </w:rPr>
        <w:t>Taisės</w:t>
      </w:r>
      <w:proofErr w:type="spellEnd"/>
      <w:r w:rsidRPr="0068156E">
        <w:rPr>
          <w:rFonts w:ascii="Times New Roman" w:eastAsia="Times New Roman" w:hAnsi="Times New Roman" w:cs="Times New Roman"/>
          <w:color w:val="000000"/>
          <w:sz w:val="24"/>
          <w:szCs w:val="24"/>
          <w:lang w:eastAsia="lt-LT"/>
        </w:rPr>
        <w:t xml:space="preserve"> taikymo skyrius) 2014 m. birželio 27 d. rašte Nr. A121-15143/14(2.1.19-TD4) (toliau – ir raštas) išdėstytų pastabų, todėl nagrinėjamoje byloje į tai neturi būti atsižvelgiama. Be to, minėtame rašte išdėstytos pastabos yra nepagrįstos (planavimo sąlygų galiojimo laikas iki detaliojo projekto tvirtinimo pasibaigęs nebuvo; sklypo naudojimo pobūdis G2 buvo nustatytas Vilniaus miesto savivaldybės administracijos direktoriaus 2013 m. lapkričio 29 d. įsakymu Nr. 30-2557; antžeminis automobilių parkavimas gali būti įgyvendintas, 1-ame pastato aukšte įrengus garažą, kam pritarė Vilniaus visuomenės sveikatos centras; detaliojo plano sprendiniai neprieštarauja ginčo teritorijai taikytiniems apsaugos ir regeneravimo projektams bei planams; visuomenės informavimo procedūros atliktos; visuomenei buvo pateikta informacija apie žemės sklypo naudojimo būdą ir pobūdį; detaliojo plano sprendiniai buvo suderinti su gretimų žemės sklypų savininkais; Lietuvos Respublikos aplinkos ministro 2007 m. gruodžio 21 d. įsakymu </w:t>
      </w:r>
      <w:hyperlink r:id="rId7" w:history="1">
        <w:r w:rsidRPr="0068156E">
          <w:rPr>
            <w:rFonts w:ascii="Times New Roman" w:eastAsia="Times New Roman" w:hAnsi="Times New Roman" w:cs="Times New Roman"/>
            <w:color w:val="0000FF"/>
            <w:sz w:val="24"/>
            <w:szCs w:val="24"/>
            <w:u w:val="single"/>
            <w:lang w:eastAsia="lt-LT"/>
          </w:rPr>
          <w:t>Nr.1-69</w:t>
        </w:r>
      </w:hyperlink>
      <w:r w:rsidRPr="0068156E">
        <w:rPr>
          <w:rFonts w:ascii="Times New Roman" w:eastAsia="Times New Roman" w:hAnsi="Times New Roman" w:cs="Times New Roman"/>
          <w:color w:val="000000"/>
          <w:sz w:val="24"/>
          <w:szCs w:val="24"/>
          <w:lang w:eastAsia="lt-LT"/>
        </w:rPr>
        <w:t>4 patvirtintas Priklausomųjų želdinių normų nustatymo tvarkos aprašo 5 punktas ginčo žemės sklypui netaikytinas).</w:t>
      </w:r>
    </w:p>
    <w:p w14:paraId="431DDE40" w14:textId="77777777" w:rsidR="0068156E" w:rsidRPr="0068156E" w:rsidRDefault="0068156E" w:rsidP="0068156E">
      <w:pPr>
        <w:numPr>
          <w:ilvl w:val="0"/>
          <w:numId w:val="1"/>
        </w:numPr>
        <w:spacing w:after="0" w:line="240" w:lineRule="auto"/>
        <w:jc w:val="both"/>
        <w:rPr>
          <w:rFonts w:ascii="Times New Roman" w:eastAsia="Times New Roman" w:hAnsi="Times New Roman" w:cs="Times New Roman"/>
          <w:color w:val="000000"/>
          <w:sz w:val="27"/>
          <w:szCs w:val="27"/>
          <w:lang w:eastAsia="lt-LT"/>
        </w:rPr>
      </w:pPr>
      <w:r w:rsidRPr="0068156E">
        <w:rPr>
          <w:rFonts w:ascii="Times New Roman" w:eastAsia="Times New Roman" w:hAnsi="Times New Roman" w:cs="Times New Roman"/>
          <w:color w:val="000000"/>
          <w:sz w:val="24"/>
          <w:szCs w:val="24"/>
          <w:lang w:eastAsia="lt-LT"/>
        </w:rPr>
        <w:t>Atsakovas Vilniaus miesto savivaldybės taryba atsiliepimu prašė pareiškėjo skundą atmesti kaip nepagrįstą.</w:t>
      </w:r>
    </w:p>
    <w:p w14:paraId="431DDE41" w14:textId="77777777" w:rsidR="0068156E" w:rsidRPr="0068156E" w:rsidRDefault="0068156E" w:rsidP="0068156E">
      <w:pPr>
        <w:numPr>
          <w:ilvl w:val="0"/>
          <w:numId w:val="1"/>
        </w:numPr>
        <w:spacing w:after="0" w:line="240" w:lineRule="auto"/>
        <w:jc w:val="both"/>
        <w:rPr>
          <w:rFonts w:ascii="Times New Roman" w:eastAsia="Times New Roman" w:hAnsi="Times New Roman" w:cs="Times New Roman"/>
          <w:color w:val="000000"/>
          <w:sz w:val="27"/>
          <w:szCs w:val="27"/>
          <w:lang w:eastAsia="lt-LT"/>
        </w:rPr>
      </w:pPr>
      <w:r w:rsidRPr="0068156E">
        <w:rPr>
          <w:rFonts w:ascii="Times New Roman" w:eastAsia="Times New Roman" w:hAnsi="Times New Roman" w:cs="Times New Roman"/>
          <w:color w:val="000000"/>
          <w:sz w:val="24"/>
          <w:szCs w:val="24"/>
          <w:lang w:eastAsia="lt-LT"/>
        </w:rPr>
        <w:t>Atsakovas pažymėjo, kad, nagrinėdamas kilusį ginčą, teismas turi pareigą įvertinti ne tik ginčijamo sprendimo teisėtumą ir pagrįstumą, bet ir detaliojo plano, kurį atsisakyta tvirtinti, atitiktį teisės aktų reikalavimams. Teisė tvirtinti ar atsisakyti tvirtinti detalųjį planą yra suteikta savivaldybės administracijai ar tarybai, kurios turi pareigą išsamiai ir objektyviai patikrinti visą detaliojo planavimo procesą, taip pat įvertinti, ar jis atitinka bendruomenės ir visuomenės interesus. Nepagrįsti pareiškėjo argumentai, kad ginčijamas sprendimas neatitinka teisės aktų reikalavimų, jis yra nemotyvuotas ir teisiškai nepagrįstas. Ginčijamo sprendimo priėmimo motyvai yra išdėstyti jo rengimo medžiagoje, t. y. Teisės taikymo skyriaus rašte, kuris yra sudėtinė administracinio akto dalis. Pareiškėjo skunde išdėstyti argumentai dėl nurodytame rašte pateiktų pastabų yra nepagrįsti.</w:t>
      </w:r>
    </w:p>
    <w:p w14:paraId="431DDE42" w14:textId="77777777" w:rsidR="0068156E" w:rsidRPr="0068156E" w:rsidRDefault="0068156E" w:rsidP="0068156E">
      <w:pPr>
        <w:spacing w:after="0" w:line="240" w:lineRule="auto"/>
        <w:ind w:firstLine="709"/>
        <w:jc w:val="both"/>
        <w:rPr>
          <w:rFonts w:ascii="Times New Roman" w:eastAsia="Times New Roman" w:hAnsi="Times New Roman" w:cs="Times New Roman"/>
          <w:color w:val="000000"/>
          <w:sz w:val="27"/>
          <w:szCs w:val="27"/>
          <w:lang w:eastAsia="lt-LT"/>
        </w:rPr>
      </w:pPr>
      <w:r w:rsidRPr="0068156E">
        <w:rPr>
          <w:rFonts w:ascii="Times New Roman" w:eastAsia="Times New Roman" w:hAnsi="Times New Roman" w:cs="Times New Roman"/>
          <w:color w:val="000000"/>
          <w:sz w:val="24"/>
          <w:szCs w:val="24"/>
          <w:lang w:eastAsia="lt-LT"/>
        </w:rPr>
        <w:t> </w:t>
      </w:r>
    </w:p>
    <w:p w14:paraId="431DDE43" w14:textId="77777777" w:rsidR="0068156E" w:rsidRPr="0068156E" w:rsidRDefault="0068156E" w:rsidP="0068156E">
      <w:pPr>
        <w:spacing w:after="0" w:line="240" w:lineRule="auto"/>
        <w:jc w:val="center"/>
        <w:rPr>
          <w:rFonts w:ascii="Times New Roman" w:eastAsia="Times New Roman" w:hAnsi="Times New Roman" w:cs="Times New Roman"/>
          <w:color w:val="000000"/>
          <w:sz w:val="27"/>
          <w:szCs w:val="27"/>
          <w:lang w:eastAsia="lt-LT"/>
        </w:rPr>
      </w:pPr>
      <w:r w:rsidRPr="0068156E">
        <w:rPr>
          <w:rFonts w:ascii="Times New Roman" w:eastAsia="Times New Roman" w:hAnsi="Times New Roman" w:cs="Times New Roman"/>
          <w:color w:val="000000"/>
          <w:sz w:val="24"/>
          <w:szCs w:val="24"/>
          <w:lang w:eastAsia="lt-LT"/>
        </w:rPr>
        <w:t>II.</w:t>
      </w:r>
    </w:p>
    <w:p w14:paraId="431DDE44" w14:textId="77777777" w:rsidR="0068156E" w:rsidRPr="0068156E" w:rsidRDefault="0068156E" w:rsidP="0068156E">
      <w:pPr>
        <w:spacing w:after="0" w:line="240" w:lineRule="auto"/>
        <w:ind w:firstLine="709"/>
        <w:jc w:val="both"/>
        <w:rPr>
          <w:rFonts w:ascii="Times New Roman" w:eastAsia="Times New Roman" w:hAnsi="Times New Roman" w:cs="Times New Roman"/>
          <w:color w:val="000000"/>
          <w:sz w:val="27"/>
          <w:szCs w:val="27"/>
          <w:lang w:eastAsia="lt-LT"/>
        </w:rPr>
      </w:pPr>
      <w:r w:rsidRPr="0068156E">
        <w:rPr>
          <w:rFonts w:ascii="Times New Roman" w:eastAsia="Times New Roman" w:hAnsi="Times New Roman" w:cs="Times New Roman"/>
          <w:color w:val="000000"/>
          <w:sz w:val="24"/>
          <w:szCs w:val="24"/>
          <w:lang w:eastAsia="lt-LT"/>
        </w:rPr>
        <w:t> </w:t>
      </w:r>
    </w:p>
    <w:p w14:paraId="431DDE45" w14:textId="77777777" w:rsidR="0068156E" w:rsidRPr="0068156E" w:rsidRDefault="0068156E" w:rsidP="0068156E">
      <w:pPr>
        <w:numPr>
          <w:ilvl w:val="0"/>
          <w:numId w:val="2"/>
        </w:numPr>
        <w:spacing w:after="0" w:line="240" w:lineRule="auto"/>
        <w:jc w:val="both"/>
        <w:rPr>
          <w:rFonts w:ascii="Times New Roman" w:eastAsia="Times New Roman" w:hAnsi="Times New Roman" w:cs="Times New Roman"/>
          <w:color w:val="000000"/>
          <w:sz w:val="27"/>
          <w:szCs w:val="27"/>
          <w:lang w:eastAsia="lt-LT"/>
        </w:rPr>
      </w:pPr>
      <w:r w:rsidRPr="0068156E">
        <w:rPr>
          <w:rFonts w:ascii="Times New Roman" w:eastAsia="Times New Roman" w:hAnsi="Times New Roman" w:cs="Times New Roman"/>
          <w:color w:val="000000"/>
          <w:sz w:val="24"/>
          <w:szCs w:val="24"/>
          <w:lang w:eastAsia="lt-LT"/>
        </w:rPr>
        <w:t>Vilniaus apygardos administracinis teismas 2016 m. vasario 15 d. sprendimu pareiškėjo skundą tenkino – panaikino Tarybos sprendimą ir įpareigojo Tarybą iš naujo svarstyti klausimą dėl detaliojo plano tvirtinimo.</w:t>
      </w:r>
    </w:p>
    <w:p w14:paraId="431DDE46" w14:textId="77777777" w:rsidR="0068156E" w:rsidRPr="0068156E" w:rsidRDefault="0068156E" w:rsidP="0068156E">
      <w:pPr>
        <w:numPr>
          <w:ilvl w:val="0"/>
          <w:numId w:val="2"/>
        </w:numPr>
        <w:spacing w:after="0" w:line="240" w:lineRule="auto"/>
        <w:jc w:val="both"/>
        <w:rPr>
          <w:rFonts w:ascii="Times New Roman" w:eastAsia="Times New Roman" w:hAnsi="Times New Roman" w:cs="Times New Roman"/>
          <w:color w:val="000000"/>
          <w:sz w:val="27"/>
          <w:szCs w:val="27"/>
          <w:lang w:eastAsia="lt-LT"/>
        </w:rPr>
      </w:pPr>
      <w:r w:rsidRPr="0068156E">
        <w:rPr>
          <w:rFonts w:ascii="Times New Roman" w:eastAsia="Times New Roman" w:hAnsi="Times New Roman" w:cs="Times New Roman"/>
          <w:color w:val="000000"/>
          <w:sz w:val="24"/>
          <w:szCs w:val="24"/>
          <w:lang w:eastAsia="lt-LT"/>
        </w:rPr>
        <w:t>Teismas pažymėjo, kad</w:t>
      </w:r>
      <w:r w:rsidRPr="0068156E">
        <w:rPr>
          <w:rFonts w:ascii="Times New Roman" w:eastAsia="Times New Roman" w:hAnsi="Times New Roman" w:cs="Times New Roman"/>
          <w:b/>
          <w:bCs/>
          <w:color w:val="000000"/>
          <w:sz w:val="24"/>
          <w:szCs w:val="24"/>
          <w:lang w:eastAsia="lt-LT"/>
        </w:rPr>
        <w:t> </w:t>
      </w:r>
      <w:r w:rsidRPr="0068156E">
        <w:rPr>
          <w:rFonts w:ascii="Times New Roman" w:eastAsia="Times New Roman" w:hAnsi="Times New Roman" w:cs="Times New Roman"/>
          <w:color w:val="000000"/>
          <w:sz w:val="24"/>
          <w:szCs w:val="24"/>
          <w:lang w:eastAsia="lt-LT"/>
        </w:rPr>
        <w:t>byloje ginčas keliamas dėl Tarybos sprendimo, kuriuo atsisakyta patvirtinti teritorijos (</w:t>
      </w:r>
      <w:r w:rsidRPr="0068156E">
        <w:rPr>
          <w:rFonts w:ascii="Times New Roman" w:eastAsia="Times New Roman" w:hAnsi="Times New Roman" w:cs="Times New Roman"/>
          <w:i/>
          <w:iCs/>
          <w:color w:val="000000"/>
          <w:sz w:val="24"/>
          <w:szCs w:val="24"/>
          <w:lang w:eastAsia="lt-LT"/>
        </w:rPr>
        <w:t>duomenys neskelbtini</w:t>
      </w:r>
      <w:r w:rsidRPr="0068156E">
        <w:rPr>
          <w:rFonts w:ascii="Times New Roman" w:eastAsia="Times New Roman" w:hAnsi="Times New Roman" w:cs="Times New Roman"/>
          <w:color w:val="000000"/>
          <w:sz w:val="24"/>
          <w:szCs w:val="24"/>
          <w:lang w:eastAsia="lt-LT"/>
        </w:rPr>
        <w:t>), detalųjį planą, teisėtumo ir pagrįstumo.</w:t>
      </w:r>
    </w:p>
    <w:p w14:paraId="431DDE47" w14:textId="77777777" w:rsidR="0068156E" w:rsidRPr="0068156E" w:rsidRDefault="0068156E" w:rsidP="0068156E">
      <w:pPr>
        <w:numPr>
          <w:ilvl w:val="0"/>
          <w:numId w:val="2"/>
        </w:numPr>
        <w:spacing w:after="0" w:line="240" w:lineRule="auto"/>
        <w:jc w:val="both"/>
        <w:rPr>
          <w:rFonts w:ascii="Times New Roman" w:eastAsia="Times New Roman" w:hAnsi="Times New Roman" w:cs="Times New Roman"/>
          <w:color w:val="000000"/>
          <w:sz w:val="27"/>
          <w:szCs w:val="27"/>
          <w:lang w:eastAsia="lt-LT"/>
        </w:rPr>
      </w:pPr>
      <w:r w:rsidRPr="0068156E">
        <w:rPr>
          <w:rFonts w:ascii="Times New Roman" w:eastAsia="Times New Roman" w:hAnsi="Times New Roman" w:cs="Times New Roman"/>
          <w:color w:val="000000"/>
          <w:sz w:val="24"/>
          <w:szCs w:val="24"/>
          <w:lang w:eastAsia="lt-LT"/>
        </w:rPr>
        <w:t>Teismas konstatavo, kad, atsisakydama tvirtinti pateiktą detalųjį planą, Taryba turėjo priimti motyvuotą sprendimą, kuriame būtų nurodytas jo teisinis ir faktinis pagrindas. Įvertinęs ginčijamą Tarybos sprendimą, teismas padarė išvadą, kad jis neatitinka Teritorijų planavimo įstatymo 26 straipsnio ir Viešojo administravimo įstatymo 8 straipsnio reikalavimų. Sprendime nėra nurodytas jo teisinis pagrindas, t. y. nėra nurodyta, kokiomis teisės aktų nuostatomis vadovaujantis atsisakyta tvirtinti detalųjį planą. Ginčijamas sprendimas yra nemotyvuotas ir nepagrįstas objektyviais faktiniais duomenimis, nes nėra aiškiai ir konkrečiai nurodyta, kokie valstybės ir visuomenės interesai būtų pažeisti, patvirtinus pateiktą detalųjį planą.</w:t>
      </w:r>
    </w:p>
    <w:p w14:paraId="431DDE48" w14:textId="77777777" w:rsidR="0068156E" w:rsidRPr="0068156E" w:rsidRDefault="0068156E" w:rsidP="0068156E">
      <w:pPr>
        <w:numPr>
          <w:ilvl w:val="0"/>
          <w:numId w:val="2"/>
        </w:numPr>
        <w:spacing w:after="0" w:line="240" w:lineRule="auto"/>
        <w:jc w:val="both"/>
        <w:rPr>
          <w:rFonts w:ascii="Times New Roman" w:eastAsia="Times New Roman" w:hAnsi="Times New Roman" w:cs="Times New Roman"/>
          <w:color w:val="000000"/>
          <w:sz w:val="27"/>
          <w:szCs w:val="27"/>
          <w:lang w:eastAsia="lt-LT"/>
        </w:rPr>
      </w:pPr>
      <w:r w:rsidRPr="0068156E">
        <w:rPr>
          <w:rFonts w:ascii="Times New Roman" w:eastAsia="Times New Roman" w:hAnsi="Times New Roman" w:cs="Times New Roman"/>
          <w:color w:val="000000"/>
          <w:sz w:val="24"/>
          <w:szCs w:val="24"/>
          <w:lang w:eastAsia="lt-LT"/>
        </w:rPr>
        <w:t>Atsakovo argumentai, kad sprendimas atitinka individualiam administraciniam aktui keliamus reikalavimus, nes jo teisinis ir faktinis pagrindas yra nurodytas kitame dokumente, kuris yra sudėtinė sprendimo dalis, teismo vertinti kaip nepagrįsti. Ginčijamame Tarybos sprendime nėra nurodyta, kad jis priimtas remiantis Teisės taikymo skyriaus raštu. Taryba atsisakė tvirtinti detalųjį planą, nes jis pažeidžia valstybės ir visuomenės interesus, o minėtame rašte toks teisinis ar faktinis pagrindas nėra nurodytas. Šiame rašte yra išdėstytos pastabos, kad pateiktas tvirtinti detalusis planas yra parengtas pažeidžiant teritorijų planavimo procedūras ir tvarką reglamentuojančių teisės aktų nuostatas, neatitinka ginčo teritorijai nustatytų sprendinių, prieštarauja teritorijos tvarkymą nustatančių teisės aktų nuostatoms. Todėl, remdamasi nurodytame rašte išdėstytais faktais ir atsižvelgdama į nurodytų teisės aktų nuostatas, Taryba negalėjo atsisakyti tvirtinti detalųjį planą motyvuodama tuo, kad jis pažeidžia valstybės ir visuomenės interesus.</w:t>
      </w:r>
    </w:p>
    <w:p w14:paraId="431DDE49" w14:textId="77777777" w:rsidR="0068156E" w:rsidRPr="0068156E" w:rsidRDefault="0068156E" w:rsidP="0068156E">
      <w:pPr>
        <w:numPr>
          <w:ilvl w:val="0"/>
          <w:numId w:val="2"/>
        </w:numPr>
        <w:spacing w:after="0" w:line="240" w:lineRule="auto"/>
        <w:jc w:val="both"/>
        <w:rPr>
          <w:rFonts w:ascii="Times New Roman" w:eastAsia="Times New Roman" w:hAnsi="Times New Roman" w:cs="Times New Roman"/>
          <w:color w:val="000000"/>
          <w:sz w:val="27"/>
          <w:szCs w:val="27"/>
          <w:lang w:eastAsia="lt-LT"/>
        </w:rPr>
      </w:pPr>
      <w:r w:rsidRPr="0068156E">
        <w:rPr>
          <w:rFonts w:ascii="Times New Roman" w:eastAsia="Times New Roman" w:hAnsi="Times New Roman" w:cs="Times New Roman"/>
          <w:color w:val="000000"/>
          <w:sz w:val="24"/>
          <w:szCs w:val="24"/>
          <w:lang w:eastAsia="lt-LT"/>
        </w:rPr>
        <w:t>Apibendrinęs tai, kas išdėstyta, teismas konstatavo, kad ginčijamas Tarybos sprendimas yra neteisėtas iš esmės, nes neatitinka Teritorijų planavimo įstatyme ir Viešojo administravimo įstatyme jam nustatytų reikalavimų, todėl naikintinas. Atsižvelgęs į tai, kad ginčijamas sprendimas yra nemotyvuotas, jame nėra nurodytas aiškus ir konkretus priimto sprendimo faktinis ir teisinis pagrindas, kitų pareiškėjo skunde išdėstytų argumentų teismas nevertino.</w:t>
      </w:r>
    </w:p>
    <w:p w14:paraId="431DDE4A" w14:textId="77777777" w:rsidR="0068156E" w:rsidRPr="0068156E" w:rsidRDefault="0068156E" w:rsidP="0068156E">
      <w:pPr>
        <w:spacing w:after="0" w:line="240" w:lineRule="auto"/>
        <w:ind w:firstLine="709"/>
        <w:jc w:val="both"/>
        <w:rPr>
          <w:rFonts w:ascii="Times New Roman" w:eastAsia="Times New Roman" w:hAnsi="Times New Roman" w:cs="Times New Roman"/>
          <w:color w:val="000000"/>
          <w:sz w:val="27"/>
          <w:szCs w:val="27"/>
          <w:lang w:eastAsia="lt-LT"/>
        </w:rPr>
      </w:pPr>
      <w:r w:rsidRPr="0068156E">
        <w:rPr>
          <w:rFonts w:ascii="Times New Roman" w:eastAsia="Times New Roman" w:hAnsi="Times New Roman" w:cs="Times New Roman"/>
          <w:color w:val="000000"/>
          <w:sz w:val="24"/>
          <w:szCs w:val="24"/>
          <w:lang w:eastAsia="lt-LT"/>
        </w:rPr>
        <w:t> </w:t>
      </w:r>
    </w:p>
    <w:p w14:paraId="431DDE4B" w14:textId="77777777" w:rsidR="0068156E" w:rsidRPr="0068156E" w:rsidRDefault="0068156E" w:rsidP="0068156E">
      <w:pPr>
        <w:spacing w:after="0" w:line="240" w:lineRule="auto"/>
        <w:jc w:val="center"/>
        <w:rPr>
          <w:rFonts w:ascii="Times New Roman" w:eastAsia="Times New Roman" w:hAnsi="Times New Roman" w:cs="Times New Roman"/>
          <w:color w:val="000000"/>
          <w:sz w:val="27"/>
          <w:szCs w:val="27"/>
          <w:lang w:eastAsia="lt-LT"/>
        </w:rPr>
      </w:pPr>
      <w:r w:rsidRPr="0068156E">
        <w:rPr>
          <w:rFonts w:ascii="Times New Roman" w:eastAsia="Times New Roman" w:hAnsi="Times New Roman" w:cs="Times New Roman"/>
          <w:color w:val="000000"/>
          <w:sz w:val="24"/>
          <w:szCs w:val="24"/>
          <w:lang w:eastAsia="lt-LT"/>
        </w:rPr>
        <w:t>III.</w:t>
      </w:r>
    </w:p>
    <w:p w14:paraId="431DDE4C" w14:textId="77777777" w:rsidR="0068156E" w:rsidRPr="0068156E" w:rsidRDefault="0068156E" w:rsidP="0068156E">
      <w:pPr>
        <w:spacing w:after="0" w:line="240" w:lineRule="auto"/>
        <w:ind w:firstLine="709"/>
        <w:jc w:val="center"/>
        <w:rPr>
          <w:rFonts w:ascii="Times New Roman" w:eastAsia="Times New Roman" w:hAnsi="Times New Roman" w:cs="Times New Roman"/>
          <w:color w:val="000000"/>
          <w:sz w:val="27"/>
          <w:szCs w:val="27"/>
          <w:lang w:eastAsia="lt-LT"/>
        </w:rPr>
      </w:pPr>
      <w:r w:rsidRPr="0068156E">
        <w:rPr>
          <w:rFonts w:ascii="Times New Roman" w:eastAsia="Times New Roman" w:hAnsi="Times New Roman" w:cs="Times New Roman"/>
          <w:color w:val="000000"/>
          <w:sz w:val="24"/>
          <w:szCs w:val="24"/>
          <w:lang w:eastAsia="lt-LT"/>
        </w:rPr>
        <w:t> </w:t>
      </w:r>
    </w:p>
    <w:p w14:paraId="431DDE4D" w14:textId="77777777" w:rsidR="0068156E" w:rsidRPr="0068156E" w:rsidRDefault="0068156E" w:rsidP="0068156E">
      <w:pPr>
        <w:numPr>
          <w:ilvl w:val="0"/>
          <w:numId w:val="3"/>
        </w:numPr>
        <w:spacing w:after="0" w:line="240" w:lineRule="auto"/>
        <w:jc w:val="both"/>
        <w:rPr>
          <w:rFonts w:ascii="Times New Roman" w:eastAsia="Times New Roman" w:hAnsi="Times New Roman" w:cs="Times New Roman"/>
          <w:color w:val="000000"/>
          <w:sz w:val="27"/>
          <w:szCs w:val="27"/>
          <w:lang w:eastAsia="lt-LT"/>
        </w:rPr>
      </w:pPr>
      <w:r w:rsidRPr="0068156E">
        <w:rPr>
          <w:rFonts w:ascii="Times New Roman" w:eastAsia="Times New Roman" w:hAnsi="Times New Roman" w:cs="Times New Roman"/>
          <w:color w:val="000000"/>
          <w:sz w:val="24"/>
          <w:szCs w:val="24"/>
          <w:lang w:eastAsia="lt-LT"/>
        </w:rPr>
        <w:t>Atsakovas Vilniaus miesto savivaldybės taryba padavė apeliacinį skundą, kuriuo prašo panaikinti pirmosios instancijos teismo sprendimą ir priimti naują sprendimą </w:t>
      </w:r>
      <w:r w:rsidRPr="0068156E">
        <w:rPr>
          <w:rFonts w:ascii="Times New Roman" w:eastAsia="Times New Roman" w:hAnsi="Times New Roman" w:cs="Times New Roman"/>
          <w:b/>
          <w:bCs/>
          <w:color w:val="000000"/>
          <w:sz w:val="24"/>
          <w:szCs w:val="24"/>
          <w:lang w:eastAsia="lt-LT"/>
        </w:rPr>
        <w:t>–</w:t>
      </w:r>
      <w:r w:rsidRPr="0068156E">
        <w:rPr>
          <w:rFonts w:ascii="Times New Roman" w:eastAsia="Times New Roman" w:hAnsi="Times New Roman" w:cs="Times New Roman"/>
          <w:color w:val="000000"/>
          <w:sz w:val="24"/>
          <w:szCs w:val="24"/>
          <w:lang w:eastAsia="lt-LT"/>
        </w:rPr>
        <w:t> atmesti pareiškėjo skundą kaip nepagrįstą.</w:t>
      </w:r>
    </w:p>
    <w:p w14:paraId="431DDE4E" w14:textId="77777777" w:rsidR="0068156E" w:rsidRPr="0068156E" w:rsidRDefault="0068156E" w:rsidP="0068156E">
      <w:pPr>
        <w:numPr>
          <w:ilvl w:val="0"/>
          <w:numId w:val="3"/>
        </w:numPr>
        <w:spacing w:after="0" w:line="240" w:lineRule="auto"/>
        <w:jc w:val="both"/>
        <w:rPr>
          <w:rFonts w:ascii="Times New Roman" w:eastAsia="Times New Roman" w:hAnsi="Times New Roman" w:cs="Times New Roman"/>
          <w:color w:val="000000"/>
          <w:sz w:val="27"/>
          <w:szCs w:val="27"/>
          <w:lang w:eastAsia="lt-LT"/>
        </w:rPr>
      </w:pPr>
      <w:r w:rsidRPr="0068156E">
        <w:rPr>
          <w:rFonts w:ascii="Times New Roman" w:eastAsia="Times New Roman" w:hAnsi="Times New Roman" w:cs="Times New Roman"/>
          <w:color w:val="000000"/>
          <w:sz w:val="24"/>
          <w:szCs w:val="24"/>
          <w:lang w:eastAsia="lt-LT"/>
        </w:rPr>
        <w:t>Atsakovas nurodo, kad Teritorijų planavimo įstatymo 26 straipsnio 1, 3 ir 4 dalies ir Viešojo administravimo įstatymo 8 straipsnio 1 dalies nuostatos priimant ginčijamą sprendimą pažeistos nebuvo. Taryba būtent atsižvelgdama į tai, kad pateiktas tvirtinti detalusis planas buvo parengtas pažeidžiant teritorijų planavimo procedūras ir tvarką reglamentuojančių teisės aktų nuostatas, neatitiko ginčo teritorijai nustatytų sprendinių bei prieštaravo teritorijos tvarkymą nustatančioms teisės aktų nuostatoms, priėmė sprendimą atsisakyti tvirtinti detalųjį planą. Priešingas veiksmas, t. y. detaliojo plano patvirtinimas, prieštarautų minėtai Teritorijų planavimo įstatymo 26 straipsnio 3 dalies nuostatai.</w:t>
      </w:r>
    </w:p>
    <w:p w14:paraId="431DDE4F" w14:textId="77777777" w:rsidR="0068156E" w:rsidRPr="0068156E" w:rsidRDefault="0068156E" w:rsidP="0068156E">
      <w:pPr>
        <w:numPr>
          <w:ilvl w:val="0"/>
          <w:numId w:val="3"/>
        </w:numPr>
        <w:spacing w:after="0" w:line="240" w:lineRule="auto"/>
        <w:jc w:val="both"/>
        <w:rPr>
          <w:rFonts w:ascii="Times New Roman" w:eastAsia="Times New Roman" w:hAnsi="Times New Roman" w:cs="Times New Roman"/>
          <w:color w:val="000000"/>
          <w:sz w:val="27"/>
          <w:szCs w:val="27"/>
          <w:lang w:eastAsia="lt-LT"/>
        </w:rPr>
      </w:pPr>
      <w:r w:rsidRPr="0068156E">
        <w:rPr>
          <w:rFonts w:ascii="Times New Roman" w:eastAsia="Times New Roman" w:hAnsi="Times New Roman" w:cs="Times New Roman"/>
          <w:color w:val="000000"/>
          <w:sz w:val="24"/>
          <w:szCs w:val="24"/>
          <w:lang w:eastAsia="lt-LT"/>
        </w:rPr>
        <w:t>Atsakovas atkreipia dėmesį, kad Lietuvos vyriausiasis administracinis teismas ne kartą yra pažymėjęs, kad jei individualus administracinis aktas yra priimamas ankstesnių procedūrinių dokumentų pagrindu, tokiu atveju individualiame administraciniame akte nėra būtina pakartoti tuose dokumentuose nustatytas aplinkybes (žr., pvz., Lietuvos vyriausiojo administracinio teismo 2015 m. liepos 31 d. nutartį administracinėje byloje </w:t>
      </w:r>
      <w:r w:rsidRPr="0068156E">
        <w:rPr>
          <w:rFonts w:ascii="Times New Roman" w:eastAsia="Times New Roman" w:hAnsi="Times New Roman" w:cs="Times New Roman"/>
          <w:color w:val="000000"/>
          <w:sz w:val="24"/>
          <w:szCs w:val="24"/>
          <w:shd w:val="clear" w:color="auto" w:fill="FFFFFF"/>
          <w:lang w:eastAsia="lt-LT"/>
        </w:rPr>
        <w:t>Nr. eA-1034-146/2015)</w:t>
      </w:r>
      <w:r w:rsidRPr="0068156E">
        <w:rPr>
          <w:rFonts w:ascii="Times New Roman" w:eastAsia="Times New Roman" w:hAnsi="Times New Roman" w:cs="Times New Roman"/>
          <w:i/>
          <w:iCs/>
          <w:color w:val="000000"/>
          <w:sz w:val="24"/>
          <w:szCs w:val="24"/>
          <w:shd w:val="clear" w:color="auto" w:fill="FFFFFF"/>
          <w:lang w:eastAsia="lt-LT"/>
        </w:rPr>
        <w:t>.</w:t>
      </w:r>
      <w:r w:rsidRPr="0068156E">
        <w:rPr>
          <w:rFonts w:ascii="Times New Roman" w:eastAsia="Times New Roman" w:hAnsi="Times New Roman" w:cs="Times New Roman"/>
          <w:color w:val="000000"/>
          <w:sz w:val="24"/>
          <w:szCs w:val="24"/>
          <w:lang w:eastAsia="lt-LT"/>
        </w:rPr>
        <w:t> </w:t>
      </w:r>
      <w:r w:rsidRPr="0068156E">
        <w:rPr>
          <w:rFonts w:ascii="Times New Roman" w:eastAsia="Times New Roman" w:hAnsi="Times New Roman" w:cs="Times New Roman"/>
          <w:b/>
          <w:bCs/>
          <w:color w:val="000000"/>
          <w:sz w:val="24"/>
          <w:szCs w:val="24"/>
          <w:shd w:val="clear" w:color="auto" w:fill="FFFFFF"/>
          <w:lang w:eastAsia="lt-LT"/>
        </w:rPr>
        <w:t>Nagrinėjamu atveju atsakovas ginčijamame sprendime nenurodė visų Teisės taikymo skyriaus pateiktų pastabų, o apibendrintai nurodė, kad pažeidžiami valstybės ir visuomenės interesai. </w:t>
      </w:r>
      <w:r w:rsidRPr="0068156E">
        <w:rPr>
          <w:rFonts w:ascii="Times New Roman" w:eastAsia="Times New Roman" w:hAnsi="Times New Roman" w:cs="Times New Roman"/>
          <w:color w:val="000000"/>
          <w:sz w:val="24"/>
          <w:szCs w:val="24"/>
          <w:lang w:eastAsia="lt-LT"/>
        </w:rPr>
        <w:t>Tai, kad Tarybos sprendimas atsisakyti tvirtinti detalųjį planą dėl prieštaravimo valstybės ir visuomenės interesams buvo pagrįstas, atskleidžia kartu su sprendimu vertintini kiti dokumentai, t. y. detalusis planas bei pastabos jam. Todėl vertinant, ar ginčijamas sprendimas yra teisėtas, turėtų būti atsižvelgiama ir į derinant Tarybos sprendimo projektą „Dėl teritorijos (</w:t>
      </w:r>
      <w:r w:rsidRPr="0068156E">
        <w:rPr>
          <w:rFonts w:ascii="Times New Roman" w:eastAsia="Times New Roman" w:hAnsi="Times New Roman" w:cs="Times New Roman"/>
          <w:i/>
          <w:iCs/>
          <w:color w:val="000000"/>
          <w:sz w:val="24"/>
          <w:szCs w:val="24"/>
          <w:lang w:eastAsia="lt-LT"/>
        </w:rPr>
        <w:t>duomenys neskelbtini</w:t>
      </w:r>
      <w:r w:rsidRPr="0068156E">
        <w:rPr>
          <w:rFonts w:ascii="Times New Roman" w:eastAsia="Times New Roman" w:hAnsi="Times New Roman" w:cs="Times New Roman"/>
          <w:color w:val="000000"/>
          <w:sz w:val="24"/>
          <w:szCs w:val="24"/>
          <w:lang w:eastAsia="lt-LT"/>
        </w:rPr>
        <w:t>) detaliojo plano tvirtinimo“ Vilniaus miesto savivaldybės dokumentų valdymo sistemoje @</w:t>
      </w:r>
      <w:proofErr w:type="spellStart"/>
      <w:r w:rsidRPr="0068156E">
        <w:rPr>
          <w:rFonts w:ascii="Times New Roman" w:eastAsia="Times New Roman" w:hAnsi="Times New Roman" w:cs="Times New Roman"/>
          <w:color w:val="000000"/>
          <w:sz w:val="24"/>
          <w:szCs w:val="24"/>
          <w:lang w:eastAsia="lt-LT"/>
        </w:rPr>
        <w:t>vilyspateiktas</w:t>
      </w:r>
      <w:proofErr w:type="spellEnd"/>
      <w:r w:rsidRPr="0068156E">
        <w:rPr>
          <w:rFonts w:ascii="Times New Roman" w:eastAsia="Times New Roman" w:hAnsi="Times New Roman" w:cs="Times New Roman"/>
          <w:color w:val="000000"/>
          <w:sz w:val="24"/>
          <w:szCs w:val="24"/>
          <w:lang w:eastAsia="lt-LT"/>
        </w:rPr>
        <w:t> pastabas </w:t>
      </w:r>
      <w:r w:rsidRPr="0068156E">
        <w:rPr>
          <w:rFonts w:ascii="Times New Roman" w:eastAsia="Times New Roman" w:hAnsi="Times New Roman" w:cs="Times New Roman"/>
          <w:b/>
          <w:bCs/>
          <w:color w:val="000000"/>
          <w:sz w:val="24"/>
          <w:szCs w:val="24"/>
          <w:lang w:eastAsia="lt-LT"/>
        </w:rPr>
        <w:t>–</w:t>
      </w:r>
      <w:r w:rsidRPr="0068156E">
        <w:rPr>
          <w:rFonts w:ascii="Times New Roman" w:eastAsia="Times New Roman" w:hAnsi="Times New Roman" w:cs="Times New Roman"/>
          <w:color w:val="000000"/>
          <w:sz w:val="24"/>
          <w:szCs w:val="24"/>
          <w:lang w:eastAsia="lt-LT"/>
        </w:rPr>
        <w:t> būtent Teisės taikymo skyriaus elektroniniame pranešime 2014 m. birželio 27 d. tarnybinės veiklos klausimais nurodytas pastabas. Tai, kad sprendime nenurodyta nuoroda į Teisės taikymo skyriaus pastabas, nėra esminis pažeidimas, lemiantis priimto sprendimo neteisėtumą. Taip pat pareiškėjui buvo žinomos Teisės taikymo skyriaus nurodytos pastabos, dėl to pareiškėjo teisė žinoti Tarybos atsisakymo tvirtinti detalųjį planą priežastis ir motyvus nebuvo pažeista.</w:t>
      </w:r>
    </w:p>
    <w:p w14:paraId="431DDE50" w14:textId="77777777" w:rsidR="0068156E" w:rsidRPr="0068156E" w:rsidRDefault="0068156E" w:rsidP="0068156E">
      <w:pPr>
        <w:numPr>
          <w:ilvl w:val="0"/>
          <w:numId w:val="3"/>
        </w:numPr>
        <w:spacing w:after="0" w:line="240" w:lineRule="auto"/>
        <w:jc w:val="both"/>
        <w:rPr>
          <w:rFonts w:ascii="Times New Roman" w:eastAsia="Times New Roman" w:hAnsi="Times New Roman" w:cs="Times New Roman"/>
          <w:color w:val="000000"/>
          <w:sz w:val="27"/>
          <w:szCs w:val="27"/>
          <w:lang w:eastAsia="lt-LT"/>
        </w:rPr>
      </w:pPr>
      <w:r w:rsidRPr="0068156E">
        <w:rPr>
          <w:rFonts w:ascii="Times New Roman" w:eastAsia="Times New Roman" w:hAnsi="Times New Roman" w:cs="Times New Roman"/>
          <w:color w:val="000000"/>
          <w:sz w:val="24"/>
          <w:szCs w:val="24"/>
          <w:lang w:eastAsia="lt-LT"/>
        </w:rPr>
        <w:t>Pareiškėjas atsiliepimu prašo pirmosios instancijos teismo sprendimą palikti nepakeistą, o apeliacinį skundą atmesti kaip nepagrįstą. Taip pat prašo priteisti apeliaciniame procese patirtas bylinėjimosi išlaidas.</w:t>
      </w:r>
    </w:p>
    <w:p w14:paraId="431DDE51" w14:textId="77777777" w:rsidR="0068156E" w:rsidRPr="0068156E" w:rsidRDefault="0068156E" w:rsidP="0068156E">
      <w:pPr>
        <w:numPr>
          <w:ilvl w:val="0"/>
          <w:numId w:val="3"/>
        </w:numPr>
        <w:spacing w:after="0" w:line="240" w:lineRule="auto"/>
        <w:jc w:val="both"/>
        <w:rPr>
          <w:rFonts w:ascii="Times New Roman" w:eastAsia="Times New Roman" w:hAnsi="Times New Roman" w:cs="Times New Roman"/>
          <w:color w:val="000000"/>
          <w:sz w:val="27"/>
          <w:szCs w:val="27"/>
          <w:lang w:eastAsia="lt-LT"/>
        </w:rPr>
      </w:pPr>
      <w:r w:rsidRPr="0068156E">
        <w:rPr>
          <w:rFonts w:ascii="Times New Roman" w:eastAsia="Times New Roman" w:hAnsi="Times New Roman" w:cs="Times New Roman"/>
          <w:color w:val="000000"/>
          <w:sz w:val="24"/>
          <w:szCs w:val="24"/>
          <w:lang w:eastAsia="lt-LT"/>
        </w:rPr>
        <w:t xml:space="preserve">Pareiškėjas teigia, kad pirmosios instancijos teismas pagrįstai konstatavo, jog sprendimas yra neteisėtas iš esmės, nes neatitinka Teritorijų planavimo įstatymo ir Viešojo administravimo įstatymo jam nustatytų reikalavimų, todėl nėra pagrindo naikinti teisėto ir pagrįsto pirmosios instancijos teismo priimto sprendimo. Teisės taikymo skyriaus rašte buvo nurodytos visiškai kitokio pobūdžio pastabos, niekaip nesusijusios su ginčijamame sprendime nurodytu motyvu. Viešojo intereso pažeidimas nebuvo motyvuotas sprendime ir nebuvo išdėstytas Teisės taikymo skyriaus rašte. Jeigu būtų pripažinta, kad visų motyvų </w:t>
      </w:r>
      <w:proofErr w:type="spellStart"/>
      <w:r w:rsidRPr="0068156E">
        <w:rPr>
          <w:rFonts w:ascii="Times New Roman" w:eastAsia="Times New Roman" w:hAnsi="Times New Roman" w:cs="Times New Roman"/>
          <w:color w:val="000000"/>
          <w:sz w:val="24"/>
          <w:szCs w:val="24"/>
          <w:lang w:eastAsia="lt-LT"/>
        </w:rPr>
        <w:t>nenurodymas</w:t>
      </w:r>
      <w:proofErr w:type="spellEnd"/>
      <w:r w:rsidRPr="0068156E">
        <w:rPr>
          <w:rFonts w:ascii="Times New Roman" w:eastAsia="Times New Roman" w:hAnsi="Times New Roman" w:cs="Times New Roman"/>
          <w:color w:val="000000"/>
          <w:sz w:val="24"/>
          <w:szCs w:val="24"/>
          <w:lang w:eastAsia="lt-LT"/>
        </w:rPr>
        <w:t xml:space="preserve"> sprendime nėra esminis pažeidimas ir nesudaro pagrindo jį naikinti, būtų apribota pareiškėjo teisė nustatyti ginčo nagrinėjimo ribas pirmosios instancijos teisme bei pažeista teisė į apeliaciją. Kadangi Teisės taikymo skyriaus rašte nurodytos pastabos nebuvo nurodytos ginčijamame sprendime kaip pagrindas atsisakyti tvirtinti detalųjį planą, todėl, vertinant sprendimo pagrįstumą, pareiškėjo nuomone, į jas neturėtų būti atsižvelgiama. Pareiškėjas taip pat pabrėžia, kad atsakovo argumentas (t. y., kad privačiam asmeniui nepagrįstai priskiriama didesnė žemės sklypo dalis, nes neva turėtų būti atsižvelgiama į nuomojamą sklypo dalį) yra ne tik visiškai nemotyvuotas, bet ir klaidingas.</w:t>
      </w:r>
    </w:p>
    <w:p w14:paraId="431DDE52" w14:textId="77777777" w:rsidR="0068156E" w:rsidRPr="0068156E" w:rsidRDefault="0068156E" w:rsidP="0068156E">
      <w:pPr>
        <w:spacing w:after="0" w:line="240" w:lineRule="auto"/>
        <w:ind w:firstLine="709"/>
        <w:jc w:val="both"/>
        <w:rPr>
          <w:rFonts w:ascii="Times New Roman" w:eastAsia="Times New Roman" w:hAnsi="Times New Roman" w:cs="Times New Roman"/>
          <w:color w:val="000000"/>
          <w:sz w:val="27"/>
          <w:szCs w:val="27"/>
          <w:lang w:eastAsia="lt-LT"/>
        </w:rPr>
      </w:pPr>
      <w:r w:rsidRPr="0068156E">
        <w:rPr>
          <w:rFonts w:ascii="Times New Roman" w:eastAsia="Times New Roman" w:hAnsi="Times New Roman" w:cs="Times New Roman"/>
          <w:color w:val="000000"/>
          <w:sz w:val="24"/>
          <w:szCs w:val="24"/>
          <w:lang w:eastAsia="lt-LT"/>
        </w:rPr>
        <w:t> </w:t>
      </w:r>
    </w:p>
    <w:p w14:paraId="431DDE53" w14:textId="77777777" w:rsidR="0068156E" w:rsidRPr="0068156E" w:rsidRDefault="0068156E" w:rsidP="0068156E">
      <w:pPr>
        <w:spacing w:after="0" w:line="240" w:lineRule="auto"/>
        <w:ind w:firstLine="709"/>
        <w:jc w:val="both"/>
        <w:rPr>
          <w:rFonts w:ascii="Times New Roman" w:eastAsia="Times New Roman" w:hAnsi="Times New Roman" w:cs="Times New Roman"/>
          <w:color w:val="000000"/>
          <w:sz w:val="27"/>
          <w:szCs w:val="27"/>
          <w:lang w:eastAsia="lt-LT"/>
        </w:rPr>
      </w:pPr>
      <w:r w:rsidRPr="0068156E">
        <w:rPr>
          <w:rFonts w:ascii="Times New Roman" w:eastAsia="Times New Roman" w:hAnsi="Times New Roman" w:cs="Times New Roman"/>
          <w:color w:val="000000"/>
          <w:sz w:val="24"/>
          <w:szCs w:val="24"/>
          <w:lang w:eastAsia="lt-LT"/>
        </w:rPr>
        <w:t>Teisėjų kolegija</w:t>
      </w:r>
    </w:p>
    <w:p w14:paraId="431DDE54" w14:textId="77777777" w:rsidR="0068156E" w:rsidRPr="0068156E" w:rsidRDefault="0068156E" w:rsidP="0068156E">
      <w:pPr>
        <w:spacing w:after="0" w:line="240" w:lineRule="auto"/>
        <w:ind w:firstLine="709"/>
        <w:jc w:val="both"/>
        <w:rPr>
          <w:rFonts w:ascii="Times New Roman" w:eastAsia="Times New Roman" w:hAnsi="Times New Roman" w:cs="Times New Roman"/>
          <w:color w:val="000000"/>
          <w:sz w:val="27"/>
          <w:szCs w:val="27"/>
          <w:lang w:eastAsia="lt-LT"/>
        </w:rPr>
      </w:pPr>
      <w:r w:rsidRPr="0068156E">
        <w:rPr>
          <w:rFonts w:ascii="Times New Roman" w:eastAsia="Times New Roman" w:hAnsi="Times New Roman" w:cs="Times New Roman"/>
          <w:color w:val="000000"/>
          <w:sz w:val="24"/>
          <w:szCs w:val="24"/>
          <w:lang w:eastAsia="lt-LT"/>
        </w:rPr>
        <w:t> </w:t>
      </w:r>
    </w:p>
    <w:p w14:paraId="431DDE55" w14:textId="77777777" w:rsidR="0068156E" w:rsidRPr="0068156E" w:rsidRDefault="0068156E" w:rsidP="0068156E">
      <w:pPr>
        <w:spacing w:after="0" w:line="240" w:lineRule="auto"/>
        <w:jc w:val="both"/>
        <w:rPr>
          <w:rFonts w:ascii="Times New Roman" w:eastAsia="Times New Roman" w:hAnsi="Times New Roman" w:cs="Times New Roman"/>
          <w:color w:val="000000"/>
          <w:sz w:val="27"/>
          <w:szCs w:val="27"/>
          <w:lang w:eastAsia="lt-LT"/>
        </w:rPr>
      </w:pPr>
      <w:r w:rsidRPr="0068156E">
        <w:rPr>
          <w:rFonts w:ascii="Times New Roman" w:eastAsia="Times New Roman" w:hAnsi="Times New Roman" w:cs="Times New Roman"/>
          <w:color w:val="000000"/>
          <w:sz w:val="24"/>
          <w:szCs w:val="24"/>
          <w:lang w:eastAsia="lt-LT"/>
        </w:rPr>
        <w:t>k o n s t a t u o j a:</w:t>
      </w:r>
    </w:p>
    <w:p w14:paraId="431DDE56" w14:textId="77777777" w:rsidR="0068156E" w:rsidRPr="0068156E" w:rsidRDefault="0068156E" w:rsidP="0068156E">
      <w:pPr>
        <w:spacing w:after="0" w:line="240" w:lineRule="auto"/>
        <w:ind w:firstLine="709"/>
        <w:jc w:val="both"/>
        <w:rPr>
          <w:rFonts w:ascii="Times New Roman" w:eastAsia="Times New Roman" w:hAnsi="Times New Roman" w:cs="Times New Roman"/>
          <w:color w:val="000000"/>
          <w:sz w:val="27"/>
          <w:szCs w:val="27"/>
          <w:lang w:eastAsia="lt-LT"/>
        </w:rPr>
      </w:pPr>
      <w:r w:rsidRPr="0068156E">
        <w:rPr>
          <w:rFonts w:ascii="Times New Roman" w:eastAsia="Times New Roman" w:hAnsi="Times New Roman" w:cs="Times New Roman"/>
          <w:color w:val="000000"/>
          <w:sz w:val="24"/>
          <w:szCs w:val="24"/>
          <w:lang w:eastAsia="lt-LT"/>
        </w:rPr>
        <w:t> </w:t>
      </w:r>
    </w:p>
    <w:p w14:paraId="431DDE57" w14:textId="77777777" w:rsidR="0068156E" w:rsidRPr="0068156E" w:rsidRDefault="0068156E" w:rsidP="0068156E">
      <w:pPr>
        <w:spacing w:after="0" w:line="240" w:lineRule="auto"/>
        <w:jc w:val="center"/>
        <w:rPr>
          <w:rFonts w:ascii="Times New Roman" w:eastAsia="Times New Roman" w:hAnsi="Times New Roman" w:cs="Times New Roman"/>
          <w:color w:val="000000"/>
          <w:sz w:val="27"/>
          <w:szCs w:val="27"/>
          <w:lang w:eastAsia="lt-LT"/>
        </w:rPr>
      </w:pPr>
      <w:r w:rsidRPr="0068156E">
        <w:rPr>
          <w:rFonts w:ascii="Times New Roman" w:eastAsia="Times New Roman" w:hAnsi="Times New Roman" w:cs="Times New Roman"/>
          <w:color w:val="000000"/>
          <w:sz w:val="24"/>
          <w:szCs w:val="24"/>
          <w:lang w:eastAsia="lt-LT"/>
        </w:rPr>
        <w:t>IV.</w:t>
      </w:r>
    </w:p>
    <w:p w14:paraId="431DDE58" w14:textId="77777777" w:rsidR="0068156E" w:rsidRPr="0068156E" w:rsidRDefault="0068156E" w:rsidP="0068156E">
      <w:pPr>
        <w:spacing w:after="0" w:line="240" w:lineRule="auto"/>
        <w:ind w:firstLine="709"/>
        <w:jc w:val="both"/>
        <w:rPr>
          <w:rFonts w:ascii="Times New Roman" w:eastAsia="Times New Roman" w:hAnsi="Times New Roman" w:cs="Times New Roman"/>
          <w:color w:val="000000"/>
          <w:sz w:val="27"/>
          <w:szCs w:val="27"/>
          <w:lang w:eastAsia="lt-LT"/>
        </w:rPr>
      </w:pPr>
      <w:r w:rsidRPr="0068156E">
        <w:rPr>
          <w:rFonts w:ascii="Times New Roman" w:eastAsia="Times New Roman" w:hAnsi="Times New Roman" w:cs="Times New Roman"/>
          <w:color w:val="000000"/>
          <w:sz w:val="24"/>
          <w:szCs w:val="24"/>
          <w:lang w:eastAsia="lt-LT"/>
        </w:rPr>
        <w:t> </w:t>
      </w:r>
    </w:p>
    <w:p w14:paraId="431DDE59" w14:textId="77777777" w:rsidR="0068156E" w:rsidRPr="0068156E" w:rsidRDefault="0068156E" w:rsidP="0068156E">
      <w:pPr>
        <w:numPr>
          <w:ilvl w:val="0"/>
          <w:numId w:val="4"/>
        </w:numPr>
        <w:spacing w:after="0" w:line="240" w:lineRule="auto"/>
        <w:jc w:val="both"/>
        <w:rPr>
          <w:rFonts w:ascii="Times New Roman" w:eastAsia="Times New Roman" w:hAnsi="Times New Roman" w:cs="Times New Roman"/>
          <w:color w:val="000000"/>
          <w:sz w:val="27"/>
          <w:szCs w:val="27"/>
          <w:lang w:eastAsia="lt-LT"/>
        </w:rPr>
      </w:pPr>
      <w:r w:rsidRPr="0068156E">
        <w:rPr>
          <w:rFonts w:ascii="Times New Roman" w:eastAsia="Times New Roman" w:hAnsi="Times New Roman" w:cs="Times New Roman"/>
          <w:color w:val="000000"/>
          <w:sz w:val="24"/>
          <w:szCs w:val="24"/>
          <w:lang w:eastAsia="lt-LT"/>
        </w:rPr>
        <w:t>Byla apeliacine instancija Lietuvos vyriausiajame administraciniame teisme buvo pradėta nagrinėti iki 2016 m. liepos 1 d., todėl, vadovaujantis 2016 m. birželio 2 d. Lietuvos Respublikos administracinių bylų teisenos įstatymo Nr. VIII-1029 pakeitimo įstatymo Nr. XII-2399 8 straipsnio 2 dalimi, ši administracinė byla nagrinėtina pagal procesines normas, galiojusias iki 2016 m. liepos 1 d.</w:t>
      </w:r>
    </w:p>
    <w:p w14:paraId="431DDE5A" w14:textId="77777777" w:rsidR="0068156E" w:rsidRPr="0068156E" w:rsidRDefault="0068156E" w:rsidP="0068156E">
      <w:pPr>
        <w:numPr>
          <w:ilvl w:val="0"/>
          <w:numId w:val="4"/>
        </w:numPr>
        <w:spacing w:after="0" w:line="240" w:lineRule="auto"/>
        <w:jc w:val="both"/>
        <w:rPr>
          <w:rFonts w:ascii="Times New Roman" w:eastAsia="Times New Roman" w:hAnsi="Times New Roman" w:cs="Times New Roman"/>
          <w:color w:val="000000"/>
          <w:sz w:val="27"/>
          <w:szCs w:val="27"/>
          <w:lang w:eastAsia="lt-LT"/>
        </w:rPr>
      </w:pPr>
      <w:r w:rsidRPr="0068156E">
        <w:rPr>
          <w:rFonts w:ascii="Times New Roman" w:eastAsia="Times New Roman" w:hAnsi="Times New Roman" w:cs="Times New Roman"/>
          <w:color w:val="000000"/>
          <w:sz w:val="24"/>
          <w:szCs w:val="24"/>
          <w:lang w:eastAsia="lt-LT"/>
        </w:rPr>
        <w:t>Byloje ginčas kilo dėl Vilniaus miesto savivaldybės tarybos 2015 m. kovo 4 d. sprendimo </w:t>
      </w:r>
      <w:hyperlink r:id="rId8" w:history="1">
        <w:r w:rsidRPr="0068156E">
          <w:rPr>
            <w:rFonts w:ascii="Times New Roman" w:eastAsia="Times New Roman" w:hAnsi="Times New Roman" w:cs="Times New Roman"/>
            <w:color w:val="0000FF"/>
            <w:sz w:val="24"/>
            <w:szCs w:val="24"/>
            <w:u w:val="single"/>
            <w:lang w:eastAsia="lt-LT"/>
          </w:rPr>
          <w:t>Nr. 1-22</w:t>
        </w:r>
      </w:hyperlink>
      <w:r w:rsidRPr="0068156E">
        <w:rPr>
          <w:rFonts w:ascii="Times New Roman" w:eastAsia="Times New Roman" w:hAnsi="Times New Roman" w:cs="Times New Roman"/>
          <w:color w:val="000000"/>
          <w:sz w:val="24"/>
          <w:szCs w:val="24"/>
          <w:lang w:eastAsia="lt-LT"/>
        </w:rPr>
        <w:t>63, kuriuo atsisakyta patvirtinti apie 600 (šešių šimtų) kv. m teritorijos prie (</w:t>
      </w:r>
      <w:r w:rsidRPr="0068156E">
        <w:rPr>
          <w:rFonts w:ascii="Times New Roman" w:eastAsia="Times New Roman" w:hAnsi="Times New Roman" w:cs="Times New Roman"/>
          <w:i/>
          <w:iCs/>
          <w:color w:val="000000"/>
          <w:sz w:val="24"/>
          <w:szCs w:val="24"/>
          <w:lang w:eastAsia="lt-LT"/>
        </w:rPr>
        <w:t>duomenys neskelbtini</w:t>
      </w:r>
      <w:r w:rsidRPr="0068156E">
        <w:rPr>
          <w:rFonts w:ascii="Times New Roman" w:eastAsia="Times New Roman" w:hAnsi="Times New Roman" w:cs="Times New Roman"/>
          <w:color w:val="000000"/>
          <w:sz w:val="24"/>
          <w:szCs w:val="24"/>
          <w:lang w:eastAsia="lt-LT"/>
        </w:rPr>
        <w:t>) ir besiribojančios teritorijos), (</w:t>
      </w:r>
      <w:r w:rsidRPr="0068156E">
        <w:rPr>
          <w:rFonts w:ascii="Times New Roman" w:eastAsia="Times New Roman" w:hAnsi="Times New Roman" w:cs="Times New Roman"/>
          <w:i/>
          <w:iCs/>
          <w:color w:val="000000"/>
          <w:sz w:val="24"/>
          <w:szCs w:val="24"/>
          <w:lang w:eastAsia="lt-LT"/>
        </w:rPr>
        <w:t>duomenys neskelbtini</w:t>
      </w:r>
      <w:r w:rsidRPr="0068156E">
        <w:rPr>
          <w:rFonts w:ascii="Times New Roman" w:eastAsia="Times New Roman" w:hAnsi="Times New Roman" w:cs="Times New Roman"/>
          <w:color w:val="000000"/>
          <w:sz w:val="24"/>
          <w:szCs w:val="24"/>
          <w:lang w:eastAsia="lt-LT"/>
        </w:rPr>
        <w:t>), detalųjį planą, teisėtumo ir pagrįstumo.</w:t>
      </w:r>
    </w:p>
    <w:p w14:paraId="431DDE5B" w14:textId="77777777" w:rsidR="0068156E" w:rsidRPr="0068156E" w:rsidRDefault="0068156E" w:rsidP="0068156E">
      <w:pPr>
        <w:numPr>
          <w:ilvl w:val="0"/>
          <w:numId w:val="4"/>
        </w:numPr>
        <w:spacing w:after="0" w:line="240" w:lineRule="auto"/>
        <w:jc w:val="both"/>
        <w:rPr>
          <w:rFonts w:ascii="Times New Roman" w:eastAsia="Times New Roman" w:hAnsi="Times New Roman" w:cs="Times New Roman"/>
          <w:color w:val="000000"/>
          <w:sz w:val="27"/>
          <w:szCs w:val="27"/>
          <w:lang w:eastAsia="lt-LT"/>
        </w:rPr>
      </w:pPr>
      <w:r w:rsidRPr="0068156E">
        <w:rPr>
          <w:rFonts w:ascii="Times New Roman" w:eastAsia="Times New Roman" w:hAnsi="Times New Roman" w:cs="Times New Roman"/>
          <w:color w:val="000000"/>
          <w:sz w:val="24"/>
          <w:szCs w:val="24"/>
          <w:lang w:eastAsia="lt-LT"/>
        </w:rPr>
        <w:t>Pirmosios instancijos teismas panaikino minėtą Tarybos sprendimą tuo pagrindu, kad šis sprendimas nebuvo tinkamai motyvuotas.</w:t>
      </w:r>
    </w:p>
    <w:p w14:paraId="431DDE5C" w14:textId="77777777" w:rsidR="0068156E" w:rsidRPr="0068156E" w:rsidRDefault="0068156E" w:rsidP="0068156E">
      <w:pPr>
        <w:numPr>
          <w:ilvl w:val="0"/>
          <w:numId w:val="4"/>
        </w:numPr>
        <w:spacing w:after="0" w:line="240" w:lineRule="auto"/>
        <w:jc w:val="both"/>
        <w:rPr>
          <w:rFonts w:ascii="Times New Roman" w:eastAsia="Times New Roman" w:hAnsi="Times New Roman" w:cs="Times New Roman"/>
          <w:color w:val="000000"/>
          <w:sz w:val="27"/>
          <w:szCs w:val="27"/>
          <w:lang w:eastAsia="lt-LT"/>
        </w:rPr>
      </w:pPr>
      <w:r w:rsidRPr="0068156E">
        <w:rPr>
          <w:rFonts w:ascii="Times New Roman" w:eastAsia="Times New Roman" w:hAnsi="Times New Roman" w:cs="Times New Roman"/>
          <w:color w:val="000000"/>
          <w:sz w:val="24"/>
          <w:szCs w:val="24"/>
          <w:lang w:eastAsia="lt-LT"/>
        </w:rPr>
        <w:t xml:space="preserve">Atsakovas nesutinka su šia pirmosios instancijos teismo išvada ir teigia, kad Taryba priimdama ginčijamą sprendimą įvertino visus jai pateiktus dokumentus, o konkrečios nuorodos į derinimo metu pateiktas detaliojo plano pastabas, t. y. nuorodos į procedūrinį dokumentą – Vilniaus miesto savivaldybės administracijos Teisės departamento Teisės taikymo skyriaus 2014 m. birželio 27 d. raštą Nr. A121-15143/14(2.1.19-TD4) – </w:t>
      </w:r>
      <w:proofErr w:type="spellStart"/>
      <w:r w:rsidRPr="0068156E">
        <w:rPr>
          <w:rFonts w:ascii="Times New Roman" w:eastAsia="Times New Roman" w:hAnsi="Times New Roman" w:cs="Times New Roman"/>
          <w:color w:val="000000"/>
          <w:sz w:val="24"/>
          <w:szCs w:val="24"/>
          <w:lang w:eastAsia="lt-LT"/>
        </w:rPr>
        <w:t>nenurodymas</w:t>
      </w:r>
      <w:proofErr w:type="spellEnd"/>
      <w:r w:rsidRPr="0068156E">
        <w:rPr>
          <w:rFonts w:ascii="Times New Roman" w:eastAsia="Times New Roman" w:hAnsi="Times New Roman" w:cs="Times New Roman"/>
          <w:color w:val="000000"/>
          <w:sz w:val="24"/>
          <w:szCs w:val="24"/>
          <w:lang w:eastAsia="lt-LT"/>
        </w:rPr>
        <w:t xml:space="preserve"> ginčijamame sprendime nereiškia, kad minėtas sprendimas turi būti panaikintas. Tai, kad Tarybos sprendimas atsisakyti tvirtinti detalųjį planą dėl prieštaravimo valstybės ir visuomenės interesams buvo pagrįstas, patvirtina kartu su ginčijamu Tarybos sprendimu vertini kiti dokumentai – detalusis planas ir pastabos.</w:t>
      </w:r>
    </w:p>
    <w:p w14:paraId="431DDE5D" w14:textId="77777777" w:rsidR="0068156E" w:rsidRPr="0068156E" w:rsidRDefault="0068156E" w:rsidP="0068156E">
      <w:pPr>
        <w:numPr>
          <w:ilvl w:val="0"/>
          <w:numId w:val="4"/>
        </w:numPr>
        <w:spacing w:after="0" w:line="240" w:lineRule="auto"/>
        <w:jc w:val="both"/>
        <w:rPr>
          <w:rFonts w:ascii="Times New Roman" w:eastAsia="Times New Roman" w:hAnsi="Times New Roman" w:cs="Times New Roman"/>
          <w:color w:val="000000"/>
          <w:sz w:val="27"/>
          <w:szCs w:val="27"/>
          <w:lang w:eastAsia="lt-LT"/>
        </w:rPr>
      </w:pPr>
      <w:r w:rsidRPr="0068156E">
        <w:rPr>
          <w:rFonts w:ascii="Times New Roman" w:eastAsia="Times New Roman" w:hAnsi="Times New Roman" w:cs="Times New Roman"/>
          <w:color w:val="000000"/>
          <w:sz w:val="24"/>
          <w:szCs w:val="24"/>
          <w:lang w:eastAsia="lt-LT"/>
        </w:rPr>
        <w:t>Lietuvos Respublikos teritorijų planavimo įstatymo (</w:t>
      </w:r>
      <w:r w:rsidRPr="0068156E">
        <w:rPr>
          <w:rFonts w:ascii="Times New Roman" w:eastAsia="Times New Roman" w:hAnsi="Times New Roman" w:cs="Times New Roman"/>
          <w:color w:val="000000"/>
          <w:sz w:val="24"/>
          <w:szCs w:val="24"/>
          <w:shd w:val="clear" w:color="auto" w:fill="FFFFFF"/>
          <w:lang w:eastAsia="lt-LT"/>
        </w:rPr>
        <w:t>2004 m. sausio 15 d. įstatymo Nr. IX-1962 redakcija, galiojusi iki 2014 m. sausio 1 d.) 26 straipsnio 4 dalyje nustatyta, kad </w:t>
      </w:r>
      <w:r w:rsidRPr="0068156E">
        <w:rPr>
          <w:rFonts w:ascii="Times New Roman" w:eastAsia="Times New Roman" w:hAnsi="Times New Roman" w:cs="Times New Roman"/>
          <w:color w:val="000000"/>
          <w:sz w:val="24"/>
          <w:szCs w:val="24"/>
          <w:lang w:eastAsia="lt-LT"/>
        </w:rPr>
        <w:t>detalųjį planą tvirtina savivaldybės taryba arba savivaldybės administracijos direktorius savivaldybės tarybos pavedimu. Detalusis planas patvirtinamas ar motyvuotai nepatvirtinamas per 20 darbo dienų nuo detaliojo teritorijų planavimo organizatoriaus prašymo tvirtinti detalųjį planą pateikimo dienos.</w:t>
      </w:r>
    </w:p>
    <w:p w14:paraId="431DDE5E" w14:textId="77777777" w:rsidR="0068156E" w:rsidRPr="0068156E" w:rsidRDefault="0068156E" w:rsidP="0068156E">
      <w:pPr>
        <w:numPr>
          <w:ilvl w:val="0"/>
          <w:numId w:val="4"/>
        </w:numPr>
        <w:spacing w:after="0" w:line="240" w:lineRule="auto"/>
        <w:jc w:val="both"/>
        <w:rPr>
          <w:rFonts w:ascii="Times New Roman" w:eastAsia="Times New Roman" w:hAnsi="Times New Roman" w:cs="Times New Roman"/>
          <w:color w:val="000000"/>
          <w:sz w:val="27"/>
          <w:szCs w:val="27"/>
          <w:lang w:eastAsia="lt-LT"/>
        </w:rPr>
      </w:pPr>
      <w:r w:rsidRPr="0068156E">
        <w:rPr>
          <w:rFonts w:ascii="Times New Roman" w:eastAsia="Times New Roman" w:hAnsi="Times New Roman" w:cs="Times New Roman"/>
          <w:color w:val="000000"/>
          <w:sz w:val="24"/>
          <w:szCs w:val="24"/>
          <w:lang w:eastAsia="lt-LT"/>
        </w:rPr>
        <w:t>Lietuvos Respublikos viešojo administravimo įstatymo 8 straipsnio 1 dalyje nustatyta, kad individualus administracinis aktas turi būti pagrįstas objektyviais duomenimis (faktais) ir teisės aktų normomis, o taikomos poveikio priemonės (licencijos ar leidimo galiojimo panaikinimas, laikinas uždraudimas verstis tam tikra veikla ar teikti paslaugas, bauda ir kt.) turi būti motyvuotos.</w:t>
      </w:r>
    </w:p>
    <w:p w14:paraId="431DDE5F" w14:textId="77777777" w:rsidR="0068156E" w:rsidRPr="0068156E" w:rsidRDefault="0068156E" w:rsidP="0068156E">
      <w:pPr>
        <w:numPr>
          <w:ilvl w:val="0"/>
          <w:numId w:val="4"/>
        </w:numPr>
        <w:spacing w:after="0" w:line="240" w:lineRule="auto"/>
        <w:jc w:val="both"/>
        <w:rPr>
          <w:rFonts w:ascii="Times New Roman" w:eastAsia="Times New Roman" w:hAnsi="Times New Roman" w:cs="Times New Roman"/>
          <w:color w:val="000000"/>
          <w:sz w:val="27"/>
          <w:szCs w:val="27"/>
          <w:lang w:eastAsia="lt-LT"/>
        </w:rPr>
      </w:pPr>
      <w:r w:rsidRPr="0068156E">
        <w:rPr>
          <w:rFonts w:ascii="Times New Roman" w:eastAsia="Times New Roman" w:hAnsi="Times New Roman" w:cs="Times New Roman"/>
          <w:color w:val="000000"/>
          <w:sz w:val="24"/>
          <w:szCs w:val="24"/>
          <w:lang w:eastAsia="lt-LT"/>
        </w:rPr>
        <w:t>Ginčijamam Tarybos sprendimui, kaip individualiam administraciniam aktui, taikytina tiek Teritorijų planavimo įstatymo 26 straipsnio 4 dalis, tiek Viešojo administravimo įstatymo 8 dalis. Kaip matyti, minėtos įstatymų nuostatos įpareigoja viešojo administravimo subjektą (šiuo atveju – Vilniaus miesto savivaldybės tarybą) priimti motyvuotą administracinį aktą.</w:t>
      </w:r>
    </w:p>
    <w:p w14:paraId="431DDE60" w14:textId="77777777" w:rsidR="0068156E" w:rsidRPr="0068156E" w:rsidRDefault="0068156E" w:rsidP="0068156E">
      <w:pPr>
        <w:numPr>
          <w:ilvl w:val="0"/>
          <w:numId w:val="4"/>
        </w:numPr>
        <w:spacing w:after="0" w:line="240" w:lineRule="auto"/>
        <w:jc w:val="both"/>
        <w:rPr>
          <w:rFonts w:ascii="Times New Roman" w:eastAsia="Times New Roman" w:hAnsi="Times New Roman" w:cs="Times New Roman"/>
          <w:color w:val="000000"/>
          <w:sz w:val="27"/>
          <w:szCs w:val="27"/>
          <w:lang w:eastAsia="lt-LT"/>
        </w:rPr>
      </w:pPr>
      <w:r w:rsidRPr="0068156E">
        <w:rPr>
          <w:rFonts w:ascii="Times New Roman" w:eastAsia="Times New Roman" w:hAnsi="Times New Roman" w:cs="Times New Roman"/>
          <w:color w:val="000000"/>
          <w:sz w:val="24"/>
          <w:szCs w:val="24"/>
          <w:lang w:eastAsia="lt-LT"/>
        </w:rPr>
        <w:t>Taigi nagrinėjamu atveju Taryba turėjo pareigą motyvuoti detaliojo plano nepatvirtinimą – pagrįsti sprendimą tiek teisiniais, tiek faktiniais argumentais, t. y. nurodyti priežastis, lėmusias neigiamo sprendimo priėmimą. Įvairių teisės aktų išvardijimas ginčijamame sprendime, konkrečiai nenurodant, nei kokia būtent teisės norma ar normomis remiamasi, nei dėl kokių faktinių aplinkybių detalusis planas negali būti patvirtintas, negali būti vertinamas kaip akto pagrindimas teisės aktų nuostatomis ir faktinėmis aplinkybėmis (žr., pvz., Lietuvos vyriausiojo administracinio teismo 2010 m. gruodžio 23 d. nutartį administracinėje byloje Nr. A</w:t>
      </w:r>
      <w:r w:rsidRPr="0068156E">
        <w:rPr>
          <w:rFonts w:ascii="Times New Roman" w:eastAsia="Times New Roman" w:hAnsi="Times New Roman" w:cs="Times New Roman"/>
          <w:color w:val="000000"/>
          <w:sz w:val="16"/>
          <w:szCs w:val="16"/>
          <w:vertAlign w:val="superscript"/>
          <w:lang w:eastAsia="lt-LT"/>
        </w:rPr>
        <w:t>822</w:t>
      </w:r>
      <w:r w:rsidRPr="0068156E">
        <w:rPr>
          <w:rFonts w:ascii="Times New Roman" w:eastAsia="Times New Roman" w:hAnsi="Times New Roman" w:cs="Times New Roman"/>
          <w:color w:val="000000"/>
          <w:sz w:val="24"/>
          <w:szCs w:val="24"/>
          <w:lang w:eastAsia="lt-LT"/>
        </w:rPr>
        <w:t>-1520/2010, 2013 m. lapkričio 18 d. nutartį administracinėje byloje Nr. A</w:t>
      </w:r>
      <w:r w:rsidRPr="0068156E">
        <w:rPr>
          <w:rFonts w:ascii="Times New Roman" w:eastAsia="Times New Roman" w:hAnsi="Times New Roman" w:cs="Times New Roman"/>
          <w:color w:val="000000"/>
          <w:sz w:val="16"/>
          <w:szCs w:val="16"/>
          <w:vertAlign w:val="superscript"/>
          <w:lang w:eastAsia="lt-LT"/>
        </w:rPr>
        <w:t>520</w:t>
      </w:r>
      <w:r w:rsidRPr="0068156E">
        <w:rPr>
          <w:rFonts w:ascii="Times New Roman" w:eastAsia="Times New Roman" w:hAnsi="Times New Roman" w:cs="Times New Roman"/>
          <w:color w:val="000000"/>
          <w:sz w:val="24"/>
          <w:szCs w:val="24"/>
          <w:lang w:eastAsia="lt-LT"/>
        </w:rPr>
        <w:t>-1775/2013).</w:t>
      </w:r>
    </w:p>
    <w:p w14:paraId="431DDE61" w14:textId="77777777" w:rsidR="0068156E" w:rsidRPr="0068156E" w:rsidRDefault="0068156E" w:rsidP="0068156E">
      <w:pPr>
        <w:numPr>
          <w:ilvl w:val="0"/>
          <w:numId w:val="4"/>
        </w:numPr>
        <w:spacing w:after="0" w:line="240" w:lineRule="auto"/>
        <w:jc w:val="both"/>
        <w:rPr>
          <w:rFonts w:ascii="Times New Roman" w:eastAsia="Times New Roman" w:hAnsi="Times New Roman" w:cs="Times New Roman"/>
          <w:color w:val="000000"/>
          <w:sz w:val="27"/>
          <w:szCs w:val="27"/>
          <w:lang w:eastAsia="lt-LT"/>
        </w:rPr>
      </w:pPr>
      <w:r w:rsidRPr="0068156E">
        <w:rPr>
          <w:rFonts w:ascii="Times New Roman" w:eastAsia="Times New Roman" w:hAnsi="Times New Roman" w:cs="Times New Roman"/>
          <w:color w:val="000000"/>
          <w:sz w:val="24"/>
          <w:szCs w:val="24"/>
          <w:lang w:eastAsia="lt-LT"/>
        </w:rPr>
        <w:t>Lietuvos vyriausiasis administracinis teismas taip pat yra išaiškinęs, kad administraciniame akte motyvų išdėstymas turi būti adekvatus, aiškus ir pakankamas. Akte turi būti nurodomi pagrindiniai faktai, argumentai ir įrodymai, pateikiamas teisinis pagrindas, kuriuo viešojo administravimo subjektas rėmėsi priimdamas administracinį aktą (žr., pvz., Lietuvos vyriausiojo administracinio teismo </w:t>
      </w:r>
      <w:r w:rsidRPr="0068156E">
        <w:rPr>
          <w:rFonts w:ascii="Times New Roman" w:eastAsia="Times New Roman" w:hAnsi="Times New Roman" w:cs="Times New Roman"/>
          <w:color w:val="000000"/>
          <w:sz w:val="24"/>
          <w:szCs w:val="24"/>
          <w:shd w:val="clear" w:color="auto" w:fill="FFFFFF"/>
          <w:lang w:eastAsia="lt-LT"/>
        </w:rPr>
        <w:t>2008 m. birželio 25 d.</w:t>
      </w:r>
      <w:r w:rsidRPr="0068156E">
        <w:rPr>
          <w:rFonts w:ascii="Times New Roman" w:eastAsia="Times New Roman" w:hAnsi="Times New Roman" w:cs="Times New Roman"/>
          <w:color w:val="000000"/>
          <w:sz w:val="24"/>
          <w:szCs w:val="24"/>
          <w:lang w:eastAsia="lt-LT"/>
        </w:rPr>
        <w:t> sprendimą byloje Nr. A</w:t>
      </w:r>
      <w:r w:rsidRPr="0068156E">
        <w:rPr>
          <w:rFonts w:ascii="Times New Roman" w:eastAsia="Times New Roman" w:hAnsi="Times New Roman" w:cs="Times New Roman"/>
          <w:color w:val="000000"/>
          <w:sz w:val="16"/>
          <w:szCs w:val="16"/>
          <w:vertAlign w:val="superscript"/>
          <w:lang w:eastAsia="lt-LT"/>
        </w:rPr>
        <w:t>63</w:t>
      </w:r>
      <w:r w:rsidRPr="0068156E">
        <w:rPr>
          <w:rFonts w:ascii="Times New Roman" w:eastAsia="Times New Roman" w:hAnsi="Times New Roman" w:cs="Times New Roman"/>
          <w:color w:val="000000"/>
          <w:sz w:val="24"/>
          <w:szCs w:val="24"/>
          <w:lang w:eastAsia="lt-LT"/>
        </w:rPr>
        <w:t>-994/2008).</w:t>
      </w:r>
    </w:p>
    <w:p w14:paraId="431DDE62" w14:textId="77777777" w:rsidR="0068156E" w:rsidRPr="0068156E" w:rsidRDefault="0068156E" w:rsidP="0068156E">
      <w:pPr>
        <w:numPr>
          <w:ilvl w:val="0"/>
          <w:numId w:val="4"/>
        </w:numPr>
        <w:spacing w:after="0" w:line="240" w:lineRule="auto"/>
        <w:jc w:val="both"/>
        <w:rPr>
          <w:rFonts w:ascii="Times New Roman" w:eastAsia="Times New Roman" w:hAnsi="Times New Roman" w:cs="Times New Roman"/>
          <w:color w:val="000000"/>
          <w:sz w:val="27"/>
          <w:szCs w:val="27"/>
          <w:lang w:eastAsia="lt-LT"/>
        </w:rPr>
      </w:pPr>
      <w:r w:rsidRPr="0068156E">
        <w:rPr>
          <w:rFonts w:ascii="Times New Roman" w:eastAsia="Times New Roman" w:hAnsi="Times New Roman" w:cs="Times New Roman"/>
          <w:color w:val="000000"/>
          <w:sz w:val="24"/>
          <w:szCs w:val="24"/>
          <w:lang w:eastAsia="lt-LT"/>
        </w:rPr>
        <w:t>Teisėjų kolegijos vertinimu, ginčijamo Tarybos sprendimo išvada, kad buvo pažeisti valstybės ir visuomenės interesai, yra abstrakti, nepagrįsta, konkrečiomis teisės aktų normomis. Todėl teisėjų kolegija pritaria pirmosios instancijos teismui, kad ginčijamame sprendime nėra nurodytas jo teisinis pagrindas, t. y. kokiomis konkrečiomis teisės aktų nuostatomis vadovaujantis atsisakyta tvirtinti detalųjį planą.</w:t>
      </w:r>
    </w:p>
    <w:p w14:paraId="431DDE63" w14:textId="77777777" w:rsidR="0068156E" w:rsidRPr="0068156E" w:rsidRDefault="0068156E" w:rsidP="0068156E">
      <w:pPr>
        <w:numPr>
          <w:ilvl w:val="0"/>
          <w:numId w:val="4"/>
        </w:numPr>
        <w:spacing w:after="0" w:line="240" w:lineRule="auto"/>
        <w:jc w:val="both"/>
        <w:rPr>
          <w:rFonts w:ascii="Times New Roman" w:eastAsia="Times New Roman" w:hAnsi="Times New Roman" w:cs="Times New Roman"/>
          <w:color w:val="000000"/>
          <w:sz w:val="27"/>
          <w:szCs w:val="27"/>
          <w:lang w:eastAsia="lt-LT"/>
        </w:rPr>
      </w:pPr>
      <w:r w:rsidRPr="0068156E">
        <w:rPr>
          <w:rFonts w:ascii="Times New Roman" w:eastAsia="Times New Roman" w:hAnsi="Times New Roman" w:cs="Times New Roman"/>
          <w:color w:val="000000"/>
          <w:sz w:val="24"/>
          <w:szCs w:val="24"/>
          <w:lang w:eastAsia="lt-LT"/>
        </w:rPr>
        <w:t>Ginčijame Tarybos sprendime yra nurodytas vienintelis faktinis pagrindas atsisakyti tvirtinti detalųjį planą, t. y. detaliuoju planu „daugiabutei gyvenamajai statybai nustatyta sklypo dalis padidinta valstybinei institucijai priskirtos dalies sąskaita privataus fizinio asmens naudai, neatsižvelgiant į jo nuomojamą sklypo dalį“. Atsakovas nurodo, kad ir Teisės taikymo skyriaus 2014 m. birželio 27 d. raštas Nr. A121-15143/14(2.1.19-TD4) yra sudėtinė šio ginčijamo Tarybos sprendimo dalis. Tačiau minėtame rašte nurodomi kiti detaliojo plano trūkumai, kurių yra įvardinama net 9. Ginčijamame Tarybos sprendime net nenurodoma, kad šis sprendimas priimtas vadovaujantis ir Teisės taikymo skyriaus raštu. Be to, aptariamas Teisės taikymo skyriaus raštas dar tik detaliojo plano derinimo stadijoje kaip vidinis Vilniaus miesto savivaldybės dokumentas buvo adresuotas ne pareiškėjui, o Vilniaus miesto savivaldybės administracijos Miesto plėtros departamentui. Todėl nors Lietuvos vyriausiasis administracinis teismas savo praktikoje yra išaiškinęs, kad individualaus administracinio akto motyvai ir nustatytos faktinės aplinkybės nebūtinai turi būti išdėstytos viename administraciniame akte (žr., pvz., Lietuvos vyriausiojo administracinio teismo 2008 m. balandžio 10 d. nutartį administracinė byloje Nr. A</w:t>
      </w:r>
      <w:r w:rsidRPr="0068156E">
        <w:rPr>
          <w:rFonts w:ascii="Times New Roman" w:eastAsia="Times New Roman" w:hAnsi="Times New Roman" w:cs="Times New Roman"/>
          <w:color w:val="000000"/>
          <w:sz w:val="16"/>
          <w:szCs w:val="16"/>
          <w:vertAlign w:val="superscript"/>
          <w:lang w:eastAsia="lt-LT"/>
        </w:rPr>
        <w:t>556</w:t>
      </w:r>
      <w:r w:rsidRPr="0068156E">
        <w:rPr>
          <w:rFonts w:ascii="Times New Roman" w:eastAsia="Times New Roman" w:hAnsi="Times New Roman" w:cs="Times New Roman"/>
          <w:color w:val="000000"/>
          <w:sz w:val="24"/>
          <w:szCs w:val="24"/>
          <w:lang w:eastAsia="lt-LT"/>
        </w:rPr>
        <w:t>-633/2008, 2015 m. liepos 31 d. nutartį administracinėje byloje Nr. eA-1034-146/2015), tačiau, teisėjų kolegijos vertinimu, atsižvelgiant į nustatytas aplinkybes nagrinėjamu atveju nėra pagrindo konstatuoti, kad pareiškėjas galėjo suvokti visą sprendimo faktinį pagrindą tinkamai. Dėl to konstatuotina, kad ginčijamo Tarybos sprendimo faktinis pagrindas motyvuotas nepakankamai.</w:t>
      </w:r>
    </w:p>
    <w:p w14:paraId="431DDE64" w14:textId="77777777" w:rsidR="0068156E" w:rsidRPr="0068156E" w:rsidRDefault="0068156E" w:rsidP="0068156E">
      <w:pPr>
        <w:numPr>
          <w:ilvl w:val="0"/>
          <w:numId w:val="4"/>
        </w:numPr>
        <w:spacing w:after="0" w:line="240" w:lineRule="auto"/>
        <w:jc w:val="both"/>
        <w:rPr>
          <w:rFonts w:ascii="Times New Roman" w:eastAsia="Times New Roman" w:hAnsi="Times New Roman" w:cs="Times New Roman"/>
          <w:color w:val="000000"/>
          <w:sz w:val="27"/>
          <w:szCs w:val="27"/>
          <w:lang w:eastAsia="lt-LT"/>
        </w:rPr>
      </w:pPr>
      <w:r w:rsidRPr="0068156E">
        <w:rPr>
          <w:rFonts w:ascii="Times New Roman" w:eastAsia="Times New Roman" w:hAnsi="Times New Roman" w:cs="Times New Roman"/>
          <w:color w:val="000000"/>
          <w:sz w:val="24"/>
          <w:szCs w:val="24"/>
          <w:lang w:eastAsia="lt-LT"/>
        </w:rPr>
        <w:t>Nustačius, kad ginčijamas Tarybos sprendimas nėra tinkamai motyvuotas tiek teisiniais, tiek faktiniais argumentais, konstatuotina, kad šis sprendimas neatitinka minėtų Teritorijų planavimo įstatymo 26 straipsnio 4 dalies ir Viešojo administravimo įstatymo 8 straipsnio 1 dalies reikalavimų. Šie pažeidimai yra esminiai, t. y. juos nustačius yra pagrindas konstatuoti, kad ginčijamas Tarybos sprendimas yra neteisėtas ir nepagrįstas. Todėl yra pagrindas naikinti ginčijamą Tarybos sprendimą ir įpareigoti Tarybą priimti naują sprendimą dėl detaliojo plano tvirtinimo ar netvirtinimo, jame nurodant aiškius, konkrečius ir pakankamus sprendimui pagrįsti motyvus, įvardinant konkrečius aktus (dokumentus) kaip sudėtinę sprendimo dalį.</w:t>
      </w:r>
    </w:p>
    <w:p w14:paraId="431DDE65" w14:textId="77777777" w:rsidR="0068156E" w:rsidRPr="0068156E" w:rsidRDefault="0068156E" w:rsidP="0068156E">
      <w:pPr>
        <w:numPr>
          <w:ilvl w:val="0"/>
          <w:numId w:val="4"/>
        </w:numPr>
        <w:spacing w:after="0" w:line="240" w:lineRule="auto"/>
        <w:jc w:val="both"/>
        <w:rPr>
          <w:rFonts w:ascii="Times New Roman" w:eastAsia="Times New Roman" w:hAnsi="Times New Roman" w:cs="Times New Roman"/>
          <w:color w:val="000000"/>
          <w:sz w:val="27"/>
          <w:szCs w:val="27"/>
          <w:lang w:eastAsia="lt-LT"/>
        </w:rPr>
      </w:pPr>
      <w:r w:rsidRPr="0068156E">
        <w:rPr>
          <w:rFonts w:ascii="Times New Roman" w:eastAsia="Times New Roman" w:hAnsi="Times New Roman" w:cs="Times New Roman"/>
          <w:color w:val="000000"/>
          <w:sz w:val="24"/>
          <w:szCs w:val="24"/>
          <w:lang w:eastAsia="lt-LT"/>
        </w:rPr>
        <w:t>Pareiškėjas prašo priteisti bylinėjimosi išlaidų, patirtų apeliacinio proceso stadijoje, atlyginimą. Lietuvos Respublikos administracinių bylų teisenos įstatymo (</w:t>
      </w:r>
      <w:r w:rsidRPr="0068156E">
        <w:rPr>
          <w:rFonts w:ascii="Times New Roman" w:eastAsia="Times New Roman" w:hAnsi="Times New Roman" w:cs="Times New Roman"/>
          <w:color w:val="000000"/>
          <w:sz w:val="24"/>
          <w:szCs w:val="24"/>
          <w:shd w:val="clear" w:color="auto" w:fill="FFFFFF"/>
          <w:lang w:eastAsia="lt-LT"/>
        </w:rPr>
        <w:t>2000 m. rugsėjo 19 d. įstatymo Nr. VIII-1927 redakcija, galiojusi iki 2016 m. liepos 1 d.) (toliau </w:t>
      </w:r>
      <w:r w:rsidRPr="0068156E">
        <w:rPr>
          <w:rFonts w:ascii="Times New Roman" w:eastAsia="Times New Roman" w:hAnsi="Times New Roman" w:cs="Times New Roman"/>
          <w:color w:val="000000"/>
          <w:sz w:val="24"/>
          <w:szCs w:val="24"/>
          <w:lang w:eastAsia="lt-LT"/>
        </w:rPr>
        <w:t>–</w:t>
      </w:r>
      <w:r w:rsidRPr="0068156E">
        <w:rPr>
          <w:rFonts w:ascii="Times New Roman" w:eastAsia="Times New Roman" w:hAnsi="Times New Roman" w:cs="Times New Roman"/>
          <w:color w:val="000000"/>
          <w:sz w:val="24"/>
          <w:szCs w:val="24"/>
          <w:shd w:val="clear" w:color="auto" w:fill="FFFFFF"/>
          <w:lang w:eastAsia="lt-LT"/>
        </w:rPr>
        <w:t> ir ABTĮ)</w:t>
      </w:r>
      <w:r w:rsidRPr="0068156E">
        <w:rPr>
          <w:rFonts w:ascii="Times New Roman" w:eastAsia="Times New Roman" w:hAnsi="Times New Roman" w:cs="Times New Roman"/>
          <w:color w:val="000000"/>
          <w:sz w:val="24"/>
          <w:szCs w:val="24"/>
          <w:lang w:eastAsia="lt-LT"/>
        </w:rPr>
        <w:t> 44 straipsnio 1 dalyje nustatyta, kad proceso šalis, kurios naudai priimtas sprendimas, turi teisę gauti iš kitos proceso šalies savo išlaidų atlyginimą. Todėl, atmetus atsakovo apeliacinį skundą, pareiškėjas šioje byloje turį teisę į bylinėjimosi išlaidų atlyginimą. Vadovaujantis ABTĮ 45 straipsnio 1 dalimi, prašymas dėl išlaidų atlyginimo turi būti su išlaidų apskaičiavimu ir jų pagrindimu. Nagrinėjamu atveju nors pareiškėjas atsiliepime į apeliacinį skundą pateikė prašymą atlyginti išlaidas, tačiau nepateikė jas patvirtinančių duomenų. Todėl teisėjų kolegija pareiškėjo prašymą dėl bylinėjimosi išlaidų atlyginimo palieką nenagrinėtą. Tačiau pareiškėjas prašymą dėl išlaidų atlyginimo su jų pagrindimu turi teisę paduoti Lietuvos vyriausiajam administraciniam teismui ne vėliau kaip per keturiolika kalendorinių dienų nuo šios nutarties įsiteisėjimo dienos (ABTĮ 45 straipsnio 1 dalis).</w:t>
      </w:r>
    </w:p>
    <w:p w14:paraId="431DDE66" w14:textId="77777777" w:rsidR="0068156E" w:rsidRPr="0068156E" w:rsidRDefault="0068156E" w:rsidP="0068156E">
      <w:pPr>
        <w:numPr>
          <w:ilvl w:val="0"/>
          <w:numId w:val="4"/>
        </w:numPr>
        <w:spacing w:after="0" w:line="240" w:lineRule="auto"/>
        <w:jc w:val="both"/>
        <w:rPr>
          <w:rFonts w:ascii="Times New Roman" w:eastAsia="Times New Roman" w:hAnsi="Times New Roman" w:cs="Times New Roman"/>
          <w:color w:val="000000"/>
          <w:sz w:val="27"/>
          <w:szCs w:val="27"/>
          <w:lang w:eastAsia="lt-LT"/>
        </w:rPr>
      </w:pPr>
      <w:r w:rsidRPr="0068156E">
        <w:rPr>
          <w:rFonts w:ascii="Times New Roman" w:eastAsia="Times New Roman" w:hAnsi="Times New Roman" w:cs="Times New Roman"/>
          <w:color w:val="000000"/>
          <w:sz w:val="24"/>
          <w:szCs w:val="24"/>
          <w:lang w:eastAsia="lt-LT"/>
        </w:rPr>
        <w:t>Apibendrindama tai, kas išdėstyta, teisėjų kolegija konstatuoja, kad pirmosios instancijos teismas pripažinęs ginčijamą Tarybos sprendimą nemotyvuotu ir dėl to tenkinęs pareiškėjo skundą, priėmė teisėtą ir pagrįstą sprendimą. Todėl pirmosios instancijos teismo sprendimas paliekamas nepakeistas, o apeliacinis skundas atmetamas kaip nepagrįstas.</w:t>
      </w:r>
    </w:p>
    <w:p w14:paraId="431DDE67" w14:textId="77777777" w:rsidR="0068156E" w:rsidRPr="0068156E" w:rsidRDefault="0068156E" w:rsidP="0068156E">
      <w:pPr>
        <w:spacing w:after="0" w:line="240" w:lineRule="auto"/>
        <w:ind w:firstLine="709"/>
        <w:jc w:val="both"/>
        <w:rPr>
          <w:rFonts w:ascii="Times New Roman" w:eastAsia="Times New Roman" w:hAnsi="Times New Roman" w:cs="Times New Roman"/>
          <w:color w:val="000000"/>
          <w:sz w:val="27"/>
          <w:szCs w:val="27"/>
          <w:lang w:eastAsia="lt-LT"/>
        </w:rPr>
      </w:pPr>
      <w:r w:rsidRPr="0068156E">
        <w:rPr>
          <w:rFonts w:ascii="Times New Roman" w:eastAsia="Times New Roman" w:hAnsi="Times New Roman" w:cs="Times New Roman"/>
          <w:color w:val="000000"/>
          <w:sz w:val="24"/>
          <w:szCs w:val="24"/>
          <w:lang w:eastAsia="lt-LT"/>
        </w:rPr>
        <w:t>Vadovaudamasi Lietuvos Respublikos administracinių bylų teisenos įstatymo 140 straipsnio 1 dalies 1 punktu, teisėjų kolegija</w:t>
      </w:r>
    </w:p>
    <w:p w14:paraId="431DDE68" w14:textId="77777777" w:rsidR="0068156E" w:rsidRPr="0068156E" w:rsidRDefault="0068156E" w:rsidP="0068156E">
      <w:pPr>
        <w:spacing w:after="0" w:line="240" w:lineRule="auto"/>
        <w:ind w:firstLine="709"/>
        <w:jc w:val="both"/>
        <w:rPr>
          <w:rFonts w:ascii="Times New Roman" w:eastAsia="Times New Roman" w:hAnsi="Times New Roman" w:cs="Times New Roman"/>
          <w:color w:val="000000"/>
          <w:sz w:val="27"/>
          <w:szCs w:val="27"/>
          <w:lang w:eastAsia="lt-LT"/>
        </w:rPr>
      </w:pPr>
      <w:r w:rsidRPr="0068156E">
        <w:rPr>
          <w:rFonts w:ascii="Times New Roman" w:eastAsia="Times New Roman" w:hAnsi="Times New Roman" w:cs="Times New Roman"/>
          <w:color w:val="000000"/>
          <w:sz w:val="24"/>
          <w:szCs w:val="24"/>
          <w:lang w:eastAsia="lt-LT"/>
        </w:rPr>
        <w:t> </w:t>
      </w:r>
    </w:p>
    <w:p w14:paraId="431DDE69" w14:textId="77777777" w:rsidR="0068156E" w:rsidRPr="0068156E" w:rsidRDefault="0068156E" w:rsidP="0068156E">
      <w:pPr>
        <w:spacing w:after="0" w:line="240" w:lineRule="auto"/>
        <w:rPr>
          <w:rFonts w:ascii="Times New Roman" w:eastAsia="Times New Roman" w:hAnsi="Times New Roman" w:cs="Times New Roman"/>
          <w:color w:val="000000"/>
          <w:sz w:val="27"/>
          <w:szCs w:val="27"/>
          <w:lang w:eastAsia="lt-LT"/>
        </w:rPr>
      </w:pPr>
      <w:r w:rsidRPr="0068156E">
        <w:rPr>
          <w:rFonts w:ascii="Times New Roman" w:eastAsia="Times New Roman" w:hAnsi="Times New Roman" w:cs="Times New Roman"/>
          <w:color w:val="000000"/>
          <w:sz w:val="24"/>
          <w:szCs w:val="24"/>
          <w:lang w:eastAsia="lt-LT"/>
        </w:rPr>
        <w:t>n u t a r i a:</w:t>
      </w:r>
    </w:p>
    <w:p w14:paraId="431DDE6A" w14:textId="77777777" w:rsidR="0068156E" w:rsidRPr="0068156E" w:rsidRDefault="0068156E" w:rsidP="0068156E">
      <w:pPr>
        <w:spacing w:after="0" w:line="240" w:lineRule="auto"/>
        <w:ind w:firstLine="709"/>
        <w:rPr>
          <w:rFonts w:ascii="Times New Roman" w:eastAsia="Times New Roman" w:hAnsi="Times New Roman" w:cs="Times New Roman"/>
          <w:color w:val="000000"/>
          <w:sz w:val="27"/>
          <w:szCs w:val="27"/>
          <w:lang w:eastAsia="lt-LT"/>
        </w:rPr>
      </w:pPr>
      <w:r w:rsidRPr="0068156E">
        <w:rPr>
          <w:rFonts w:ascii="Times New Roman" w:eastAsia="Times New Roman" w:hAnsi="Times New Roman" w:cs="Times New Roman"/>
          <w:color w:val="000000"/>
          <w:sz w:val="24"/>
          <w:szCs w:val="24"/>
          <w:lang w:eastAsia="lt-LT"/>
        </w:rPr>
        <w:t> </w:t>
      </w:r>
    </w:p>
    <w:p w14:paraId="431DDE6B" w14:textId="77777777" w:rsidR="0068156E" w:rsidRPr="0068156E" w:rsidRDefault="0068156E" w:rsidP="0068156E">
      <w:pPr>
        <w:spacing w:after="0" w:line="240" w:lineRule="auto"/>
        <w:ind w:firstLine="709"/>
        <w:jc w:val="both"/>
        <w:rPr>
          <w:rFonts w:ascii="Times New Roman" w:eastAsia="Times New Roman" w:hAnsi="Times New Roman" w:cs="Times New Roman"/>
          <w:color w:val="000000"/>
          <w:sz w:val="27"/>
          <w:szCs w:val="27"/>
          <w:lang w:eastAsia="lt-LT"/>
        </w:rPr>
      </w:pPr>
      <w:r w:rsidRPr="0068156E">
        <w:rPr>
          <w:rFonts w:ascii="Times New Roman" w:eastAsia="Times New Roman" w:hAnsi="Times New Roman" w:cs="Times New Roman"/>
          <w:color w:val="000000"/>
          <w:sz w:val="24"/>
          <w:szCs w:val="24"/>
          <w:lang w:eastAsia="lt-LT"/>
        </w:rPr>
        <w:t>atsakovo Vilniaus miesto savivaldybės tarybos apeliacinį skundą atmesti.</w:t>
      </w:r>
    </w:p>
    <w:p w14:paraId="431DDE6C" w14:textId="77777777" w:rsidR="0068156E" w:rsidRPr="0068156E" w:rsidRDefault="0068156E" w:rsidP="0068156E">
      <w:pPr>
        <w:spacing w:after="0" w:line="240" w:lineRule="auto"/>
        <w:ind w:firstLine="709"/>
        <w:jc w:val="both"/>
        <w:rPr>
          <w:rFonts w:ascii="Times New Roman" w:eastAsia="Times New Roman" w:hAnsi="Times New Roman" w:cs="Times New Roman"/>
          <w:color w:val="000000"/>
          <w:sz w:val="27"/>
          <w:szCs w:val="27"/>
          <w:lang w:eastAsia="lt-LT"/>
        </w:rPr>
      </w:pPr>
      <w:r w:rsidRPr="0068156E">
        <w:rPr>
          <w:rFonts w:ascii="Times New Roman" w:eastAsia="Times New Roman" w:hAnsi="Times New Roman" w:cs="Times New Roman"/>
          <w:color w:val="000000"/>
          <w:sz w:val="24"/>
          <w:szCs w:val="24"/>
          <w:lang w:eastAsia="lt-LT"/>
        </w:rPr>
        <w:t>Vilniaus apygardos administracinio teismo 2016 m. vasario 15 d. sprendimą palikti nepakeistą.</w:t>
      </w:r>
    </w:p>
    <w:p w14:paraId="431DDE6D" w14:textId="77777777" w:rsidR="0068156E" w:rsidRPr="0068156E" w:rsidRDefault="0068156E" w:rsidP="0068156E">
      <w:pPr>
        <w:spacing w:after="0" w:line="240" w:lineRule="auto"/>
        <w:ind w:firstLine="709"/>
        <w:jc w:val="both"/>
        <w:rPr>
          <w:rFonts w:ascii="Times New Roman" w:eastAsia="Times New Roman" w:hAnsi="Times New Roman" w:cs="Times New Roman"/>
          <w:color w:val="000000"/>
          <w:sz w:val="27"/>
          <w:szCs w:val="27"/>
          <w:lang w:eastAsia="lt-LT"/>
        </w:rPr>
      </w:pPr>
      <w:r w:rsidRPr="0068156E">
        <w:rPr>
          <w:rFonts w:ascii="Times New Roman" w:eastAsia="Times New Roman" w:hAnsi="Times New Roman" w:cs="Times New Roman"/>
          <w:color w:val="000000"/>
          <w:sz w:val="24"/>
          <w:szCs w:val="24"/>
          <w:lang w:eastAsia="lt-LT"/>
        </w:rPr>
        <w:t>Nutartis neskundžiama.</w:t>
      </w:r>
    </w:p>
    <w:p w14:paraId="431DDE6E" w14:textId="77777777" w:rsidR="0068156E" w:rsidRPr="0068156E" w:rsidRDefault="0068156E" w:rsidP="0068156E">
      <w:pPr>
        <w:spacing w:after="0" w:line="240" w:lineRule="auto"/>
        <w:ind w:firstLine="709"/>
        <w:jc w:val="both"/>
        <w:rPr>
          <w:rFonts w:ascii="Times New Roman" w:eastAsia="Times New Roman" w:hAnsi="Times New Roman" w:cs="Times New Roman"/>
          <w:color w:val="000000"/>
          <w:sz w:val="27"/>
          <w:szCs w:val="27"/>
          <w:lang w:eastAsia="lt-LT"/>
        </w:rPr>
      </w:pPr>
      <w:r w:rsidRPr="0068156E">
        <w:rPr>
          <w:rFonts w:ascii="Times New Roman" w:eastAsia="Times New Roman" w:hAnsi="Times New Roman" w:cs="Times New Roman"/>
          <w:color w:val="000000"/>
          <w:sz w:val="24"/>
          <w:szCs w:val="24"/>
          <w:lang w:eastAsia="lt-LT"/>
        </w:rPr>
        <w:t> </w:t>
      </w:r>
    </w:p>
    <w:p w14:paraId="431DDE6F" w14:textId="77777777" w:rsidR="0068156E" w:rsidRPr="0068156E" w:rsidRDefault="0068156E" w:rsidP="0068156E">
      <w:pPr>
        <w:spacing w:after="0" w:line="240" w:lineRule="auto"/>
        <w:ind w:firstLine="709"/>
        <w:jc w:val="both"/>
        <w:rPr>
          <w:rFonts w:ascii="Times New Roman" w:eastAsia="Times New Roman" w:hAnsi="Times New Roman" w:cs="Times New Roman"/>
          <w:color w:val="000000"/>
          <w:sz w:val="27"/>
          <w:szCs w:val="27"/>
          <w:lang w:eastAsia="lt-LT"/>
        </w:rPr>
      </w:pPr>
      <w:r w:rsidRPr="0068156E">
        <w:rPr>
          <w:rFonts w:ascii="Times New Roman" w:eastAsia="Times New Roman" w:hAnsi="Times New Roman" w:cs="Times New Roman"/>
          <w:color w:val="000000"/>
          <w:sz w:val="24"/>
          <w:szCs w:val="24"/>
          <w:lang w:eastAsia="lt-LT"/>
        </w:rPr>
        <w:t> </w:t>
      </w:r>
    </w:p>
    <w:p w14:paraId="431DDE70" w14:textId="77777777" w:rsidR="0068156E" w:rsidRPr="0068156E" w:rsidRDefault="0068156E" w:rsidP="0068156E">
      <w:pPr>
        <w:spacing w:after="0" w:line="240" w:lineRule="auto"/>
        <w:ind w:firstLine="709"/>
        <w:jc w:val="both"/>
        <w:rPr>
          <w:rFonts w:ascii="Times New Roman" w:eastAsia="Times New Roman" w:hAnsi="Times New Roman" w:cs="Times New Roman"/>
          <w:color w:val="000000"/>
          <w:sz w:val="27"/>
          <w:szCs w:val="27"/>
          <w:lang w:eastAsia="lt-LT"/>
        </w:rPr>
      </w:pPr>
      <w:r w:rsidRPr="0068156E">
        <w:rPr>
          <w:rFonts w:ascii="Times New Roman" w:eastAsia="Times New Roman" w:hAnsi="Times New Roman" w:cs="Times New Roman"/>
          <w:color w:val="000000"/>
          <w:sz w:val="24"/>
          <w:szCs w:val="24"/>
          <w:lang w:eastAsia="lt-LT"/>
        </w:rPr>
        <w:t> </w:t>
      </w:r>
    </w:p>
    <w:p w14:paraId="431DDE71" w14:textId="77777777" w:rsidR="0068156E" w:rsidRPr="0068156E" w:rsidRDefault="0068156E" w:rsidP="0068156E">
      <w:pPr>
        <w:spacing w:after="0" w:line="240" w:lineRule="auto"/>
        <w:ind w:firstLine="709"/>
        <w:rPr>
          <w:rFonts w:ascii="Times New Roman" w:eastAsia="Times New Roman" w:hAnsi="Times New Roman" w:cs="Times New Roman"/>
          <w:color w:val="000000"/>
          <w:sz w:val="27"/>
          <w:szCs w:val="27"/>
          <w:lang w:eastAsia="lt-LT"/>
        </w:rPr>
      </w:pPr>
      <w:r w:rsidRPr="0068156E">
        <w:rPr>
          <w:rFonts w:ascii="Times New Roman" w:eastAsia="Times New Roman" w:hAnsi="Times New Roman" w:cs="Times New Roman"/>
          <w:color w:val="000000"/>
          <w:sz w:val="24"/>
          <w:szCs w:val="24"/>
          <w:lang w:eastAsia="lt-LT"/>
        </w:rPr>
        <w:t>Teisėjai                                          Audrius Bakaveckas</w:t>
      </w:r>
    </w:p>
    <w:p w14:paraId="431DDE72" w14:textId="77777777" w:rsidR="0068156E" w:rsidRPr="0068156E" w:rsidRDefault="0068156E" w:rsidP="0068156E">
      <w:pPr>
        <w:spacing w:after="0" w:line="240" w:lineRule="auto"/>
        <w:ind w:firstLine="709"/>
        <w:rPr>
          <w:rFonts w:ascii="Times New Roman" w:eastAsia="Times New Roman" w:hAnsi="Times New Roman" w:cs="Times New Roman"/>
          <w:color w:val="000000"/>
          <w:sz w:val="27"/>
          <w:szCs w:val="27"/>
          <w:lang w:eastAsia="lt-LT"/>
        </w:rPr>
      </w:pPr>
      <w:r w:rsidRPr="0068156E">
        <w:rPr>
          <w:rFonts w:ascii="Times New Roman" w:eastAsia="Times New Roman" w:hAnsi="Times New Roman" w:cs="Times New Roman"/>
          <w:color w:val="000000"/>
          <w:sz w:val="24"/>
          <w:szCs w:val="24"/>
          <w:lang w:eastAsia="lt-LT"/>
        </w:rPr>
        <w:t> </w:t>
      </w:r>
    </w:p>
    <w:p w14:paraId="431DDE73" w14:textId="77777777" w:rsidR="0068156E" w:rsidRPr="0068156E" w:rsidRDefault="0068156E" w:rsidP="0068156E">
      <w:pPr>
        <w:spacing w:after="0" w:line="240" w:lineRule="auto"/>
        <w:ind w:firstLine="709"/>
        <w:rPr>
          <w:rFonts w:ascii="Times New Roman" w:eastAsia="Times New Roman" w:hAnsi="Times New Roman" w:cs="Times New Roman"/>
          <w:color w:val="000000"/>
          <w:sz w:val="27"/>
          <w:szCs w:val="27"/>
          <w:lang w:eastAsia="lt-LT"/>
        </w:rPr>
      </w:pPr>
      <w:r w:rsidRPr="0068156E">
        <w:rPr>
          <w:rFonts w:ascii="Times New Roman" w:eastAsia="Times New Roman" w:hAnsi="Times New Roman" w:cs="Times New Roman"/>
          <w:color w:val="000000"/>
          <w:sz w:val="24"/>
          <w:szCs w:val="24"/>
          <w:lang w:eastAsia="lt-LT"/>
        </w:rPr>
        <w:t> </w:t>
      </w:r>
    </w:p>
    <w:p w14:paraId="431DDE74" w14:textId="77777777" w:rsidR="0068156E" w:rsidRPr="0068156E" w:rsidRDefault="0068156E" w:rsidP="0068156E">
      <w:pPr>
        <w:spacing w:after="0" w:line="240" w:lineRule="auto"/>
        <w:ind w:firstLine="709"/>
        <w:rPr>
          <w:rFonts w:ascii="Times New Roman" w:eastAsia="Times New Roman" w:hAnsi="Times New Roman" w:cs="Times New Roman"/>
          <w:color w:val="000000"/>
          <w:sz w:val="27"/>
          <w:szCs w:val="27"/>
          <w:lang w:eastAsia="lt-LT"/>
        </w:rPr>
      </w:pPr>
      <w:r w:rsidRPr="0068156E">
        <w:rPr>
          <w:rFonts w:ascii="Times New Roman" w:eastAsia="Times New Roman" w:hAnsi="Times New Roman" w:cs="Times New Roman"/>
          <w:color w:val="000000"/>
          <w:sz w:val="24"/>
          <w:szCs w:val="24"/>
          <w:lang w:eastAsia="lt-LT"/>
        </w:rPr>
        <w:t xml:space="preserve">                                          Artūras </w:t>
      </w:r>
      <w:proofErr w:type="spellStart"/>
      <w:r w:rsidRPr="0068156E">
        <w:rPr>
          <w:rFonts w:ascii="Times New Roman" w:eastAsia="Times New Roman" w:hAnsi="Times New Roman" w:cs="Times New Roman"/>
          <w:color w:val="000000"/>
          <w:sz w:val="24"/>
          <w:szCs w:val="24"/>
          <w:lang w:eastAsia="lt-LT"/>
        </w:rPr>
        <w:t>Drigotas</w:t>
      </w:r>
      <w:proofErr w:type="spellEnd"/>
    </w:p>
    <w:p w14:paraId="431DDE75" w14:textId="77777777" w:rsidR="0068156E" w:rsidRPr="0068156E" w:rsidRDefault="0068156E" w:rsidP="0068156E">
      <w:pPr>
        <w:spacing w:after="0" w:line="240" w:lineRule="auto"/>
        <w:ind w:firstLine="709"/>
        <w:rPr>
          <w:rFonts w:ascii="Times New Roman" w:eastAsia="Times New Roman" w:hAnsi="Times New Roman" w:cs="Times New Roman"/>
          <w:color w:val="000000"/>
          <w:sz w:val="27"/>
          <w:szCs w:val="27"/>
          <w:lang w:eastAsia="lt-LT"/>
        </w:rPr>
      </w:pPr>
      <w:r w:rsidRPr="0068156E">
        <w:rPr>
          <w:rFonts w:ascii="Times New Roman" w:eastAsia="Times New Roman" w:hAnsi="Times New Roman" w:cs="Times New Roman"/>
          <w:color w:val="000000"/>
          <w:sz w:val="24"/>
          <w:szCs w:val="24"/>
          <w:lang w:eastAsia="lt-LT"/>
        </w:rPr>
        <w:t> </w:t>
      </w:r>
    </w:p>
    <w:p w14:paraId="431DDE76" w14:textId="77777777" w:rsidR="0068156E" w:rsidRPr="0068156E" w:rsidRDefault="0068156E" w:rsidP="0068156E">
      <w:pPr>
        <w:spacing w:after="0" w:line="240" w:lineRule="auto"/>
        <w:ind w:firstLine="709"/>
        <w:rPr>
          <w:rFonts w:ascii="Times New Roman" w:eastAsia="Times New Roman" w:hAnsi="Times New Roman" w:cs="Times New Roman"/>
          <w:color w:val="000000"/>
          <w:sz w:val="27"/>
          <w:szCs w:val="27"/>
          <w:lang w:eastAsia="lt-LT"/>
        </w:rPr>
      </w:pPr>
      <w:r w:rsidRPr="0068156E">
        <w:rPr>
          <w:rFonts w:ascii="Times New Roman" w:eastAsia="Times New Roman" w:hAnsi="Times New Roman" w:cs="Times New Roman"/>
          <w:color w:val="000000"/>
          <w:sz w:val="24"/>
          <w:szCs w:val="24"/>
          <w:lang w:eastAsia="lt-LT"/>
        </w:rPr>
        <w:t> </w:t>
      </w:r>
    </w:p>
    <w:p w14:paraId="431DDE77" w14:textId="77777777" w:rsidR="0068156E" w:rsidRPr="0068156E" w:rsidRDefault="0068156E" w:rsidP="0068156E">
      <w:pPr>
        <w:spacing w:after="0" w:line="240" w:lineRule="auto"/>
        <w:ind w:firstLine="709"/>
        <w:rPr>
          <w:rFonts w:ascii="Times New Roman" w:eastAsia="Times New Roman" w:hAnsi="Times New Roman" w:cs="Times New Roman"/>
          <w:color w:val="000000"/>
          <w:sz w:val="27"/>
          <w:szCs w:val="27"/>
          <w:lang w:eastAsia="lt-LT"/>
        </w:rPr>
      </w:pPr>
      <w:r w:rsidRPr="0068156E">
        <w:rPr>
          <w:rFonts w:ascii="Times New Roman" w:eastAsia="Times New Roman" w:hAnsi="Times New Roman" w:cs="Times New Roman"/>
          <w:color w:val="000000"/>
          <w:sz w:val="24"/>
          <w:szCs w:val="24"/>
          <w:lang w:eastAsia="lt-LT"/>
        </w:rPr>
        <w:t>                                          Skirgailė Žalimienė</w:t>
      </w:r>
    </w:p>
    <w:p w14:paraId="431DDE78" w14:textId="77777777" w:rsidR="00614143" w:rsidRDefault="00614143"/>
    <w:sectPr w:rsidR="0061414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AB6D4D"/>
    <w:multiLevelType w:val="multilevel"/>
    <w:tmpl w:val="C324CB4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AF450C"/>
    <w:multiLevelType w:val="multilevel"/>
    <w:tmpl w:val="5F30469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8DD5C68"/>
    <w:multiLevelType w:val="multilevel"/>
    <w:tmpl w:val="76AE5A6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D11E73"/>
    <w:multiLevelType w:val="multilevel"/>
    <w:tmpl w:val="C5F61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089"/>
    <w:rsid w:val="00150EA6"/>
    <w:rsid w:val="003C3089"/>
    <w:rsid w:val="00614143"/>
    <w:rsid w:val="006815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DDE25"/>
  <w15:chartTrackingRefBased/>
  <w15:docId w15:val="{ABC06E28-8AEB-4ED5-A04F-254E17ABE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68156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6815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164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teko.teismai.lt/viesasprendimupaieska/paieska.aspx?card_id=BB1D0000-0053-2005-0085-032032051123" TargetMode="External"/><Relationship Id="rId3" Type="http://schemas.openxmlformats.org/officeDocument/2006/relationships/settings" Target="settings.xml"/><Relationship Id="rId7" Type="http://schemas.openxmlformats.org/officeDocument/2006/relationships/hyperlink" Target="http://liteko.teismai.lt/viesasprendimupaieska/paieska.aspx?card_id=BB1D0000-0012-2005-0044-0320320900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teko.teismai.lt/viesasprendimupaieska/paieska.aspx?card_id=BB1D0000-0053-2005-0085-032032051123"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13507</Words>
  <Characters>7699</Characters>
  <Application>Microsoft Office Word</Application>
  <DocSecurity>4</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Gerda Rovbutaitė</dc:creator>
  <cp:lastModifiedBy>Virginija Valiaugiene</cp:lastModifiedBy>
  <cp:revision>2</cp:revision>
  <dcterms:created xsi:type="dcterms:W3CDTF">2017-12-28T07:23:00Z</dcterms:created>
  <dcterms:modified xsi:type="dcterms:W3CDTF">2017-12-28T07:23:00Z</dcterms:modified>
</cp:coreProperties>
</file>