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A52354" w14:textId="77777777" w:rsidR="006B4414" w:rsidRPr="002D1190" w:rsidRDefault="006B4414" w:rsidP="006B4414">
      <w:pPr>
        <w:jc w:val="center"/>
        <w:rPr>
          <w:lang w:val="lt-LT"/>
        </w:rPr>
      </w:pPr>
      <w:r w:rsidRPr="002D1190">
        <w:rPr>
          <w:noProof/>
          <w:lang w:val="lt-LT" w:eastAsia="lt-LT"/>
        </w:rPr>
        <w:drawing>
          <wp:inline distT="0" distB="0" distL="0" distR="0" wp14:anchorId="56F69B4F" wp14:editId="4DB0F9D8">
            <wp:extent cx="518160" cy="4343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92D33" w14:textId="77777777" w:rsidR="006B4414" w:rsidRPr="002D1190" w:rsidRDefault="006B4414" w:rsidP="006B44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t-LT"/>
        </w:rPr>
      </w:pPr>
      <w:r w:rsidRPr="002D1190">
        <w:rPr>
          <w:rFonts w:ascii="Times New Roman" w:hAnsi="Times New Roman" w:cs="Times New Roman"/>
          <w:sz w:val="24"/>
          <w:szCs w:val="24"/>
          <w:lang w:val="lt-LT"/>
        </w:rPr>
        <w:t xml:space="preserve">Vilniaus miesto savivaldybės  finansuojamas savivaldybei pavaldžių įstaigų </w:t>
      </w:r>
    </w:p>
    <w:p w14:paraId="5E57D5A4" w14:textId="77777777" w:rsidR="006B4414" w:rsidRPr="002D1190" w:rsidRDefault="006B4414" w:rsidP="006B44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  <w:r w:rsidRPr="002D1190">
        <w:rPr>
          <w:rFonts w:ascii="Times New Roman" w:hAnsi="Times New Roman" w:cs="Times New Roman"/>
          <w:sz w:val="24"/>
          <w:szCs w:val="24"/>
          <w:lang w:val="lt-LT"/>
        </w:rPr>
        <w:t xml:space="preserve">aplinkosauginio švietimo programos projektas </w:t>
      </w:r>
      <w:r w:rsidRPr="002D1190">
        <w:rPr>
          <w:rFonts w:ascii="Times New Roman" w:hAnsi="Times New Roman" w:cs="Times New Roman"/>
          <w:b/>
          <w:bCs/>
          <w:sz w:val="24"/>
          <w:szCs w:val="24"/>
          <w:lang w:val="lt-LT"/>
        </w:rPr>
        <w:t>„Medžių pavėsyje“</w:t>
      </w:r>
    </w:p>
    <w:p w14:paraId="6AABE5CB" w14:textId="77777777" w:rsidR="006B4414" w:rsidRPr="002D1190" w:rsidRDefault="006B4414" w:rsidP="006B441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lt-LT"/>
        </w:rPr>
      </w:pPr>
    </w:p>
    <w:tbl>
      <w:tblPr>
        <w:tblStyle w:val="TableGrid"/>
        <w:tblW w:w="0" w:type="auto"/>
        <w:tblInd w:w="-431" w:type="dxa"/>
        <w:tblLook w:val="04A0" w:firstRow="1" w:lastRow="0" w:firstColumn="1" w:lastColumn="0" w:noHBand="0" w:noVBand="1"/>
      </w:tblPr>
      <w:tblGrid>
        <w:gridCol w:w="2127"/>
        <w:gridCol w:w="7365"/>
      </w:tblGrid>
      <w:tr w:rsidR="006B4414" w:rsidRPr="002D1190" w14:paraId="4FFE9AF4" w14:textId="77777777" w:rsidTr="000E5882">
        <w:tc>
          <w:tcPr>
            <w:tcW w:w="2127" w:type="dxa"/>
          </w:tcPr>
          <w:p w14:paraId="5F9B8831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Ugdymo įstaiga</w:t>
            </w:r>
          </w:p>
        </w:tc>
        <w:tc>
          <w:tcPr>
            <w:tcW w:w="7365" w:type="dxa"/>
          </w:tcPr>
          <w:p w14:paraId="6CC4ABC5" w14:textId="77777777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Vilniaus l.-d. “</w:t>
            </w:r>
            <w:proofErr w:type="spellStart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Jovarėlis</w:t>
            </w:r>
            <w:proofErr w:type="spellEnd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”</w:t>
            </w:r>
          </w:p>
        </w:tc>
      </w:tr>
      <w:tr w:rsidR="006B4414" w:rsidRPr="002D1190" w14:paraId="725BA101" w14:textId="77777777" w:rsidTr="000E5882">
        <w:tc>
          <w:tcPr>
            <w:tcW w:w="2127" w:type="dxa"/>
          </w:tcPr>
          <w:p w14:paraId="758B5C2D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Veiklos pavadinimas</w:t>
            </w:r>
          </w:p>
        </w:tc>
        <w:tc>
          <w:tcPr>
            <w:tcW w:w="7365" w:type="dxa"/>
          </w:tcPr>
          <w:p w14:paraId="7E5C2CDF" w14:textId="05B776F9" w:rsidR="006B4414" w:rsidRPr="002D1190" w:rsidRDefault="002D1190" w:rsidP="000E5882">
            <w:pPr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Cs/>
                <w:sz w:val="24"/>
                <w:szCs w:val="24"/>
                <w:lang w:val="lt-LT"/>
              </w:rPr>
              <w:t>Gamtos tyrinėjimų stotelės atidarymas</w:t>
            </w:r>
          </w:p>
          <w:p w14:paraId="31325109" w14:textId="77777777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</w:p>
        </w:tc>
      </w:tr>
      <w:tr w:rsidR="006B4414" w:rsidRPr="002D1190" w14:paraId="15BABE53" w14:textId="77777777" w:rsidTr="000E5882">
        <w:tc>
          <w:tcPr>
            <w:tcW w:w="2127" w:type="dxa"/>
          </w:tcPr>
          <w:p w14:paraId="403CA24B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Data</w:t>
            </w:r>
          </w:p>
        </w:tc>
        <w:tc>
          <w:tcPr>
            <w:tcW w:w="7365" w:type="dxa"/>
          </w:tcPr>
          <w:p w14:paraId="712AE5B1" w14:textId="77777777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2020-09-15</w:t>
            </w:r>
          </w:p>
        </w:tc>
      </w:tr>
      <w:tr w:rsidR="006B4414" w:rsidRPr="002D1190" w14:paraId="762FEF5A" w14:textId="77777777" w:rsidTr="000E5882">
        <w:tc>
          <w:tcPr>
            <w:tcW w:w="2127" w:type="dxa"/>
          </w:tcPr>
          <w:p w14:paraId="382435EB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Dalyviai (Grupės pavadinimas, vaikų amžius, skaičius, kiti dalyviai)</w:t>
            </w:r>
          </w:p>
        </w:tc>
        <w:tc>
          <w:tcPr>
            <w:tcW w:w="7365" w:type="dxa"/>
          </w:tcPr>
          <w:p w14:paraId="603541F3" w14:textId="2B72B49F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“Obuoliukų” grupės vaikai. 6-7 metai. 15 vaikų</w:t>
            </w:r>
          </w:p>
        </w:tc>
      </w:tr>
      <w:tr w:rsidR="006B4414" w:rsidRPr="002D1190" w14:paraId="735997B5" w14:textId="77777777" w:rsidTr="000E5882">
        <w:tc>
          <w:tcPr>
            <w:tcW w:w="2127" w:type="dxa"/>
          </w:tcPr>
          <w:p w14:paraId="27FE3500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Mokytojai</w:t>
            </w:r>
          </w:p>
        </w:tc>
        <w:tc>
          <w:tcPr>
            <w:tcW w:w="7365" w:type="dxa"/>
          </w:tcPr>
          <w:p w14:paraId="5E440AA7" w14:textId="62B89236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Mokytojos </w:t>
            </w:r>
            <w:proofErr w:type="spellStart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Ausronė</w:t>
            </w:r>
            <w:proofErr w:type="spellEnd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Boikovienė</w:t>
            </w:r>
            <w:proofErr w:type="spellEnd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ir Gitana </w:t>
            </w:r>
            <w:proofErr w:type="spellStart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Jasionienė</w:t>
            </w:r>
            <w:proofErr w:type="spellEnd"/>
          </w:p>
        </w:tc>
      </w:tr>
      <w:tr w:rsidR="006B4414" w:rsidRPr="002D1190" w14:paraId="5367E164" w14:textId="77777777" w:rsidTr="000E5882">
        <w:tc>
          <w:tcPr>
            <w:tcW w:w="2127" w:type="dxa"/>
          </w:tcPr>
          <w:p w14:paraId="4F1E024C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Uždaviniai</w:t>
            </w:r>
          </w:p>
        </w:tc>
        <w:tc>
          <w:tcPr>
            <w:tcW w:w="7365" w:type="dxa"/>
          </w:tcPr>
          <w:p w14:paraId="204D495A" w14:textId="488467BA" w:rsidR="006B4414" w:rsidRPr="002D1190" w:rsidRDefault="000B3505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Vaikai atliks</w:t>
            </w:r>
            <w:r w:rsidR="006B4414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įvairius eksperimentus su gamtine medžiagą.</w:t>
            </w:r>
          </w:p>
          <w:p w14:paraId="4D4B0E14" w14:textId="25403C24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 gamtinės medžiagos sudėlio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proofErr w:type="spellStart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mandalą</w:t>
            </w:r>
            <w:proofErr w:type="spellEnd"/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„Obuolys“.</w:t>
            </w:r>
          </w:p>
        </w:tc>
      </w:tr>
      <w:tr w:rsidR="006B4414" w:rsidRPr="002D1190" w14:paraId="0470F59F" w14:textId="77777777" w:rsidTr="000E5882">
        <w:tc>
          <w:tcPr>
            <w:tcW w:w="2127" w:type="dxa"/>
          </w:tcPr>
          <w:p w14:paraId="533EA825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Veiklos turinys (ką vaikai veikė)</w:t>
            </w:r>
          </w:p>
        </w:tc>
        <w:tc>
          <w:tcPr>
            <w:tcW w:w="7365" w:type="dxa"/>
          </w:tcPr>
          <w:p w14:paraId="25C58615" w14:textId="47C135A0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Vaikai dalyvavo linksmoje edukacinėje veikloje,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skirtoje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„Gamtos tyrinėjimo stotelės“ atidarymui. </w:t>
            </w:r>
          </w:p>
          <w:p w14:paraId="25B5AA06" w14:textId="38F8A3BD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Vaikai dėliojo iš gamtinės medžiagos savo grupės simbolį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„Obuolį“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su „Vover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e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“ atliko tyrinėjimus su gamtine medžiaga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aiškinosi kas skęsta, o kas plaukia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vandenyje.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BF7DF1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Aiškinosi, kas ką valgo, lesa ir t.t.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„Kiškiu“ žaidė linksmąsias estafetes naudojant įvairų gamtinį inventorių.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psilank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ė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„Šuniuko“ banke. Čia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vaikai keitė kaštonus, gilias į beržo tošį (pinigėlius)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.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Išsikeitę pinigėlių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, vaikai apsilankė „Rudens gėrybių parduotuvėje“ (gamtos tyrinėjimo stotelėje). „Ežiukas“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klausinėjo 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vaikus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apie gamtos gėrybes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pakvietė apsilankyti ir patiems pabūti pardavėjais. Vaikai svėrė ir lygino kas kiek sveria, ko daugiau ar mažiau ir pan. Vėliau vaikai „nusipirko“ už beržo tošies pinigėlius stiklainiuką „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R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udenėlio“. </w:t>
            </w:r>
          </w:p>
          <w:p w14:paraId="066C5120" w14:textId="77777777" w:rsidR="006B4414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Vakare savo įspūdžius pasakojo tėveliams, rodė padarytus darbelius, vedė prie gamtos tyrinėjimo stotelės ir pasakojo kas joje yra, kam kas reikalinga ir pan. </w:t>
            </w:r>
          </w:p>
        </w:tc>
      </w:tr>
      <w:tr w:rsidR="006B4414" w:rsidRPr="002D1190" w14:paraId="191FF1DD" w14:textId="77777777" w:rsidTr="000E5882">
        <w:tc>
          <w:tcPr>
            <w:tcW w:w="2127" w:type="dxa"/>
          </w:tcPr>
          <w:p w14:paraId="7C8B82B0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Rezultatas (ką vaikai išmoko, sužinojo, suprato, atrado ir t.t. aplinkosaugos tema)</w:t>
            </w:r>
          </w:p>
        </w:tc>
        <w:tc>
          <w:tcPr>
            <w:tcW w:w="7365" w:type="dxa"/>
          </w:tcPr>
          <w:p w14:paraId="62FDD8D4" w14:textId="77777777" w:rsidR="000B3505" w:rsidRPr="002D1190" w:rsidRDefault="006B4414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Vaikai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sužinojo, kad kaštonai yra sunkesni už lapus ar šermukšnių obuoliukus, neskęsta,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mokėsi atpažinti eglės ir pušies kankorėžius, juos lygino, skaičiavo, mėtė, aiškinosi kurie toliau nuskrieja, ardė kankorėžius ir ieškojo sėklyčių, jas pasėjo</w:t>
            </w:r>
            <w:r w:rsidR="00BF7DF1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, išbandė kaip skrenda klevo sėklos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. Pastebėjo, kad skiriasi ne tik medžių lapai ir sėklos, bet ir jų žievė</w:t>
            </w:r>
            <w:r w:rsidR="00BF7DF1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. Aiškinosi kas mėgsta sėklas, o kas kankorėžius, o kuriuos medžių vaisius valgo žmonės. </w:t>
            </w:r>
            <w:proofErr w:type="spellStart"/>
            <w:r w:rsidR="00BF7DF1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Įsigyjo</w:t>
            </w:r>
            <w:proofErr w:type="spellEnd"/>
            <w:r w:rsidR="00BF7DF1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„Rudens“ kvapų stiklainį, kai kuriems jis kvepėjo agurkais.</w:t>
            </w: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</w:t>
            </w:r>
            <w:r w:rsidR="000B3505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Sužinojo, kad anksčiau pasakojama, kad laumės beržo tošį paversdavo pinigėliais.</w:t>
            </w:r>
          </w:p>
          <w:p w14:paraId="0F21A768" w14:textId="078838E8" w:rsidR="00BF7DF1" w:rsidRPr="002D1190" w:rsidRDefault="00BF7DF1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Vaikai ne tik eksperimentavo, tyrinėjo, bet kalbėjosi apie medžių naudą.</w:t>
            </w:r>
          </w:p>
        </w:tc>
      </w:tr>
      <w:tr w:rsidR="006B4414" w:rsidRPr="002D1190" w14:paraId="4B7C8A7A" w14:textId="77777777" w:rsidTr="000E5882">
        <w:tc>
          <w:tcPr>
            <w:tcW w:w="2127" w:type="dxa"/>
          </w:tcPr>
          <w:p w14:paraId="798E5DC9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t>Tėvų atsiliepimai</w:t>
            </w:r>
          </w:p>
        </w:tc>
        <w:tc>
          <w:tcPr>
            <w:tcW w:w="7365" w:type="dxa"/>
          </w:tcPr>
          <w:p w14:paraId="3C2196B9" w14:textId="77777777" w:rsidR="006B4414" w:rsidRPr="002D1190" w:rsidRDefault="00BF7DF1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Tėveliai pasakojo, kad vaikams labai įstrigo beržo tošies pinigėliai, todėl ne vienas juos pasidėjo, darė gerus darbus ir laukė, kol laumės pavers juos pinigėliais. Kai kurie tėveliai įsitraukė į šį žaidimą ir vaikai gyrėsi, kad gavo pinigėlių. </w:t>
            </w:r>
          </w:p>
          <w:p w14:paraId="6E5086BD" w14:textId="77777777" w:rsidR="00BF7DF1" w:rsidRPr="002D1190" w:rsidRDefault="00BF7DF1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Vakare vaikai vedė tėvelius į gamtos stotelę rodė ten esančią gamtinę medžiagą ir vėliau, po išvykų į mišką stotelė pasipildė nauja gamtine medžiaga.</w:t>
            </w:r>
          </w:p>
          <w:p w14:paraId="424AD041" w14:textId="77777777" w:rsidR="00BF7DF1" w:rsidRDefault="00BF7DF1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lastRenderedPageBreak/>
              <w:t>Tėveliai buvo nustebę „Rudens gėrybių konservavimu“. Kai kurie vaikai tęsė šią veiklą namuose konservuodami įvairius gamtinės medžiagos derinius</w:t>
            </w:r>
            <w:r w:rsidR="002D1190" w:rsidRPr="002D1190"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. </w:t>
            </w:r>
          </w:p>
          <w:p w14:paraId="65B0D231" w14:textId="066BFE94" w:rsidR="002D1190" w:rsidRPr="002D1190" w:rsidRDefault="002D1190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Vaikai su tėvais fotografavosi prie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>mandalos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lt-LT"/>
              </w:rPr>
              <w:t xml:space="preserve"> „Obuoliukas“. Mamos kalbėjosi, kad labai skaniai atrodo vaikų sukurtas „Obuolys“, net norisi suvalgyti.</w:t>
            </w:r>
          </w:p>
        </w:tc>
      </w:tr>
      <w:tr w:rsidR="006B4414" w:rsidRPr="002D1190" w14:paraId="3565CDF4" w14:textId="77777777" w:rsidTr="000E5882">
        <w:tc>
          <w:tcPr>
            <w:tcW w:w="2127" w:type="dxa"/>
          </w:tcPr>
          <w:p w14:paraId="03D93AA6" w14:textId="77777777" w:rsidR="006B4414" w:rsidRPr="002D1190" w:rsidRDefault="006B4414" w:rsidP="000E588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</w:pPr>
            <w:r w:rsidRPr="002D119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lt-LT"/>
              </w:rPr>
              <w:lastRenderedPageBreak/>
              <w:t>Nuotraukos, filmuota medžiaga (su paaiškinimais po nuotrauka)</w:t>
            </w:r>
          </w:p>
        </w:tc>
        <w:tc>
          <w:tcPr>
            <w:tcW w:w="7365" w:type="dxa"/>
          </w:tcPr>
          <w:p w14:paraId="27198F7C" w14:textId="2AB22DA7" w:rsidR="006B4414" w:rsidRDefault="006B4414" w:rsidP="000E5882">
            <w:pPr>
              <w:rPr>
                <w:rFonts w:ascii="Times New Roman" w:hAnsi="Times New Roman" w:cs="Times New Roman"/>
                <w:b/>
                <w:sz w:val="24"/>
                <w:szCs w:val="24"/>
                <w:lang w:val="lt-LT" w:eastAsia="lt-LT"/>
              </w:rPr>
            </w:pPr>
            <w:r w:rsidRPr="002D1190">
              <w:rPr>
                <w:rFonts w:ascii="Times New Roman" w:hAnsi="Times New Roman" w:cs="Times New Roman"/>
                <w:b/>
                <w:sz w:val="24"/>
                <w:szCs w:val="24"/>
                <w:lang w:val="lt-LT" w:eastAsia="lt-LT"/>
              </w:rPr>
              <w:t xml:space="preserve">    </w:t>
            </w:r>
            <w:r w:rsidR="00D16DBD">
              <w:rPr>
                <w:noProof/>
              </w:rPr>
              <w:drawing>
                <wp:inline distT="0" distB="0" distL="0" distR="0" wp14:anchorId="19D4E447" wp14:editId="284D3ABF">
                  <wp:extent cx="2600963" cy="1950364"/>
                  <wp:effectExtent l="1587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02838" cy="195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1190">
              <w:rPr>
                <w:rFonts w:ascii="Times New Roman" w:hAnsi="Times New Roman" w:cs="Times New Roman"/>
                <w:b/>
                <w:sz w:val="24"/>
                <w:szCs w:val="24"/>
                <w:lang w:val="lt-LT" w:eastAsia="lt-LT"/>
              </w:rPr>
              <w:t xml:space="preserve">  </w:t>
            </w:r>
            <w:r w:rsidR="00D16DBD">
              <w:rPr>
                <w:noProof/>
              </w:rPr>
              <w:drawing>
                <wp:inline distT="0" distB="0" distL="0" distR="0" wp14:anchorId="108E16AB" wp14:editId="24001F6E">
                  <wp:extent cx="2601855" cy="1951031"/>
                  <wp:effectExtent l="1588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12155" cy="1958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A3C7B" w14:textId="3065E957" w:rsidR="00D16DBD" w:rsidRDefault="00D16DBD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68CB2320" wp14:editId="75391982">
                  <wp:extent cx="2193320" cy="164468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418" cy="164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0B56E98" wp14:editId="14F9E08A">
                  <wp:extent cx="2203432" cy="1652270"/>
                  <wp:effectExtent l="0" t="0" r="6985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10" cy="165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F4CD51" w14:textId="77777777" w:rsidR="00D16DBD" w:rsidRDefault="00D16DBD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2094EF1E" wp14:editId="7C19CE02">
                  <wp:extent cx="2235611" cy="1676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985" cy="168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870AD65" wp14:editId="71D8E0EE">
                  <wp:extent cx="2239645" cy="1679425"/>
                  <wp:effectExtent l="0" t="0" r="825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6252" cy="168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AB9AFE" w14:textId="654A7C69" w:rsidR="00D16DBD" w:rsidRPr="002D1190" w:rsidRDefault="00D16DBD" w:rsidP="000E5882">
            <w:pPr>
              <w:rPr>
                <w:rFonts w:ascii="Times New Roman" w:hAnsi="Times New Roman" w:cs="Times New Roman"/>
                <w:sz w:val="24"/>
                <w:szCs w:val="24"/>
                <w:lang w:val="lt-LT"/>
              </w:rPr>
            </w:pPr>
            <w:r>
              <w:rPr>
                <w:noProof/>
              </w:rPr>
              <w:drawing>
                <wp:inline distT="0" distB="0" distL="0" distR="0" wp14:anchorId="18D538ED" wp14:editId="4766C5D4">
                  <wp:extent cx="2125345" cy="1593716"/>
                  <wp:effectExtent l="0" t="0" r="825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395" cy="159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5546F3" wp14:editId="0DFF3BDD">
                  <wp:extent cx="2278380" cy="1708471"/>
                  <wp:effectExtent l="0" t="0" r="762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294" cy="1712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9ACEA7" w14:textId="77777777" w:rsidR="006B4414" w:rsidRPr="002D1190" w:rsidRDefault="006B4414" w:rsidP="006B4414">
      <w:pPr>
        <w:spacing w:after="0"/>
        <w:jc w:val="center"/>
        <w:rPr>
          <w:rFonts w:ascii="Times New Roman" w:hAnsi="Times New Roman" w:cs="Times New Roman"/>
          <w:sz w:val="24"/>
          <w:szCs w:val="24"/>
          <w:lang w:val="lt-LT"/>
        </w:rPr>
      </w:pPr>
    </w:p>
    <w:p w14:paraId="053B2653" w14:textId="77777777" w:rsidR="006C1E7D" w:rsidRPr="002D1190" w:rsidRDefault="006C1E7D">
      <w:pPr>
        <w:rPr>
          <w:lang w:val="lt-LT"/>
        </w:rPr>
      </w:pPr>
    </w:p>
    <w:sectPr w:rsidR="006C1E7D" w:rsidRPr="002D1190" w:rsidSect="00FD170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4414"/>
    <w:rsid w:val="00061A91"/>
    <w:rsid w:val="000B3505"/>
    <w:rsid w:val="002D1190"/>
    <w:rsid w:val="006B4414"/>
    <w:rsid w:val="006C1E7D"/>
    <w:rsid w:val="00BF7DF1"/>
    <w:rsid w:val="00D1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B84201"/>
  <w15:chartTrackingRefBased/>
  <w15:docId w15:val="{1F02E7C1-A5DA-4BB3-9F94-ADF977E75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44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44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464</Words>
  <Characters>2650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B</dc:creator>
  <cp:keywords/>
  <dc:description/>
  <cp:lastModifiedBy>Audra B</cp:lastModifiedBy>
  <cp:revision>4</cp:revision>
  <dcterms:created xsi:type="dcterms:W3CDTF">2020-11-23T12:29:00Z</dcterms:created>
  <dcterms:modified xsi:type="dcterms:W3CDTF">2020-11-23T13:46:00Z</dcterms:modified>
</cp:coreProperties>
</file>