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3AE95003" w:rsidR="00E445B9" w:rsidRPr="001E7011" w:rsidRDefault="007A0272" w:rsidP="00412639">
      <w:pPr>
        <w:spacing w:line="276" w:lineRule="auto"/>
        <w:jc w:val="both"/>
      </w:pPr>
      <w:r w:rsidRPr="001E7011">
        <w:rPr>
          <w:b/>
        </w:rPr>
        <w:t>1. Tikslus planavimo dokumento pavadinimas</w:t>
      </w:r>
      <w:r w:rsidR="008A0054" w:rsidRPr="001E7011">
        <w:rPr>
          <w:b/>
        </w:rPr>
        <w:t>:</w:t>
      </w:r>
      <w:r w:rsidRPr="001E7011">
        <w:t xml:space="preserve"> </w:t>
      </w:r>
      <w:r w:rsidR="009D69DE">
        <w:t>S</w:t>
      </w:r>
      <w:r w:rsidR="009D69DE" w:rsidRPr="009D69DE">
        <w:t xml:space="preserve">klypo (kadastro Nr. 0101/0012:492) ir gretimos teritorijos </w:t>
      </w:r>
      <w:r w:rsidR="008A0054" w:rsidRPr="001E7011">
        <w:t>detalusis planas</w:t>
      </w:r>
      <w:r w:rsidR="00E445B9" w:rsidRPr="001E7011">
        <w:rPr>
          <w:b/>
        </w:rPr>
        <w:t>.</w:t>
      </w:r>
    </w:p>
    <w:p w14:paraId="062F541C" w14:textId="24476ABE" w:rsidR="00E97E50" w:rsidRPr="001E7011" w:rsidRDefault="00A60688" w:rsidP="00412639">
      <w:pPr>
        <w:spacing w:line="276" w:lineRule="auto"/>
        <w:jc w:val="both"/>
      </w:pPr>
      <w:r w:rsidRPr="001E7011">
        <w:rPr>
          <w:b/>
        </w:rPr>
        <w:t>2</w:t>
      </w:r>
      <w:r w:rsidR="00500CBE" w:rsidRPr="001E7011">
        <w:rPr>
          <w:b/>
        </w:rPr>
        <w:t xml:space="preserve">. </w:t>
      </w:r>
      <w:r w:rsidR="00F319FA" w:rsidRPr="001E7011">
        <w:rPr>
          <w:b/>
        </w:rPr>
        <w:t>Planuojamos teritorijos (sklypų) plotas ir adresas</w:t>
      </w:r>
      <w:r w:rsidR="00D51ED3" w:rsidRPr="001E7011">
        <w:rPr>
          <w:b/>
        </w:rPr>
        <w:t>:</w:t>
      </w:r>
      <w:r w:rsidR="00A40E64" w:rsidRPr="001E7011">
        <w:rPr>
          <w:b/>
        </w:rPr>
        <w:t xml:space="preserve"> </w:t>
      </w:r>
      <w:r w:rsidR="00CC776C" w:rsidRPr="001E7011">
        <w:rPr>
          <w:bCs/>
        </w:rPr>
        <w:t>apie</w:t>
      </w:r>
      <w:r w:rsidR="00CC776C" w:rsidRPr="001E7011">
        <w:rPr>
          <w:b/>
        </w:rPr>
        <w:t xml:space="preserve"> </w:t>
      </w:r>
      <w:r w:rsidR="009D69DE">
        <w:rPr>
          <w:bCs/>
        </w:rPr>
        <w:t>0,17</w:t>
      </w:r>
      <w:r w:rsidR="00C1395B" w:rsidRPr="001E7011">
        <w:rPr>
          <w:bCs/>
        </w:rPr>
        <w:t xml:space="preserve"> ha teritorija</w:t>
      </w:r>
      <w:r w:rsidR="003246ED" w:rsidRPr="001E7011">
        <w:rPr>
          <w:bCs/>
        </w:rPr>
        <w:t>,</w:t>
      </w:r>
      <w:r w:rsidR="00C1395B" w:rsidRPr="001E7011">
        <w:rPr>
          <w:bCs/>
        </w:rPr>
        <w:t xml:space="preserve"> </w:t>
      </w:r>
      <w:r w:rsidR="003246ED" w:rsidRPr="001E7011">
        <w:t>žemės sklypa</w:t>
      </w:r>
      <w:r w:rsidR="00ED3556">
        <w:t>s</w:t>
      </w:r>
      <w:r w:rsidR="003246ED" w:rsidRPr="001E7011">
        <w:t xml:space="preserve"> (kadastro Nr. </w:t>
      </w:r>
      <w:r w:rsidR="00ED3556" w:rsidRPr="00ED3556">
        <w:t>0101/0012:492</w:t>
      </w:r>
      <w:r w:rsidR="003246ED" w:rsidRPr="001E7011">
        <w:t xml:space="preserve">) ir </w:t>
      </w:r>
      <w:r w:rsidR="00ED3556">
        <w:t>gretima</w:t>
      </w:r>
      <w:r w:rsidR="003246ED" w:rsidRPr="001E7011">
        <w:t xml:space="preserve"> teritorija</w:t>
      </w:r>
      <w:r w:rsidR="008A0054" w:rsidRPr="001E7011">
        <w:rPr>
          <w:bCs/>
        </w:rPr>
        <w:t xml:space="preserve">, </w:t>
      </w:r>
      <w:r w:rsidR="00C1395B" w:rsidRPr="001E7011">
        <w:rPr>
          <w:bCs/>
        </w:rPr>
        <w:t>atitinkanti kvartalo apibrėžimą.</w:t>
      </w:r>
    </w:p>
    <w:p w14:paraId="60BA654D" w14:textId="77777777" w:rsidR="001511F9" w:rsidRPr="001E7011" w:rsidRDefault="002C6F93" w:rsidP="00412639">
      <w:pPr>
        <w:spacing w:line="276" w:lineRule="auto"/>
        <w:jc w:val="both"/>
      </w:pPr>
      <w:r w:rsidRPr="001E7011">
        <w:rPr>
          <w:b/>
        </w:rPr>
        <w:t>3</w:t>
      </w:r>
      <w:r w:rsidR="00500CBE" w:rsidRPr="001E7011">
        <w:rPr>
          <w:b/>
        </w:rPr>
        <w:t>.</w:t>
      </w:r>
      <w:r w:rsidR="00DA5E55" w:rsidRPr="001E7011">
        <w:rPr>
          <w:b/>
        </w:rPr>
        <w:t xml:space="preserve"> </w:t>
      </w:r>
      <w:r w:rsidR="008D5574" w:rsidRPr="001E7011">
        <w:rPr>
          <w:b/>
        </w:rPr>
        <w:t xml:space="preserve">Planavimo organizatorius: </w:t>
      </w:r>
      <w:r w:rsidR="008D5574" w:rsidRPr="001E7011">
        <w:rPr>
          <w:bCs/>
        </w:rPr>
        <w:t xml:space="preserve">Vilniaus miesto savivaldybės administracijos </w:t>
      </w:r>
      <w:r w:rsidR="00EB3385" w:rsidRPr="001E7011">
        <w:rPr>
          <w:bCs/>
        </w:rPr>
        <w:t>direktorius</w:t>
      </w:r>
      <w:r w:rsidR="008D5574" w:rsidRPr="001E7011">
        <w:rPr>
          <w:bCs/>
        </w:rPr>
        <w:t>, Konstitucijos pr. 3,</w:t>
      </w:r>
      <w:r w:rsidRPr="001E7011">
        <w:t xml:space="preserve"> tel. 8 5 2112616, faks. 8 5 2112222, LT-09601, Vilnius</w:t>
      </w:r>
    </w:p>
    <w:p w14:paraId="69CD1E7A" w14:textId="587DDF30" w:rsidR="007A0272" w:rsidRPr="001E7011" w:rsidRDefault="002C6F93" w:rsidP="00412639">
      <w:pPr>
        <w:spacing w:line="276" w:lineRule="auto"/>
        <w:jc w:val="both"/>
      </w:pPr>
      <w:r w:rsidRPr="001E7011">
        <w:rPr>
          <w:b/>
        </w:rPr>
        <w:t>4</w:t>
      </w:r>
      <w:r w:rsidR="007A0272" w:rsidRPr="001E7011">
        <w:rPr>
          <w:b/>
        </w:rPr>
        <w:t xml:space="preserve">. Planavimo iniciatorius </w:t>
      </w:r>
      <w:r w:rsidR="00ED3556">
        <w:rPr>
          <w:bCs/>
        </w:rPr>
        <w:t>fizinis</w:t>
      </w:r>
      <w:r w:rsidR="00630575" w:rsidRPr="001E7011">
        <w:rPr>
          <w:bCs/>
        </w:rPr>
        <w:t xml:space="preserve"> </w:t>
      </w:r>
      <w:r w:rsidR="00DB61AC" w:rsidRPr="001E7011">
        <w:rPr>
          <w:bCs/>
        </w:rPr>
        <w:t>asm</w:t>
      </w:r>
      <w:r w:rsidR="00CC776C" w:rsidRPr="001E7011">
        <w:rPr>
          <w:bCs/>
        </w:rPr>
        <w:t>uo</w:t>
      </w:r>
      <w:r w:rsidR="006923AF" w:rsidRPr="001E7011">
        <w:rPr>
          <w:bCs/>
        </w:rPr>
        <w:t>.</w:t>
      </w:r>
    </w:p>
    <w:p w14:paraId="7D17108C" w14:textId="77777777" w:rsidR="00BF7C7E" w:rsidRPr="001E7011" w:rsidRDefault="002C6F93" w:rsidP="00412639">
      <w:pPr>
        <w:spacing w:line="276" w:lineRule="auto"/>
        <w:jc w:val="both"/>
      </w:pPr>
      <w:r w:rsidRPr="001E7011">
        <w:rPr>
          <w:b/>
        </w:rPr>
        <w:t>5</w:t>
      </w:r>
      <w:r w:rsidR="00BF7C7E" w:rsidRPr="001E7011">
        <w:rPr>
          <w:b/>
        </w:rPr>
        <w:t>. Rengėjas:</w:t>
      </w:r>
      <w:r w:rsidR="00BF7C7E" w:rsidRPr="001E7011">
        <w:t xml:space="preserve"> </w:t>
      </w:r>
      <w:r w:rsidR="00394730" w:rsidRPr="001E7011">
        <w:t>pasirenka planavimo iniciatorius.</w:t>
      </w:r>
    </w:p>
    <w:p w14:paraId="78E2D014" w14:textId="3475AB98" w:rsidR="00696295" w:rsidRPr="001E7011" w:rsidRDefault="002C6F93" w:rsidP="00412639">
      <w:pPr>
        <w:spacing w:line="276" w:lineRule="auto"/>
        <w:jc w:val="both"/>
        <w:rPr>
          <w:sz w:val="22"/>
          <w:szCs w:val="22"/>
        </w:rPr>
      </w:pPr>
      <w:r w:rsidRPr="001E7011">
        <w:rPr>
          <w:b/>
        </w:rPr>
        <w:t>6</w:t>
      </w:r>
      <w:r w:rsidR="00F319FA" w:rsidRPr="001E7011">
        <w:rPr>
          <w:b/>
        </w:rPr>
        <w:t xml:space="preserve">. </w:t>
      </w:r>
      <w:r w:rsidR="001511F9" w:rsidRPr="001E7011">
        <w:rPr>
          <w:b/>
        </w:rPr>
        <w:t>Planavimo pagrindas:</w:t>
      </w:r>
      <w:r w:rsidR="00DA5E55" w:rsidRPr="001E7011">
        <w:rPr>
          <w:b/>
        </w:rPr>
        <w:t xml:space="preserve"> </w:t>
      </w:r>
      <w:r w:rsidR="00394730" w:rsidRPr="001E7011">
        <w:rPr>
          <w:bCs/>
        </w:rPr>
        <w:t>iniciatoriaus prašymas</w:t>
      </w:r>
      <w:r w:rsidR="00ED1E76" w:rsidRPr="001E7011">
        <w:t>.</w:t>
      </w:r>
    </w:p>
    <w:p w14:paraId="44840120" w14:textId="69018302" w:rsidR="0055653F" w:rsidRPr="001E7011" w:rsidRDefault="002C6F93" w:rsidP="00412639">
      <w:pPr>
        <w:pStyle w:val="Pagrindiniotekstotrauka"/>
        <w:spacing w:line="276" w:lineRule="auto"/>
        <w:ind w:firstLine="0"/>
      </w:pPr>
      <w:r w:rsidRPr="001E7011">
        <w:rPr>
          <w:b/>
        </w:rPr>
        <w:t>7</w:t>
      </w:r>
      <w:r w:rsidR="004A765F" w:rsidRPr="001E7011">
        <w:rPr>
          <w:b/>
        </w:rPr>
        <w:t xml:space="preserve">. </w:t>
      </w:r>
      <w:r w:rsidR="00696295" w:rsidRPr="001E7011">
        <w:rPr>
          <w:b/>
        </w:rPr>
        <w:t>Planavimo</w:t>
      </w:r>
      <w:r w:rsidR="00A60688" w:rsidRPr="001E7011">
        <w:rPr>
          <w:b/>
        </w:rPr>
        <w:t xml:space="preserve"> tikslai ir</w:t>
      </w:r>
      <w:r w:rsidR="00696295" w:rsidRPr="001E7011">
        <w:rPr>
          <w:b/>
        </w:rPr>
        <w:t xml:space="preserve"> uždaviniai: </w:t>
      </w:r>
      <w:r w:rsidR="007F6E73" w:rsidRPr="004B54B8">
        <w:t>inicijuoti</w:t>
      </w:r>
      <w:r w:rsidR="007F6E73">
        <w:t xml:space="preserve"> sklypo (kadastro Nr. 0101/0012:492) ir gretimos teritorijos detaliojo plano rengimą planavimo proceso inicijavimo sutarties pagrindu, kurio tikslai – n</w:t>
      </w:r>
      <w:r w:rsidR="007F6E73" w:rsidRPr="00B03EFD">
        <w:t xml:space="preserve">ekeičiant žemės sklypo (kadastro Nr. </w:t>
      </w:r>
      <w:r w:rsidR="007F6E73">
        <w:t>0101/0012:492</w:t>
      </w:r>
      <w:r w:rsidR="007F6E73" w:rsidRPr="00B03EFD">
        <w:t>) paskirties</w:t>
      </w:r>
      <w:r w:rsidR="007F6E73">
        <w:t xml:space="preserve"> nustatyti vienbučių ir dvibučių gyvenamųjų pastatų teritorijos naudojimo būdą,</w:t>
      </w:r>
      <w:r w:rsidR="007F6E73" w:rsidRPr="00B03EFD">
        <w:t xml:space="preserve"> </w:t>
      </w:r>
      <w:r w:rsidR="007F6E73" w:rsidRPr="00446BA3">
        <w:t>suplanuoti susisiekimo ir</w:t>
      </w:r>
      <w:r w:rsidR="007F6E73">
        <w:t xml:space="preserve"> </w:t>
      </w:r>
      <w:r w:rsidR="007F6E73" w:rsidRPr="00446BA3">
        <w:t>inžinerinę infrastruktūrą,</w:t>
      </w:r>
      <w:r w:rsidR="007F6E73">
        <w:t xml:space="preserve"> nustatyti planuojamos teritorijos naudojimo reglamentus </w:t>
      </w:r>
      <w:r w:rsidR="007F6E73" w:rsidRPr="004B54B8">
        <w:t>vadovaujantis Vilniaus miesto savivaldybės teritorijos bendrojo plano sprendiniais (pagal pridedamą miesto plano ištrauką)</w:t>
      </w:r>
      <w:r w:rsidR="007F6E73">
        <w:rPr>
          <w:lang w:eastAsia="lt-LT"/>
        </w:rPr>
        <w:t>.</w:t>
      </w:r>
    </w:p>
    <w:p w14:paraId="5D3442ED" w14:textId="0CA0700F" w:rsidR="00D82D15" w:rsidRPr="001E7011" w:rsidRDefault="002C6F93" w:rsidP="00412639">
      <w:pPr>
        <w:pStyle w:val="Pagrindiniotekstotrauka"/>
        <w:spacing w:line="276" w:lineRule="auto"/>
        <w:ind w:firstLine="0"/>
      </w:pPr>
      <w:r w:rsidRPr="001E7011">
        <w:rPr>
          <w:b/>
        </w:rPr>
        <w:t>8</w:t>
      </w:r>
      <w:r w:rsidR="00D82D15" w:rsidRPr="001E7011">
        <w:rPr>
          <w:b/>
        </w:rPr>
        <w:t xml:space="preserve">. Papildomi planavimo uždaviniai: </w:t>
      </w:r>
      <w:r w:rsidR="00A40E64" w:rsidRPr="001E7011">
        <w:t>numatyti funkcinius bei kompozicinius ryšius su gretimomis teritorijomis; nustatyti prioritetinės savivaldybės infrastruktūros vystymo etapus; suformuoti optimalią urbanistinę struktūrą, suplanuoti optimalų inžinerinių komunikacijų koridorių tinklą</w:t>
      </w:r>
      <w:r w:rsidR="005E312E" w:rsidRPr="001E7011">
        <w:t>.</w:t>
      </w:r>
    </w:p>
    <w:p w14:paraId="38F86427" w14:textId="6BF6BF06" w:rsidR="00D82D15" w:rsidRPr="001E7011" w:rsidRDefault="002C6F93" w:rsidP="00412639">
      <w:pPr>
        <w:spacing w:line="276" w:lineRule="auto"/>
        <w:jc w:val="both"/>
        <w:rPr>
          <w:b/>
        </w:rPr>
      </w:pPr>
      <w:r w:rsidRPr="001E7011">
        <w:rPr>
          <w:b/>
        </w:rPr>
        <w:t>9</w:t>
      </w:r>
      <w:r w:rsidR="00D82D15" w:rsidRPr="001E7011">
        <w:rPr>
          <w:b/>
        </w:rPr>
        <w:t xml:space="preserve">. Papildomi reglamentai: </w:t>
      </w:r>
      <w:r w:rsidR="00282C7C" w:rsidRPr="001E7011">
        <w:rPr>
          <w:bCs/>
        </w:rPr>
        <w:t>nenustatomi</w:t>
      </w:r>
      <w:r w:rsidR="00D82D15" w:rsidRPr="001E7011">
        <w:rPr>
          <w:bCs/>
        </w:rPr>
        <w:t>.</w:t>
      </w:r>
    </w:p>
    <w:p w14:paraId="2C26EEC8" w14:textId="77777777" w:rsidR="00093FF9" w:rsidRPr="001E7011" w:rsidRDefault="008E6F27" w:rsidP="00412639">
      <w:pPr>
        <w:spacing w:line="276" w:lineRule="auto"/>
        <w:jc w:val="both"/>
      </w:pPr>
      <w:r w:rsidRPr="001E7011">
        <w:rPr>
          <w:b/>
        </w:rPr>
        <w:t>1</w:t>
      </w:r>
      <w:r w:rsidR="002C6F93" w:rsidRPr="001E7011">
        <w:rPr>
          <w:b/>
        </w:rPr>
        <w:t>0</w:t>
      </w:r>
      <w:r w:rsidRPr="001E7011">
        <w:rPr>
          <w:b/>
        </w:rPr>
        <w:t>.</w:t>
      </w:r>
      <w:r w:rsidR="00093FF9" w:rsidRPr="001E7011">
        <w:rPr>
          <w:b/>
        </w:rPr>
        <w:t xml:space="preserve"> Tyrimai ir galimybių studijos:</w:t>
      </w:r>
      <w:r w:rsidR="00093FF9" w:rsidRPr="001E7011">
        <w:t xml:space="preserve"> </w:t>
      </w:r>
      <w:r w:rsidRPr="001E7011">
        <w:t>neatliekamos</w:t>
      </w:r>
      <w:r w:rsidR="00DA5E55" w:rsidRPr="001E7011">
        <w:t>.</w:t>
      </w:r>
    </w:p>
    <w:p w14:paraId="6CA3347D" w14:textId="44AAE8DD" w:rsidR="00015960" w:rsidRPr="001E7011" w:rsidRDefault="002C6F93" w:rsidP="00412639">
      <w:pPr>
        <w:spacing w:line="276" w:lineRule="auto"/>
        <w:jc w:val="both"/>
        <w:rPr>
          <w:bCs/>
        </w:rPr>
      </w:pPr>
      <w:r w:rsidRPr="001E7011">
        <w:rPr>
          <w:b/>
          <w:bCs/>
        </w:rPr>
        <w:t>11</w:t>
      </w:r>
      <w:r w:rsidR="008507E7" w:rsidRPr="001E7011">
        <w:rPr>
          <w:b/>
          <w:bCs/>
        </w:rPr>
        <w:t>. SPAV reikalingumas:</w:t>
      </w:r>
      <w:r w:rsidR="001F5E2B" w:rsidRPr="001E7011">
        <w:rPr>
          <w:b/>
          <w:bCs/>
        </w:rPr>
        <w:t xml:space="preserve"> </w:t>
      </w:r>
      <w:r w:rsidR="001F5E2B" w:rsidRPr="001E7011">
        <w:t>neprivalomas</w:t>
      </w:r>
      <w:r w:rsidR="008507E7" w:rsidRPr="001E7011">
        <w:rPr>
          <w:bCs/>
        </w:rPr>
        <w:t>.</w:t>
      </w:r>
    </w:p>
    <w:p w14:paraId="4C218457" w14:textId="77777777" w:rsidR="00093FF9" w:rsidRPr="001E7011" w:rsidRDefault="00BF7C7E" w:rsidP="00412639">
      <w:pPr>
        <w:spacing w:line="27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2</w:t>
      </w:r>
      <w:r w:rsidR="00093FF9" w:rsidRPr="001E7011">
        <w:rPr>
          <w:b/>
          <w:bCs/>
        </w:rPr>
        <w:t>. Atviras konkursas geriausiai urbanistinei idėjai atrinkti:</w:t>
      </w:r>
      <w:r w:rsidR="00093FF9" w:rsidRPr="001E7011">
        <w:rPr>
          <w:bCs/>
        </w:rPr>
        <w:t xml:space="preserve"> nereikalingas. </w:t>
      </w:r>
    </w:p>
    <w:p w14:paraId="3CDECADB" w14:textId="77777777" w:rsidR="00415611" w:rsidRPr="001E7011" w:rsidRDefault="007C4886" w:rsidP="00412639">
      <w:pPr>
        <w:spacing w:line="276" w:lineRule="auto"/>
        <w:jc w:val="both"/>
        <w:rPr>
          <w:lang w:eastAsia="lt-LT"/>
        </w:rPr>
      </w:pPr>
      <w:r w:rsidRPr="001E7011">
        <w:rPr>
          <w:b/>
          <w:lang w:eastAsia="lt-LT"/>
        </w:rPr>
        <w:t>1</w:t>
      </w:r>
      <w:r w:rsidR="002C6F93" w:rsidRPr="001E7011">
        <w:rPr>
          <w:b/>
          <w:lang w:eastAsia="lt-LT"/>
        </w:rPr>
        <w:t>3</w:t>
      </w:r>
      <w:r w:rsidR="008507E7" w:rsidRPr="001E7011">
        <w:rPr>
          <w:b/>
          <w:lang w:eastAsia="lt-LT"/>
        </w:rPr>
        <w:t>.</w:t>
      </w:r>
      <w:r w:rsidR="008507E7" w:rsidRPr="001E7011">
        <w:rPr>
          <w:lang w:eastAsia="lt-LT"/>
        </w:rPr>
        <w:t xml:space="preserve"> </w:t>
      </w:r>
      <w:r w:rsidR="00DF1E5F" w:rsidRPr="001E7011">
        <w:rPr>
          <w:b/>
          <w:lang w:eastAsia="lt-LT"/>
        </w:rPr>
        <w:t>Detaliojo planavimo etapai</w:t>
      </w:r>
      <w:r w:rsidR="008507E7" w:rsidRPr="001E7011">
        <w:rPr>
          <w:b/>
          <w:lang w:eastAsia="lt-LT"/>
        </w:rPr>
        <w:t xml:space="preserve">: </w:t>
      </w:r>
      <w:r w:rsidR="00093FF9" w:rsidRPr="001E7011">
        <w:rPr>
          <w:lang w:eastAsia="lt-LT"/>
        </w:rPr>
        <w:t xml:space="preserve">parengiamasis, rengimo ir baigiamasis etapai. </w:t>
      </w:r>
    </w:p>
    <w:p w14:paraId="4A1917D0" w14:textId="77777777" w:rsidR="00415611" w:rsidRPr="001E7011" w:rsidRDefault="00415611" w:rsidP="00412639">
      <w:pPr>
        <w:spacing w:line="276" w:lineRule="auto"/>
        <w:jc w:val="both"/>
        <w:rPr>
          <w:lang w:eastAsia="lt-LT"/>
        </w:rPr>
      </w:pPr>
      <w:r w:rsidRPr="001E7011">
        <w:rPr>
          <w:b/>
          <w:lang w:eastAsia="lt-LT"/>
        </w:rPr>
        <w:t>1</w:t>
      </w:r>
      <w:r w:rsidR="002C6F93" w:rsidRPr="001E7011">
        <w:rPr>
          <w:b/>
          <w:lang w:eastAsia="lt-LT"/>
        </w:rPr>
        <w:t>4</w:t>
      </w:r>
      <w:r w:rsidRPr="001E7011">
        <w:rPr>
          <w:b/>
          <w:lang w:eastAsia="lt-LT"/>
        </w:rPr>
        <w:t xml:space="preserve">. </w:t>
      </w:r>
      <w:r w:rsidR="008E6F27" w:rsidRPr="001E7011">
        <w:rPr>
          <w:b/>
          <w:lang w:eastAsia="lt-LT"/>
        </w:rPr>
        <w:t>Detaliojo plano k</w:t>
      </w:r>
      <w:r w:rsidRPr="001E7011">
        <w:rPr>
          <w:b/>
          <w:lang w:eastAsia="lt-LT"/>
        </w:rPr>
        <w:t>oncepcijos rengimas:</w:t>
      </w:r>
      <w:r w:rsidRPr="001E7011">
        <w:rPr>
          <w:lang w:eastAsia="lt-LT"/>
        </w:rPr>
        <w:t xml:space="preserve"> nerengiama. </w:t>
      </w:r>
    </w:p>
    <w:p w14:paraId="3FB361C0" w14:textId="77777777" w:rsidR="0040594F" w:rsidRPr="001E7011" w:rsidRDefault="00415611" w:rsidP="00412639">
      <w:pPr>
        <w:spacing w:line="27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5</w:t>
      </w:r>
      <w:r w:rsidR="00F956B8" w:rsidRPr="001E7011">
        <w:rPr>
          <w:b/>
          <w:bCs/>
        </w:rPr>
        <w:t xml:space="preserve">. </w:t>
      </w:r>
      <w:r w:rsidR="0040594F" w:rsidRPr="001E7011">
        <w:rPr>
          <w:b/>
          <w:bCs/>
        </w:rPr>
        <w:t>Sprendinių</w:t>
      </w:r>
      <w:r w:rsidR="008E6F27" w:rsidRPr="001E7011">
        <w:rPr>
          <w:b/>
          <w:bCs/>
        </w:rPr>
        <w:t xml:space="preserve"> nepriklausomas ekspertinis</w:t>
      </w:r>
      <w:r w:rsidR="00203C28" w:rsidRPr="001E7011">
        <w:rPr>
          <w:b/>
          <w:bCs/>
        </w:rPr>
        <w:t xml:space="preserve"> </w:t>
      </w:r>
      <w:r w:rsidR="0040594F" w:rsidRPr="001E7011">
        <w:rPr>
          <w:b/>
          <w:bCs/>
        </w:rPr>
        <w:t>vertinimas</w:t>
      </w:r>
      <w:r w:rsidR="00F956B8" w:rsidRPr="001E7011">
        <w:rPr>
          <w:b/>
          <w:bCs/>
        </w:rPr>
        <w:t>:</w:t>
      </w:r>
      <w:r w:rsidR="0040594F" w:rsidRPr="001E7011">
        <w:rPr>
          <w:b/>
          <w:bCs/>
        </w:rPr>
        <w:t xml:space="preserve"> </w:t>
      </w:r>
      <w:r w:rsidR="00DA5E55" w:rsidRPr="001E7011">
        <w:rPr>
          <w:bCs/>
        </w:rPr>
        <w:t>nereikalingas.</w:t>
      </w:r>
    </w:p>
    <w:p w14:paraId="5FB9DEC3" w14:textId="2F8FBA95" w:rsidR="00F81E75" w:rsidRPr="001E7011" w:rsidRDefault="00415611" w:rsidP="00412639">
      <w:pPr>
        <w:spacing w:line="276" w:lineRule="auto"/>
        <w:jc w:val="both"/>
        <w:rPr>
          <w:lang w:eastAsia="lt-LT"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6</w:t>
      </w:r>
      <w:r w:rsidR="0040594F" w:rsidRPr="001E7011">
        <w:rPr>
          <w:b/>
          <w:bCs/>
        </w:rPr>
        <w:t>.</w:t>
      </w:r>
      <w:r w:rsidR="0040594F" w:rsidRPr="001E7011">
        <w:rPr>
          <w:bCs/>
        </w:rPr>
        <w:t xml:space="preserve"> </w:t>
      </w:r>
      <w:r w:rsidR="0040594F" w:rsidRPr="001E7011">
        <w:rPr>
          <w:b/>
          <w:bCs/>
        </w:rPr>
        <w:t xml:space="preserve">Viešumo užtikrinimas: </w:t>
      </w:r>
      <w:r w:rsidR="008E6F27" w:rsidRPr="001E7011">
        <w:rPr>
          <w:lang w:eastAsia="lt-LT"/>
        </w:rPr>
        <w:t xml:space="preserve">detaliojo plano </w:t>
      </w:r>
      <w:r w:rsidR="000C5807" w:rsidRPr="001E7011">
        <w:rPr>
          <w:lang w:eastAsia="lt-LT"/>
        </w:rPr>
        <w:t>rengimo</w:t>
      </w:r>
      <w:r w:rsidR="008E6F27" w:rsidRPr="001E7011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1E7011">
        <w:rPr>
          <w:lang w:eastAsia="lt-LT"/>
        </w:rPr>
        <w:t>.</w:t>
      </w:r>
    </w:p>
    <w:p w14:paraId="78A3BAC6" w14:textId="77777777" w:rsidR="005956C3" w:rsidRPr="001E7011" w:rsidRDefault="00415611" w:rsidP="00412639">
      <w:pPr>
        <w:spacing w:line="27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7</w:t>
      </w:r>
      <w:r w:rsidR="0040594F" w:rsidRPr="001E7011">
        <w:rPr>
          <w:b/>
          <w:bCs/>
        </w:rPr>
        <w:t>.</w:t>
      </w:r>
      <w:r w:rsidR="0040594F" w:rsidRPr="001E7011">
        <w:rPr>
          <w:bCs/>
        </w:rPr>
        <w:t xml:space="preserve"> </w:t>
      </w:r>
      <w:r w:rsidR="008D5574" w:rsidRPr="001E7011">
        <w:rPr>
          <w:b/>
        </w:rPr>
        <w:t>Planavimo terminai</w:t>
      </w:r>
      <w:r w:rsidR="00F47F59" w:rsidRPr="001E7011">
        <w:rPr>
          <w:b/>
        </w:rPr>
        <w:t xml:space="preserve">: </w:t>
      </w:r>
      <w:r w:rsidR="008E6F27" w:rsidRPr="001E7011">
        <w:t>nurodomi teritorijų planavimo proceso inicijavimo sutartyje</w:t>
      </w:r>
      <w:r w:rsidR="004A765F" w:rsidRPr="001E7011">
        <w:t>.</w:t>
      </w:r>
    </w:p>
    <w:p w14:paraId="3C413943" w14:textId="77777777" w:rsidR="005F7C2C" w:rsidRPr="001E7011" w:rsidRDefault="00415611" w:rsidP="00412639">
      <w:pPr>
        <w:spacing w:line="27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8</w:t>
      </w:r>
      <w:r w:rsidR="0040594F" w:rsidRPr="001E7011">
        <w:rPr>
          <w:b/>
          <w:bCs/>
        </w:rPr>
        <w:t xml:space="preserve">. </w:t>
      </w:r>
      <w:r w:rsidR="005F7C2C" w:rsidRPr="001E7011">
        <w:rPr>
          <w:b/>
          <w:bCs/>
        </w:rPr>
        <w:t xml:space="preserve">Derinimo procedūra: </w:t>
      </w:r>
      <w:r w:rsidR="008E6F27" w:rsidRPr="001E7011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 w:rsidRPr="001E7011">
        <w:rPr>
          <w:bCs/>
        </w:rPr>
        <w:t xml:space="preserve"> </w:t>
      </w:r>
    </w:p>
    <w:p w14:paraId="55704C6B" w14:textId="2D16881E" w:rsidR="00EA4B93" w:rsidRPr="00ED3556" w:rsidRDefault="002C6F93" w:rsidP="00412639">
      <w:pPr>
        <w:spacing w:line="276" w:lineRule="auto"/>
        <w:jc w:val="both"/>
        <w:rPr>
          <w:bCs/>
        </w:rPr>
      </w:pPr>
      <w:r w:rsidRPr="001E7011">
        <w:rPr>
          <w:b/>
          <w:bCs/>
        </w:rPr>
        <w:t>19</w:t>
      </w:r>
      <w:r w:rsidR="0040594F" w:rsidRPr="001E7011">
        <w:rPr>
          <w:b/>
          <w:bCs/>
        </w:rPr>
        <w:t xml:space="preserve">. </w:t>
      </w:r>
      <w:r w:rsidR="005F7C2C" w:rsidRPr="001E7011">
        <w:rPr>
          <w:b/>
          <w:bCs/>
        </w:rPr>
        <w:t xml:space="preserve">Kiti reikalavimai: </w:t>
      </w:r>
      <w:r w:rsidR="003F5197" w:rsidRPr="001E7011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 w:rsidRPr="001E7011">
        <w:rPr>
          <w:bCs/>
          <w:iCs/>
        </w:rPr>
        <w:t>.</w:t>
      </w: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08797437">
    <w:abstractNumId w:val="6"/>
  </w:num>
  <w:num w:numId="2" w16cid:durableId="1524511412">
    <w:abstractNumId w:val="5"/>
  </w:num>
  <w:num w:numId="3" w16cid:durableId="510461384">
    <w:abstractNumId w:val="0"/>
  </w:num>
  <w:num w:numId="4" w16cid:durableId="1484925535">
    <w:abstractNumId w:val="1"/>
  </w:num>
  <w:num w:numId="5" w16cid:durableId="1857187322">
    <w:abstractNumId w:val="3"/>
  </w:num>
  <w:num w:numId="6" w16cid:durableId="490683394">
    <w:abstractNumId w:val="6"/>
    <w:lvlOverride w:ilvl="0">
      <w:startOverride w:val="1"/>
    </w:lvlOverride>
  </w:num>
  <w:num w:numId="7" w16cid:durableId="195712900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2291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5070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8877">
    <w:abstractNumId w:val="2"/>
  </w:num>
  <w:num w:numId="11" w16cid:durableId="663171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E7011"/>
    <w:rsid w:val="001F3CF1"/>
    <w:rsid w:val="001F4908"/>
    <w:rsid w:val="001F5E2B"/>
    <w:rsid w:val="00200809"/>
    <w:rsid w:val="00201913"/>
    <w:rsid w:val="00202BCC"/>
    <w:rsid w:val="00203C28"/>
    <w:rsid w:val="00204692"/>
    <w:rsid w:val="00205279"/>
    <w:rsid w:val="0020654D"/>
    <w:rsid w:val="00210DD4"/>
    <w:rsid w:val="00213042"/>
    <w:rsid w:val="00217B0B"/>
    <w:rsid w:val="002208E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46E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2639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7DE7"/>
    <w:rsid w:val="005F396F"/>
    <w:rsid w:val="005F6183"/>
    <w:rsid w:val="005F7C2C"/>
    <w:rsid w:val="00601199"/>
    <w:rsid w:val="006115E3"/>
    <w:rsid w:val="0062503C"/>
    <w:rsid w:val="00630575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275D5"/>
    <w:rsid w:val="00733E08"/>
    <w:rsid w:val="00735201"/>
    <w:rsid w:val="0074082C"/>
    <w:rsid w:val="00743624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7F6E73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054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D69DE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325D"/>
    <w:rsid w:val="00BA592B"/>
    <w:rsid w:val="00BA5D49"/>
    <w:rsid w:val="00BA6CB8"/>
    <w:rsid w:val="00BA6DB5"/>
    <w:rsid w:val="00BD7ADE"/>
    <w:rsid w:val="00BE3846"/>
    <w:rsid w:val="00BF2BED"/>
    <w:rsid w:val="00BF7C7E"/>
    <w:rsid w:val="00C1395B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76C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D355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2456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2022-06-01T08:12:00Z</dcterms:created>
  <dcterms:modified xsi:type="dcterms:W3CDTF">2022-06-01T08:12:00Z</dcterms:modified>
</cp:coreProperties>
</file>