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5FB45F04" w14:textId="751A5F1A" w:rsidR="005956C3" w:rsidRDefault="00874EF3" w:rsidP="007032C7">
            <w:r>
              <w:t>20</w:t>
            </w:r>
            <w:r w:rsidR="005E312E">
              <w:t>2</w:t>
            </w:r>
            <w:r w:rsidR="00231BDC">
              <w:t>2</w:t>
            </w:r>
            <w:r w:rsidR="00AA101F">
              <w:t xml:space="preserve"> </w:t>
            </w:r>
            <w:r w:rsidR="005956C3">
              <w:t>m. ____________________d.</w:t>
            </w:r>
          </w:p>
          <w:p w14:paraId="25AE0E1F" w14:textId="77777777" w:rsidR="005956C3" w:rsidRDefault="009163F3" w:rsidP="009163F3">
            <w:r>
              <w:t>įsakymu</w:t>
            </w:r>
            <w:r w:rsidR="005956C3">
              <w:t xml:space="preserve"> Nr. </w:t>
            </w:r>
          </w:p>
        </w:tc>
      </w:tr>
    </w:tbl>
    <w:p w14:paraId="0EACD5FF" w14:textId="77777777" w:rsidR="005956C3" w:rsidRDefault="005956C3" w:rsidP="00995AB0">
      <w:pPr>
        <w:spacing w:line="276" w:lineRule="auto"/>
        <w:jc w:val="center"/>
      </w:pPr>
    </w:p>
    <w:p w14:paraId="179A438C" w14:textId="77777777" w:rsidR="005956C3" w:rsidRPr="00015960" w:rsidRDefault="00015960" w:rsidP="00995AB0">
      <w:pPr>
        <w:spacing w:line="276" w:lineRule="auto"/>
        <w:jc w:val="center"/>
        <w:rPr>
          <w:b/>
          <w:caps/>
          <w:lang w:val="pl-PL"/>
        </w:rPr>
      </w:pPr>
      <w:r w:rsidRPr="00015960">
        <w:rPr>
          <w:b/>
          <w:caps/>
          <w:lang w:val="pl-PL"/>
        </w:rPr>
        <w:t xml:space="preserve">Planavimo darbų programa </w:t>
      </w:r>
    </w:p>
    <w:p w14:paraId="141E1646" w14:textId="77777777" w:rsidR="005956C3" w:rsidRDefault="005956C3" w:rsidP="00995AB0">
      <w:pPr>
        <w:spacing w:line="276" w:lineRule="auto"/>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995AB0">
      <w:pPr>
        <w:spacing w:line="276" w:lineRule="auto"/>
        <w:jc w:val="center"/>
      </w:pPr>
    </w:p>
    <w:p w14:paraId="0CEA8F3B" w14:textId="241FA54A" w:rsidR="00282C7C" w:rsidRDefault="007A0272" w:rsidP="00803A31">
      <w:pPr>
        <w:spacing w:line="276" w:lineRule="auto"/>
        <w:jc w:val="both"/>
      </w:pPr>
      <w:r>
        <w:rPr>
          <w:b/>
        </w:rPr>
        <w:t>1. Tikslus planavimo dokumento pavadinimas</w:t>
      </w:r>
      <w:r w:rsidR="007E3357">
        <w:rPr>
          <w:b/>
        </w:rPr>
        <w:t>:</w:t>
      </w:r>
      <w:r>
        <w:t xml:space="preserve"> </w:t>
      </w:r>
      <w:r w:rsidR="000B3787">
        <w:t>D</w:t>
      </w:r>
      <w:r w:rsidR="000B3787" w:rsidRPr="000B3787">
        <w:t xml:space="preserve">ėl leidimo koreguoti teritorijos tarp </w:t>
      </w:r>
      <w:r w:rsidR="000B3787">
        <w:br/>
        <w:t>G</w:t>
      </w:r>
      <w:r w:rsidR="000B3787" w:rsidRPr="000B3787">
        <w:t xml:space="preserve">. </w:t>
      </w:r>
      <w:r w:rsidR="000B3787">
        <w:t>Ž</w:t>
      </w:r>
      <w:r w:rsidR="000B3787" w:rsidRPr="000B3787">
        <w:t xml:space="preserve">emkalnio ir </w:t>
      </w:r>
      <w:r w:rsidR="000B3787">
        <w:t>K</w:t>
      </w:r>
      <w:r w:rsidR="000B3787" w:rsidRPr="000B3787">
        <w:t xml:space="preserve">. </w:t>
      </w:r>
      <w:r w:rsidR="000B3787">
        <w:t>J</w:t>
      </w:r>
      <w:r w:rsidR="000B3787" w:rsidRPr="000B3787">
        <w:t xml:space="preserve">akubėno gatvių detaliojo plano sprendinius sklype </w:t>
      </w:r>
      <w:r w:rsidR="000B3787">
        <w:t>A</w:t>
      </w:r>
      <w:r w:rsidR="000B3787" w:rsidRPr="000B3787">
        <w:t xml:space="preserve">. </w:t>
      </w:r>
      <w:r w:rsidR="000B3787">
        <w:t>V</w:t>
      </w:r>
      <w:r w:rsidR="000B3787" w:rsidRPr="000B3787">
        <w:t>oldemaro g. 14 (kadastro Nr. 0101/0049:814) inicijavimo sutarties pagrindu</w:t>
      </w:r>
      <w:r w:rsidR="000B3787">
        <w:t>.</w:t>
      </w:r>
    </w:p>
    <w:p w14:paraId="27825904" w14:textId="45AC1359" w:rsidR="00714B1F" w:rsidRPr="00714B1F" w:rsidRDefault="00A60688" w:rsidP="00995AB0">
      <w:pPr>
        <w:spacing w:line="276" w:lineRule="auto"/>
        <w:jc w:val="both"/>
      </w:pPr>
      <w:r w:rsidRPr="00324706">
        <w:rPr>
          <w:b/>
        </w:rPr>
        <w:t>2</w:t>
      </w:r>
      <w:r w:rsidR="00500CBE" w:rsidRPr="00324706">
        <w:rPr>
          <w:b/>
        </w:rPr>
        <w:t xml:space="preserve">. </w:t>
      </w:r>
      <w:r w:rsidR="00F319FA" w:rsidRPr="00324706">
        <w:rPr>
          <w:b/>
        </w:rPr>
        <w:t>Planuojamos teritorijos (sklypų) plotas ir adresas</w:t>
      </w:r>
      <w:r w:rsidR="00D51ED3" w:rsidRPr="00324706">
        <w:rPr>
          <w:b/>
        </w:rPr>
        <w:t xml:space="preserve">: </w:t>
      </w:r>
      <w:r w:rsidR="00E8083B" w:rsidRPr="00324706">
        <w:rPr>
          <w:bCs/>
        </w:rPr>
        <w:t>sklyp</w:t>
      </w:r>
      <w:r w:rsidR="00324706">
        <w:rPr>
          <w:bCs/>
        </w:rPr>
        <w:t>o</w:t>
      </w:r>
      <w:r w:rsidR="00E8083B" w:rsidRPr="00324706">
        <w:rPr>
          <w:bCs/>
        </w:rPr>
        <w:t xml:space="preserve"> A. Voldemaro g. 14 (kadastro</w:t>
      </w:r>
      <w:r w:rsidR="00E8083B" w:rsidRPr="000B3787">
        <w:t xml:space="preserve"> </w:t>
      </w:r>
      <w:r w:rsidR="00324706">
        <w:br/>
      </w:r>
      <w:r w:rsidR="00E8083B" w:rsidRPr="000B3787">
        <w:t>Nr. 0101/0049:814</w:t>
      </w:r>
      <w:r w:rsidR="00E8083B">
        <w:t xml:space="preserve">) </w:t>
      </w:r>
      <w:r w:rsidR="00324706">
        <w:t xml:space="preserve">plotas 0,1126 ha. </w:t>
      </w:r>
    </w:p>
    <w:p w14:paraId="1EBC52A2" w14:textId="4D0D4DB8" w:rsidR="00714B1F" w:rsidRPr="00714B1F" w:rsidRDefault="002C6F93" w:rsidP="00714B1F">
      <w:pPr>
        <w:jc w:val="both"/>
        <w:rPr>
          <w:b/>
        </w:rPr>
      </w:pPr>
      <w:r w:rsidRPr="00714B1F">
        <w:rPr>
          <w:b/>
        </w:rPr>
        <w:t>3</w:t>
      </w:r>
      <w:r w:rsidR="00500CBE" w:rsidRPr="00714B1F">
        <w:rPr>
          <w:b/>
        </w:rPr>
        <w:t>.</w:t>
      </w:r>
      <w:r w:rsidR="00C66CAA" w:rsidRPr="00714B1F">
        <w:rPr>
          <w:b/>
        </w:rPr>
        <w:t xml:space="preserve"> </w:t>
      </w:r>
      <w:r w:rsidR="00714B1F" w:rsidRPr="00714B1F">
        <w:rPr>
          <w:b/>
        </w:rPr>
        <w:t>Nagrinėjama teritorija:</w:t>
      </w:r>
      <w:r w:rsidR="00714B1F" w:rsidRPr="003D385F">
        <w:t xml:space="preserve"> </w:t>
      </w:r>
      <w:r w:rsidR="002E1046" w:rsidRPr="00ED4502">
        <w:t xml:space="preserve">A. Voldemaro, </w:t>
      </w:r>
      <w:r w:rsidR="007B607D" w:rsidRPr="00ED4502">
        <w:t xml:space="preserve">K. Jakubėno ir G. Žemkalnio </w:t>
      </w:r>
      <w:r w:rsidR="00E2650D" w:rsidRPr="00ED4502">
        <w:t xml:space="preserve">gatvėmis bei </w:t>
      </w:r>
      <w:r w:rsidR="0030338E" w:rsidRPr="00ED4502">
        <w:t xml:space="preserve">detaliuoju planu </w:t>
      </w:r>
      <w:r w:rsidR="005063D4" w:rsidRPr="00ED4502">
        <w:t>numatytu inžinerinių komunikacijų koridoriumi apribota teritorija.</w:t>
      </w:r>
    </w:p>
    <w:p w14:paraId="60BA654D" w14:textId="2B837C59" w:rsidR="001511F9" w:rsidRDefault="00714B1F" w:rsidP="00995AB0">
      <w:pPr>
        <w:spacing w:line="276" w:lineRule="auto"/>
        <w:jc w:val="both"/>
      </w:pPr>
      <w:r>
        <w:rPr>
          <w:b/>
        </w:rPr>
        <w:t xml:space="preserve">4.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 xml:space="preserve">tel. </w:t>
      </w:r>
      <w:r w:rsidR="008A403A">
        <w:t>(8 5) 211 2000</w:t>
      </w:r>
      <w:r w:rsidR="002C6F93" w:rsidRPr="002C6F93">
        <w:t>, faks. 8 5 2112222, LT-09601, Vilnius</w:t>
      </w:r>
    </w:p>
    <w:p w14:paraId="69CD1E7A" w14:textId="2DEA8EC8" w:rsidR="007A0272" w:rsidRPr="007E3357" w:rsidRDefault="00563D2E" w:rsidP="00995AB0">
      <w:pPr>
        <w:spacing w:line="276" w:lineRule="auto"/>
        <w:jc w:val="both"/>
        <w:rPr>
          <w:bCs/>
        </w:rPr>
      </w:pPr>
      <w:r>
        <w:rPr>
          <w:b/>
        </w:rPr>
        <w:t>5</w:t>
      </w:r>
      <w:r w:rsidR="007A0272">
        <w:rPr>
          <w:b/>
        </w:rPr>
        <w:t>. Planavimo iniciatorius</w:t>
      </w:r>
      <w:r w:rsidR="007E3357">
        <w:rPr>
          <w:b/>
        </w:rPr>
        <w:t>:</w:t>
      </w:r>
      <w:r w:rsidR="007A0272">
        <w:rPr>
          <w:b/>
        </w:rPr>
        <w:t xml:space="preserve"> </w:t>
      </w:r>
      <w:r w:rsidR="00324706">
        <w:rPr>
          <w:bCs/>
        </w:rPr>
        <w:t>fiziniai asmenys</w:t>
      </w:r>
      <w:r w:rsidR="00B502F0">
        <w:rPr>
          <w:bCs/>
        </w:rPr>
        <w:t>.</w:t>
      </w:r>
    </w:p>
    <w:p w14:paraId="7D17108C" w14:textId="09D3ACDF" w:rsidR="00BF7C7E" w:rsidRPr="00500CBE" w:rsidRDefault="00563D2E" w:rsidP="00995AB0">
      <w:pPr>
        <w:spacing w:line="27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182F07B7" w:rsidR="00696295" w:rsidRPr="008B245A" w:rsidRDefault="00563D2E" w:rsidP="00995AB0">
      <w:pPr>
        <w:spacing w:line="27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9E3137" w:rsidRPr="009E3137">
        <w:t>2021-0</w:t>
      </w:r>
      <w:r w:rsidR="008A1E57">
        <w:t>9</w:t>
      </w:r>
      <w:r w:rsidR="009E3137" w:rsidRPr="009E3137">
        <w:t>-</w:t>
      </w:r>
      <w:r w:rsidR="000B0312">
        <w:t>1</w:t>
      </w:r>
      <w:r w:rsidR="008A1E57">
        <w:t>5</w:t>
      </w:r>
      <w:r w:rsidR="009E3137" w:rsidRPr="009E3137">
        <w:t xml:space="preserve"> </w:t>
      </w:r>
      <w:r w:rsidR="00394730" w:rsidRPr="009E3137">
        <w:t>prašymas</w:t>
      </w:r>
      <w:r w:rsidR="00ED1E76">
        <w:t>.</w:t>
      </w:r>
    </w:p>
    <w:p w14:paraId="010F5F95" w14:textId="71F798DB" w:rsidR="005568C0" w:rsidRPr="006D2401" w:rsidRDefault="00563D2E" w:rsidP="006D2401">
      <w:pPr>
        <w:spacing w:line="276" w:lineRule="auto"/>
        <w:jc w:val="both"/>
      </w:pPr>
      <w:r>
        <w:rPr>
          <w:b/>
        </w:rPr>
        <w:t>8</w:t>
      </w:r>
      <w:r w:rsidR="004A765F" w:rsidRPr="007E3357">
        <w:rPr>
          <w:b/>
        </w:rPr>
        <w:t xml:space="preserve">. </w:t>
      </w:r>
      <w:r w:rsidR="00696295" w:rsidRPr="007E3357">
        <w:rPr>
          <w:b/>
        </w:rPr>
        <w:t>Planavimo</w:t>
      </w:r>
      <w:r w:rsidR="00A60688" w:rsidRPr="007E3357">
        <w:rPr>
          <w:b/>
        </w:rPr>
        <w:t xml:space="preserve"> tikslai ir</w:t>
      </w:r>
      <w:r w:rsidR="00696295" w:rsidRPr="007E3357">
        <w:rPr>
          <w:b/>
        </w:rPr>
        <w:t xml:space="preserve"> uždaviniai:</w:t>
      </w:r>
      <w:r w:rsidR="00696295" w:rsidRPr="007E3357">
        <w:rPr>
          <w:bCs/>
        </w:rPr>
        <w:t xml:space="preserve"> </w:t>
      </w:r>
      <w:bookmarkStart w:id="0" w:name="_Hlk63009109"/>
      <w:bookmarkStart w:id="1" w:name="_Hlk15034906"/>
      <w:bookmarkStart w:id="2" w:name="_Hlk63007211"/>
      <w:r w:rsidR="002F0A41" w:rsidRPr="002F0A41">
        <w:t xml:space="preserve">koreguoti Vilniaus miesto savivaldybės administracijos direktoriaus 2015 m. liepos 13 d. įsakymu Nr. 30-2510 „Dėl teritorijos tarp G. Žemkalnio ir K. Jakubėno gatvių detaliojo plano tvirtinimo“ patvirtinto detaliojo plano (registro Nr. T00076497) Naujosios Vilnios seniūnijoje sprendinius sklype A. Voldemaro g. 14 (kadastro Nr. 0101/0049:814) inicijavimo sutarties pagrindu: padalinti sklypą (kadastro Nr. 0101/0049:814) į du </w:t>
      </w:r>
      <w:r w:rsidR="00231BDC">
        <w:t xml:space="preserve">sklypus </w:t>
      </w:r>
      <w:r w:rsidR="002F0A41" w:rsidRPr="002F0A41">
        <w:t>vadovaujantis Vilniaus miesto savivaldybės teritorijos bendruoju planu</w:t>
      </w:r>
      <w:r w:rsidR="00231BDC">
        <w:t xml:space="preserve"> </w:t>
      </w:r>
      <w:r w:rsidR="00231BDC" w:rsidRPr="00D74D1D">
        <w:t>(pagal pridedamą miesto plano ištrauką).</w:t>
      </w:r>
    </w:p>
    <w:p w14:paraId="467FA0F8" w14:textId="483F4285" w:rsidR="00AD32C7" w:rsidRPr="00304BC0" w:rsidRDefault="00AD32C7" w:rsidP="00304BC0">
      <w:pPr>
        <w:jc w:val="both"/>
      </w:pPr>
      <w:r w:rsidRPr="00E06D64">
        <w:t xml:space="preserve">Pagal bendrąjį planą planuojama teritorija patenka į </w:t>
      </w:r>
      <w:r w:rsidR="00545AF5" w:rsidRPr="00E06D64">
        <w:t>NVL</w:t>
      </w:r>
      <w:r w:rsidRPr="00E06D64">
        <w:t>-</w:t>
      </w:r>
      <w:r w:rsidR="00545AF5" w:rsidRPr="00E06D64">
        <w:t>7</w:t>
      </w:r>
      <w:r w:rsidR="004773A0" w:rsidRPr="00E06D64">
        <w:t>-1</w:t>
      </w:r>
      <w:r w:rsidR="00CD1B9D" w:rsidRPr="00E06D64">
        <w:t xml:space="preserve"> -</w:t>
      </w:r>
      <w:r w:rsidRPr="00E06D64">
        <w:t xml:space="preserve"> </w:t>
      </w:r>
      <w:r w:rsidR="00CD1B9D" w:rsidRPr="00E06D64">
        <w:t>Mažo</w:t>
      </w:r>
      <w:r w:rsidRPr="00E06D64">
        <w:t xml:space="preserve"> užstatymo intensyvumo</w:t>
      </w:r>
      <w:r w:rsidR="00AB09D2" w:rsidRPr="00E06D64">
        <w:t xml:space="preserve"> gyven</w:t>
      </w:r>
      <w:r w:rsidR="00E06D64" w:rsidRPr="00E06D64">
        <w:t>a</w:t>
      </w:r>
      <w:r w:rsidR="00AB09D2" w:rsidRPr="00E06D64">
        <w:t>mąją</w:t>
      </w:r>
      <w:r w:rsidRPr="00E06D64">
        <w:t xml:space="preserve"> funkcinę zoną.</w:t>
      </w:r>
    </w:p>
    <w:bookmarkEnd w:id="0"/>
    <w:bookmarkEnd w:id="1"/>
    <w:bookmarkEnd w:id="2"/>
    <w:p w14:paraId="619C9FD6" w14:textId="7E0D95D7" w:rsidR="0058621C" w:rsidRPr="00676AA4" w:rsidRDefault="00563D2E" w:rsidP="00995AB0">
      <w:pPr>
        <w:spacing w:line="276" w:lineRule="auto"/>
        <w:jc w:val="both"/>
      </w:pPr>
      <w:r>
        <w:rPr>
          <w:b/>
        </w:rPr>
        <w:t>9</w:t>
      </w:r>
      <w:r w:rsidR="00D82D15">
        <w:rPr>
          <w:b/>
        </w:rPr>
        <w:t xml:space="preserve">. </w:t>
      </w:r>
      <w:r w:rsidR="00D82D15" w:rsidRPr="00500CBE">
        <w:rPr>
          <w:b/>
        </w:rPr>
        <w:t xml:space="preserve">Papildomi planavimo </w:t>
      </w:r>
      <w:r w:rsidR="00D82D15" w:rsidRPr="00867A3A">
        <w:rPr>
          <w:b/>
        </w:rPr>
        <w:t xml:space="preserve">uždaviniai: </w:t>
      </w:r>
      <w:r w:rsidR="00867A3A" w:rsidRPr="004A3A8D">
        <w:t>suformuoti optimalią urbanistinę struktūrą.</w:t>
      </w:r>
      <w:r w:rsidR="006A053D" w:rsidRPr="00867A3A">
        <w:t xml:space="preserve"> </w:t>
      </w:r>
    </w:p>
    <w:p w14:paraId="38F86427" w14:textId="5DA56037" w:rsidR="00D82D15" w:rsidRPr="008A2632" w:rsidRDefault="00563D2E" w:rsidP="00995AB0">
      <w:pPr>
        <w:spacing w:line="276" w:lineRule="auto"/>
        <w:jc w:val="both"/>
        <w:rPr>
          <w:lang w:val="en-US"/>
        </w:rPr>
      </w:pPr>
      <w:r w:rsidRPr="0033431C">
        <w:rPr>
          <w:b/>
        </w:rPr>
        <w:t>10</w:t>
      </w:r>
      <w:r w:rsidR="00D82D15" w:rsidRPr="0033431C">
        <w:rPr>
          <w:b/>
        </w:rPr>
        <w:t xml:space="preserve">. Papildomi reglamentai: </w:t>
      </w:r>
      <w:r w:rsidR="00E06D64" w:rsidRPr="00E06D64">
        <w:rPr>
          <w:bCs/>
        </w:rPr>
        <w:t>nenustatomi.</w:t>
      </w:r>
    </w:p>
    <w:p w14:paraId="2C26EEC8" w14:textId="18BF07F2" w:rsidR="00093FF9" w:rsidRDefault="008E6F27" w:rsidP="00995AB0">
      <w:pPr>
        <w:spacing w:line="276" w:lineRule="auto"/>
        <w:jc w:val="both"/>
      </w:pPr>
      <w:r>
        <w:rPr>
          <w:b/>
        </w:rPr>
        <w:t>1</w:t>
      </w:r>
      <w:r w:rsidR="009C6E1D">
        <w:rPr>
          <w:b/>
        </w:rPr>
        <w:t>1</w:t>
      </w:r>
      <w:r>
        <w:rPr>
          <w:b/>
        </w:rPr>
        <w:t>.</w:t>
      </w:r>
      <w:r w:rsidR="00093FF9" w:rsidRPr="00093FF9">
        <w:rPr>
          <w:b/>
        </w:rPr>
        <w:t xml:space="preserve"> Tyrimai ir galimybių studijos:</w:t>
      </w:r>
      <w:r w:rsidR="00093FF9">
        <w:t xml:space="preserve"> </w:t>
      </w:r>
      <w:r>
        <w:t>neatliekamos</w:t>
      </w:r>
      <w:r w:rsidR="00DA5E55">
        <w:t>.</w:t>
      </w:r>
    </w:p>
    <w:p w14:paraId="6CA3347D" w14:textId="71C51055" w:rsidR="00015960" w:rsidRDefault="002C6F93" w:rsidP="00995AB0">
      <w:pPr>
        <w:spacing w:line="276" w:lineRule="auto"/>
        <w:jc w:val="both"/>
        <w:rPr>
          <w:bCs/>
        </w:rPr>
      </w:pPr>
      <w:r>
        <w:rPr>
          <w:b/>
          <w:bCs/>
        </w:rPr>
        <w:t>1</w:t>
      </w:r>
      <w:r w:rsidR="009C6E1D">
        <w:rPr>
          <w:b/>
          <w:bCs/>
        </w:rPr>
        <w:t>2</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022A1C9C" w:rsidR="00093FF9" w:rsidRPr="008B245A" w:rsidRDefault="00BF7C7E" w:rsidP="00995AB0">
      <w:pPr>
        <w:spacing w:line="276" w:lineRule="auto"/>
        <w:jc w:val="both"/>
        <w:rPr>
          <w:bCs/>
        </w:rPr>
      </w:pPr>
      <w:r>
        <w:rPr>
          <w:b/>
          <w:bCs/>
        </w:rPr>
        <w:t>1</w:t>
      </w:r>
      <w:r w:rsidR="009C6E1D">
        <w:rPr>
          <w:b/>
          <w:bCs/>
        </w:rPr>
        <w:t>3</w:t>
      </w:r>
      <w:r w:rsidR="00093FF9" w:rsidRPr="00093FF9">
        <w:rPr>
          <w:b/>
          <w:bCs/>
        </w:rPr>
        <w:t>. Atviras konkursas geriausiai urbanistinei idėjai atrinkti:</w:t>
      </w:r>
      <w:r w:rsidR="00093FF9">
        <w:rPr>
          <w:bCs/>
        </w:rPr>
        <w:t xml:space="preserve"> nereikalingas. </w:t>
      </w:r>
    </w:p>
    <w:p w14:paraId="3CDECADB" w14:textId="7F5AA98E" w:rsidR="00415611" w:rsidRDefault="007C4886" w:rsidP="00995AB0">
      <w:pPr>
        <w:spacing w:line="276" w:lineRule="auto"/>
        <w:jc w:val="both"/>
        <w:rPr>
          <w:lang w:eastAsia="lt-LT"/>
        </w:rPr>
      </w:pPr>
      <w:r>
        <w:rPr>
          <w:b/>
          <w:lang w:eastAsia="lt-LT"/>
        </w:rPr>
        <w:t>1</w:t>
      </w:r>
      <w:r w:rsidR="009C6E1D">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F05EB30" w:rsidR="00415611" w:rsidRDefault="00415611" w:rsidP="00995AB0">
      <w:pPr>
        <w:spacing w:line="276" w:lineRule="auto"/>
        <w:jc w:val="both"/>
        <w:rPr>
          <w:lang w:eastAsia="lt-LT"/>
        </w:rPr>
      </w:pPr>
      <w:r w:rsidRPr="00415611">
        <w:rPr>
          <w:b/>
          <w:lang w:eastAsia="lt-LT"/>
        </w:rPr>
        <w:t>1</w:t>
      </w:r>
      <w:r w:rsidR="009C6E1D">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117A95E5" w:rsidR="0040594F" w:rsidRDefault="00415611" w:rsidP="00995AB0">
      <w:pPr>
        <w:spacing w:line="276" w:lineRule="auto"/>
        <w:jc w:val="both"/>
        <w:rPr>
          <w:bCs/>
        </w:rPr>
      </w:pPr>
      <w:r>
        <w:rPr>
          <w:b/>
          <w:bCs/>
        </w:rPr>
        <w:t>1</w:t>
      </w:r>
      <w:r w:rsidR="008A2632">
        <w:rPr>
          <w:b/>
          <w:bCs/>
          <w:lang w:val="en-U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5CCD635E" w:rsidR="00F81E75" w:rsidRPr="008B245A" w:rsidRDefault="00415611" w:rsidP="00995AB0">
      <w:pPr>
        <w:spacing w:line="276" w:lineRule="auto"/>
        <w:jc w:val="both"/>
        <w:rPr>
          <w:lang w:eastAsia="lt-LT"/>
        </w:rPr>
      </w:pPr>
      <w:r>
        <w:rPr>
          <w:b/>
          <w:bCs/>
        </w:rPr>
        <w:t>1</w:t>
      </w:r>
      <w:r w:rsidR="008A2632">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4F25B136" w:rsidR="005956C3" w:rsidRPr="008B245A" w:rsidRDefault="00415611" w:rsidP="00995AB0">
      <w:pPr>
        <w:spacing w:line="276" w:lineRule="auto"/>
        <w:jc w:val="both"/>
        <w:rPr>
          <w:bCs/>
        </w:rPr>
      </w:pPr>
      <w:r>
        <w:rPr>
          <w:b/>
          <w:bCs/>
        </w:rPr>
        <w:t>1</w:t>
      </w:r>
      <w:r w:rsidR="008A2632">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16A4EA95" w:rsidR="005F7C2C" w:rsidRPr="008B245A" w:rsidRDefault="00415611" w:rsidP="00995AB0">
      <w:pPr>
        <w:spacing w:line="276" w:lineRule="auto"/>
        <w:jc w:val="both"/>
        <w:rPr>
          <w:bCs/>
        </w:rPr>
      </w:pPr>
      <w:r>
        <w:rPr>
          <w:b/>
          <w:bCs/>
        </w:rPr>
        <w:t>1</w:t>
      </w:r>
      <w:r w:rsidR="008A2632">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3117A8E7" w:rsidR="008D5574" w:rsidRPr="0040594F" w:rsidRDefault="008A2632" w:rsidP="00995AB0">
      <w:pPr>
        <w:spacing w:line="27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6E99A7E0" w14:textId="73E77BDF" w:rsidR="00DA5E55" w:rsidRPr="00903DB4" w:rsidRDefault="00DA5E55" w:rsidP="0037233C">
      <w:pPr>
        <w:spacing w:line="276" w:lineRule="auto"/>
        <w:jc w:val="both"/>
      </w:pPr>
    </w:p>
    <w:sectPr w:rsidR="00DA5E55" w:rsidRPr="00903DB4"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1861346"/>
    <w:multiLevelType w:val="hybridMultilevel"/>
    <w:tmpl w:val="D6343136"/>
    <w:lvl w:ilvl="0" w:tplc="9ED01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6"/>
  </w:num>
  <w:num w:numId="3">
    <w:abstractNumId w:val="0"/>
  </w:num>
  <w:num w:numId="4">
    <w:abstractNumId w:val="1"/>
  </w:num>
  <w:num w:numId="5">
    <w:abstractNumId w:val="4"/>
  </w:num>
  <w:num w:numId="6">
    <w:abstractNumId w:val="8"/>
    <w:lvlOverride w:ilvl="0">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5E5"/>
    <w:rsid w:val="00003031"/>
    <w:rsid w:val="0001509B"/>
    <w:rsid w:val="00015960"/>
    <w:rsid w:val="00030FC4"/>
    <w:rsid w:val="0003116B"/>
    <w:rsid w:val="00036284"/>
    <w:rsid w:val="00042DCA"/>
    <w:rsid w:val="00047B04"/>
    <w:rsid w:val="00063427"/>
    <w:rsid w:val="00064CE6"/>
    <w:rsid w:val="00067AE4"/>
    <w:rsid w:val="000915C5"/>
    <w:rsid w:val="00093FF9"/>
    <w:rsid w:val="00097485"/>
    <w:rsid w:val="000B0312"/>
    <w:rsid w:val="000B24D6"/>
    <w:rsid w:val="000B3787"/>
    <w:rsid w:val="000B636D"/>
    <w:rsid w:val="000C5464"/>
    <w:rsid w:val="000C5B43"/>
    <w:rsid w:val="000D1D9C"/>
    <w:rsid w:val="000D2492"/>
    <w:rsid w:val="000E4A22"/>
    <w:rsid w:val="000E6663"/>
    <w:rsid w:val="000F186A"/>
    <w:rsid w:val="00100037"/>
    <w:rsid w:val="00100C5F"/>
    <w:rsid w:val="00113D2D"/>
    <w:rsid w:val="00114F84"/>
    <w:rsid w:val="00117B3A"/>
    <w:rsid w:val="00121BBF"/>
    <w:rsid w:val="00132321"/>
    <w:rsid w:val="00132EE4"/>
    <w:rsid w:val="00137475"/>
    <w:rsid w:val="00144707"/>
    <w:rsid w:val="00145D06"/>
    <w:rsid w:val="001462D7"/>
    <w:rsid w:val="001511F9"/>
    <w:rsid w:val="00152890"/>
    <w:rsid w:val="00157039"/>
    <w:rsid w:val="00166F92"/>
    <w:rsid w:val="0017653C"/>
    <w:rsid w:val="00181770"/>
    <w:rsid w:val="0018614C"/>
    <w:rsid w:val="001924ED"/>
    <w:rsid w:val="00194D4F"/>
    <w:rsid w:val="001A0A15"/>
    <w:rsid w:val="001A369D"/>
    <w:rsid w:val="001B112C"/>
    <w:rsid w:val="001B2F72"/>
    <w:rsid w:val="001B34E6"/>
    <w:rsid w:val="001C12F6"/>
    <w:rsid w:val="001C214B"/>
    <w:rsid w:val="001C4B9C"/>
    <w:rsid w:val="001D04CE"/>
    <w:rsid w:val="001D0714"/>
    <w:rsid w:val="001D16FB"/>
    <w:rsid w:val="001E2584"/>
    <w:rsid w:val="001F3CF1"/>
    <w:rsid w:val="001F4908"/>
    <w:rsid w:val="00200809"/>
    <w:rsid w:val="00201913"/>
    <w:rsid w:val="00202BCC"/>
    <w:rsid w:val="00203C28"/>
    <w:rsid w:val="00204692"/>
    <w:rsid w:val="002058B9"/>
    <w:rsid w:val="0020654D"/>
    <w:rsid w:val="00210DD4"/>
    <w:rsid w:val="00213042"/>
    <w:rsid w:val="00217B0B"/>
    <w:rsid w:val="00225B07"/>
    <w:rsid w:val="00231BDC"/>
    <w:rsid w:val="00247381"/>
    <w:rsid w:val="002629B8"/>
    <w:rsid w:val="002634A1"/>
    <w:rsid w:val="002635C6"/>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03FB"/>
    <w:rsid w:val="002E1046"/>
    <w:rsid w:val="002E248C"/>
    <w:rsid w:val="002E3D10"/>
    <w:rsid w:val="002F0A41"/>
    <w:rsid w:val="002F2FEC"/>
    <w:rsid w:val="002F49B7"/>
    <w:rsid w:val="00302A92"/>
    <w:rsid w:val="00302C79"/>
    <w:rsid w:val="0030338E"/>
    <w:rsid w:val="0030467A"/>
    <w:rsid w:val="00304BC0"/>
    <w:rsid w:val="00305157"/>
    <w:rsid w:val="0030685B"/>
    <w:rsid w:val="00306D81"/>
    <w:rsid w:val="00315550"/>
    <w:rsid w:val="003159FD"/>
    <w:rsid w:val="00324706"/>
    <w:rsid w:val="0033431C"/>
    <w:rsid w:val="0034515C"/>
    <w:rsid w:val="00346733"/>
    <w:rsid w:val="00355F0A"/>
    <w:rsid w:val="00360C29"/>
    <w:rsid w:val="003639FC"/>
    <w:rsid w:val="00365CD3"/>
    <w:rsid w:val="00367037"/>
    <w:rsid w:val="0037233C"/>
    <w:rsid w:val="00372812"/>
    <w:rsid w:val="003768E4"/>
    <w:rsid w:val="00394730"/>
    <w:rsid w:val="003A5BB3"/>
    <w:rsid w:val="003B4DEC"/>
    <w:rsid w:val="003C039E"/>
    <w:rsid w:val="003C4E45"/>
    <w:rsid w:val="003C6F84"/>
    <w:rsid w:val="003D25AF"/>
    <w:rsid w:val="003F5197"/>
    <w:rsid w:val="004007D7"/>
    <w:rsid w:val="004024B1"/>
    <w:rsid w:val="00405336"/>
    <w:rsid w:val="0040594F"/>
    <w:rsid w:val="00407960"/>
    <w:rsid w:val="004124C0"/>
    <w:rsid w:val="00415611"/>
    <w:rsid w:val="0041649D"/>
    <w:rsid w:val="00416F2D"/>
    <w:rsid w:val="004374FA"/>
    <w:rsid w:val="00440018"/>
    <w:rsid w:val="00457E2B"/>
    <w:rsid w:val="004620A7"/>
    <w:rsid w:val="00466C1B"/>
    <w:rsid w:val="004773A0"/>
    <w:rsid w:val="004818C9"/>
    <w:rsid w:val="00481CD1"/>
    <w:rsid w:val="00487776"/>
    <w:rsid w:val="0049135F"/>
    <w:rsid w:val="00496481"/>
    <w:rsid w:val="00497F50"/>
    <w:rsid w:val="004A3A8D"/>
    <w:rsid w:val="004A765F"/>
    <w:rsid w:val="004C2484"/>
    <w:rsid w:val="004C35B7"/>
    <w:rsid w:val="004C745B"/>
    <w:rsid w:val="004D08A1"/>
    <w:rsid w:val="004D2287"/>
    <w:rsid w:val="004D4922"/>
    <w:rsid w:val="004F10B5"/>
    <w:rsid w:val="004F6A9C"/>
    <w:rsid w:val="00500CBE"/>
    <w:rsid w:val="005063D4"/>
    <w:rsid w:val="00506F39"/>
    <w:rsid w:val="005102DC"/>
    <w:rsid w:val="005103E2"/>
    <w:rsid w:val="00511730"/>
    <w:rsid w:val="005124A5"/>
    <w:rsid w:val="0052060E"/>
    <w:rsid w:val="0052075D"/>
    <w:rsid w:val="0052155F"/>
    <w:rsid w:val="00524361"/>
    <w:rsid w:val="00543326"/>
    <w:rsid w:val="00544574"/>
    <w:rsid w:val="00544B4A"/>
    <w:rsid w:val="00545AF5"/>
    <w:rsid w:val="00546245"/>
    <w:rsid w:val="0054643E"/>
    <w:rsid w:val="005568C0"/>
    <w:rsid w:val="005637C4"/>
    <w:rsid w:val="00563D2E"/>
    <w:rsid w:val="005746B4"/>
    <w:rsid w:val="00575E9B"/>
    <w:rsid w:val="00577510"/>
    <w:rsid w:val="0058621C"/>
    <w:rsid w:val="00586AD7"/>
    <w:rsid w:val="005956C3"/>
    <w:rsid w:val="00596149"/>
    <w:rsid w:val="00597574"/>
    <w:rsid w:val="005B1133"/>
    <w:rsid w:val="005B191E"/>
    <w:rsid w:val="005B7E01"/>
    <w:rsid w:val="005C08C1"/>
    <w:rsid w:val="005C16BC"/>
    <w:rsid w:val="005C6BB7"/>
    <w:rsid w:val="005D1469"/>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053D"/>
    <w:rsid w:val="006A36A4"/>
    <w:rsid w:val="006A7241"/>
    <w:rsid w:val="006B21EA"/>
    <w:rsid w:val="006B25D6"/>
    <w:rsid w:val="006B3181"/>
    <w:rsid w:val="006B3717"/>
    <w:rsid w:val="006B4729"/>
    <w:rsid w:val="006C4373"/>
    <w:rsid w:val="006C4F98"/>
    <w:rsid w:val="006D03DD"/>
    <w:rsid w:val="006D2401"/>
    <w:rsid w:val="006D781D"/>
    <w:rsid w:val="006D7860"/>
    <w:rsid w:val="006E6B5A"/>
    <w:rsid w:val="006E7C70"/>
    <w:rsid w:val="006F7918"/>
    <w:rsid w:val="0070255E"/>
    <w:rsid w:val="007032C7"/>
    <w:rsid w:val="007102DA"/>
    <w:rsid w:val="00714B1F"/>
    <w:rsid w:val="007229F9"/>
    <w:rsid w:val="007244EE"/>
    <w:rsid w:val="0072572F"/>
    <w:rsid w:val="00727A83"/>
    <w:rsid w:val="00733E08"/>
    <w:rsid w:val="00735201"/>
    <w:rsid w:val="0074082C"/>
    <w:rsid w:val="007452B5"/>
    <w:rsid w:val="00755ACC"/>
    <w:rsid w:val="00756ADB"/>
    <w:rsid w:val="00761931"/>
    <w:rsid w:val="00766B1C"/>
    <w:rsid w:val="00767289"/>
    <w:rsid w:val="007818DB"/>
    <w:rsid w:val="00790D91"/>
    <w:rsid w:val="00792CDE"/>
    <w:rsid w:val="0079528D"/>
    <w:rsid w:val="007A0272"/>
    <w:rsid w:val="007A1E0F"/>
    <w:rsid w:val="007B1CDF"/>
    <w:rsid w:val="007B607D"/>
    <w:rsid w:val="007B6699"/>
    <w:rsid w:val="007B6B8A"/>
    <w:rsid w:val="007C4886"/>
    <w:rsid w:val="007D0A9B"/>
    <w:rsid w:val="007D79A1"/>
    <w:rsid w:val="007E2F56"/>
    <w:rsid w:val="007E3357"/>
    <w:rsid w:val="007E3CAC"/>
    <w:rsid w:val="007E7285"/>
    <w:rsid w:val="007F0288"/>
    <w:rsid w:val="007F3714"/>
    <w:rsid w:val="007F4AF0"/>
    <w:rsid w:val="00800E07"/>
    <w:rsid w:val="00802B5A"/>
    <w:rsid w:val="00803A31"/>
    <w:rsid w:val="0081129A"/>
    <w:rsid w:val="00830228"/>
    <w:rsid w:val="0083140E"/>
    <w:rsid w:val="008336D6"/>
    <w:rsid w:val="008435F7"/>
    <w:rsid w:val="008507E7"/>
    <w:rsid w:val="00857325"/>
    <w:rsid w:val="00862F71"/>
    <w:rsid w:val="008652AA"/>
    <w:rsid w:val="00867A3A"/>
    <w:rsid w:val="00874EF3"/>
    <w:rsid w:val="00881651"/>
    <w:rsid w:val="008822E1"/>
    <w:rsid w:val="0088544A"/>
    <w:rsid w:val="00892A43"/>
    <w:rsid w:val="00895170"/>
    <w:rsid w:val="00895A4F"/>
    <w:rsid w:val="008A0BC2"/>
    <w:rsid w:val="008A1E57"/>
    <w:rsid w:val="008A2632"/>
    <w:rsid w:val="008A403A"/>
    <w:rsid w:val="008A714D"/>
    <w:rsid w:val="008B245A"/>
    <w:rsid w:val="008B61FE"/>
    <w:rsid w:val="008C2474"/>
    <w:rsid w:val="008C4153"/>
    <w:rsid w:val="008C6849"/>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4560"/>
    <w:rsid w:val="009563C4"/>
    <w:rsid w:val="00957CDD"/>
    <w:rsid w:val="009622D1"/>
    <w:rsid w:val="00970887"/>
    <w:rsid w:val="00971165"/>
    <w:rsid w:val="009775BF"/>
    <w:rsid w:val="00995AB0"/>
    <w:rsid w:val="009B49C6"/>
    <w:rsid w:val="009B7709"/>
    <w:rsid w:val="009C6E1D"/>
    <w:rsid w:val="009D101D"/>
    <w:rsid w:val="009D2431"/>
    <w:rsid w:val="009D27DC"/>
    <w:rsid w:val="009D3057"/>
    <w:rsid w:val="009E3137"/>
    <w:rsid w:val="009E32BF"/>
    <w:rsid w:val="009E53F5"/>
    <w:rsid w:val="009F294A"/>
    <w:rsid w:val="009F2FDF"/>
    <w:rsid w:val="009F462F"/>
    <w:rsid w:val="00A01A61"/>
    <w:rsid w:val="00A0452C"/>
    <w:rsid w:val="00A115EC"/>
    <w:rsid w:val="00A12889"/>
    <w:rsid w:val="00A13386"/>
    <w:rsid w:val="00A258B2"/>
    <w:rsid w:val="00A27BFA"/>
    <w:rsid w:val="00A31C8D"/>
    <w:rsid w:val="00A33C02"/>
    <w:rsid w:val="00A4207F"/>
    <w:rsid w:val="00A50505"/>
    <w:rsid w:val="00A50D06"/>
    <w:rsid w:val="00A554E0"/>
    <w:rsid w:val="00A56FD1"/>
    <w:rsid w:val="00A57DD2"/>
    <w:rsid w:val="00A60688"/>
    <w:rsid w:val="00A712B8"/>
    <w:rsid w:val="00A722FB"/>
    <w:rsid w:val="00A74E80"/>
    <w:rsid w:val="00A835A5"/>
    <w:rsid w:val="00AA101F"/>
    <w:rsid w:val="00AA5289"/>
    <w:rsid w:val="00AA5A5E"/>
    <w:rsid w:val="00AB09D2"/>
    <w:rsid w:val="00AB489D"/>
    <w:rsid w:val="00AB595A"/>
    <w:rsid w:val="00AB6792"/>
    <w:rsid w:val="00AD32C7"/>
    <w:rsid w:val="00AD4586"/>
    <w:rsid w:val="00AF0214"/>
    <w:rsid w:val="00AF51D5"/>
    <w:rsid w:val="00AF566B"/>
    <w:rsid w:val="00AF5C84"/>
    <w:rsid w:val="00B16874"/>
    <w:rsid w:val="00B245FD"/>
    <w:rsid w:val="00B3169C"/>
    <w:rsid w:val="00B413D3"/>
    <w:rsid w:val="00B4375D"/>
    <w:rsid w:val="00B502F0"/>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B5326"/>
    <w:rsid w:val="00BD7ADE"/>
    <w:rsid w:val="00BE3846"/>
    <w:rsid w:val="00BF7C7E"/>
    <w:rsid w:val="00C160B8"/>
    <w:rsid w:val="00C4736F"/>
    <w:rsid w:val="00C504E5"/>
    <w:rsid w:val="00C52178"/>
    <w:rsid w:val="00C531AA"/>
    <w:rsid w:val="00C5639C"/>
    <w:rsid w:val="00C56A81"/>
    <w:rsid w:val="00C66CAA"/>
    <w:rsid w:val="00C75E68"/>
    <w:rsid w:val="00C829B0"/>
    <w:rsid w:val="00C84E4D"/>
    <w:rsid w:val="00C85B51"/>
    <w:rsid w:val="00C917B3"/>
    <w:rsid w:val="00C91BDC"/>
    <w:rsid w:val="00C92F23"/>
    <w:rsid w:val="00CB049B"/>
    <w:rsid w:val="00CB1898"/>
    <w:rsid w:val="00CB64F2"/>
    <w:rsid w:val="00CC037A"/>
    <w:rsid w:val="00CC7E2F"/>
    <w:rsid w:val="00CD1B9D"/>
    <w:rsid w:val="00CE0285"/>
    <w:rsid w:val="00CE5543"/>
    <w:rsid w:val="00CE7643"/>
    <w:rsid w:val="00CF4BC0"/>
    <w:rsid w:val="00D018C5"/>
    <w:rsid w:val="00D21D0E"/>
    <w:rsid w:val="00D50945"/>
    <w:rsid w:val="00D51ED3"/>
    <w:rsid w:val="00D61B35"/>
    <w:rsid w:val="00D62860"/>
    <w:rsid w:val="00D653D1"/>
    <w:rsid w:val="00D72555"/>
    <w:rsid w:val="00D73181"/>
    <w:rsid w:val="00D7774F"/>
    <w:rsid w:val="00D82D15"/>
    <w:rsid w:val="00D84908"/>
    <w:rsid w:val="00DA4520"/>
    <w:rsid w:val="00DA52D8"/>
    <w:rsid w:val="00DA5E55"/>
    <w:rsid w:val="00DA7C4D"/>
    <w:rsid w:val="00DB02E8"/>
    <w:rsid w:val="00DB4201"/>
    <w:rsid w:val="00DC39B5"/>
    <w:rsid w:val="00DC3E28"/>
    <w:rsid w:val="00DC5BF4"/>
    <w:rsid w:val="00DD0F0C"/>
    <w:rsid w:val="00DD3EEE"/>
    <w:rsid w:val="00DE07B2"/>
    <w:rsid w:val="00DE4685"/>
    <w:rsid w:val="00DF1E5F"/>
    <w:rsid w:val="00DF6E1B"/>
    <w:rsid w:val="00DF7DAB"/>
    <w:rsid w:val="00E04AB7"/>
    <w:rsid w:val="00E06D64"/>
    <w:rsid w:val="00E14247"/>
    <w:rsid w:val="00E20281"/>
    <w:rsid w:val="00E21A0A"/>
    <w:rsid w:val="00E23972"/>
    <w:rsid w:val="00E2650D"/>
    <w:rsid w:val="00E275D2"/>
    <w:rsid w:val="00E41F4C"/>
    <w:rsid w:val="00E42814"/>
    <w:rsid w:val="00E429F4"/>
    <w:rsid w:val="00E5311E"/>
    <w:rsid w:val="00E53731"/>
    <w:rsid w:val="00E55B68"/>
    <w:rsid w:val="00E5769C"/>
    <w:rsid w:val="00E61B0C"/>
    <w:rsid w:val="00E66ABC"/>
    <w:rsid w:val="00E721A4"/>
    <w:rsid w:val="00E8083B"/>
    <w:rsid w:val="00E91D09"/>
    <w:rsid w:val="00E92B11"/>
    <w:rsid w:val="00E97E50"/>
    <w:rsid w:val="00EA00BA"/>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D4502"/>
    <w:rsid w:val="00EE2E79"/>
    <w:rsid w:val="00EF0208"/>
    <w:rsid w:val="00EF111F"/>
    <w:rsid w:val="00F23511"/>
    <w:rsid w:val="00F319FA"/>
    <w:rsid w:val="00F46CD2"/>
    <w:rsid w:val="00F47F59"/>
    <w:rsid w:val="00F51285"/>
    <w:rsid w:val="00F6143E"/>
    <w:rsid w:val="00F63EA1"/>
    <w:rsid w:val="00F64A9C"/>
    <w:rsid w:val="00F809C5"/>
    <w:rsid w:val="00F80B6F"/>
    <w:rsid w:val="00F81E75"/>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2577</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4</cp:revision>
  <cp:lastPrinted>2018-04-17T14:35:00Z</cp:lastPrinted>
  <dcterms:created xsi:type="dcterms:W3CDTF">2022-02-04T11:39:00Z</dcterms:created>
  <dcterms:modified xsi:type="dcterms:W3CDTF">2022-02-22T13:07:00Z</dcterms:modified>
</cp:coreProperties>
</file>