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F9" w:rsidRDefault="00107B66" w:rsidP="00AC35F8">
      <w:pPr>
        <w:tabs>
          <w:tab w:val="right" w:leader="dot" w:pos="93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96B">
        <w:rPr>
          <w:rFonts w:ascii="Times New Roman" w:hAnsi="Times New Roman" w:cs="Times New Roman"/>
          <w:sz w:val="24"/>
          <w:szCs w:val="24"/>
        </w:rPr>
        <w:t>V</w:t>
      </w:r>
      <w:r w:rsidR="00391B77" w:rsidRPr="0006196B">
        <w:rPr>
          <w:rFonts w:ascii="Times New Roman" w:hAnsi="Times New Roman" w:cs="Times New Roman"/>
          <w:sz w:val="24"/>
          <w:szCs w:val="24"/>
        </w:rPr>
        <w:t xml:space="preserve">ilniaus kolegijos Sveikatos priežiūros fakultetas, </w:t>
      </w:r>
      <w:r w:rsidRPr="0006196B">
        <w:rPr>
          <w:rFonts w:ascii="Times New Roman" w:hAnsi="Times New Roman" w:cs="Times New Roman"/>
          <w:sz w:val="24"/>
          <w:szCs w:val="24"/>
        </w:rPr>
        <w:t>Biomedicininės diagnostikos ir dietetikos katedra</w:t>
      </w:r>
      <w:r w:rsidR="00391B77" w:rsidRPr="0006196B">
        <w:rPr>
          <w:rFonts w:ascii="Times New Roman" w:hAnsi="Times New Roman" w:cs="Times New Roman"/>
          <w:sz w:val="24"/>
          <w:szCs w:val="24"/>
        </w:rPr>
        <w:t>, s</w:t>
      </w:r>
      <w:r w:rsidRPr="0006196B">
        <w:rPr>
          <w:rFonts w:ascii="Times New Roman" w:hAnsi="Times New Roman" w:cs="Times New Roman"/>
          <w:sz w:val="24"/>
          <w:szCs w:val="24"/>
        </w:rPr>
        <w:t>tudijų programa „Dietetika“</w:t>
      </w:r>
      <w:r w:rsidR="005F55D5">
        <w:rPr>
          <w:rFonts w:ascii="Times New Roman" w:hAnsi="Times New Roman" w:cs="Times New Roman"/>
          <w:sz w:val="24"/>
          <w:szCs w:val="24"/>
        </w:rPr>
        <w:t xml:space="preserve"> </w:t>
      </w:r>
      <w:r w:rsidRPr="0006196B">
        <w:rPr>
          <w:rFonts w:ascii="Times New Roman" w:hAnsi="Times New Roman" w:cs="Times New Roman"/>
          <w:sz w:val="24"/>
          <w:szCs w:val="24"/>
        </w:rPr>
        <w:t>(valst. kodas 653B41001)</w:t>
      </w:r>
      <w:r w:rsidR="00391B77" w:rsidRPr="0006196B">
        <w:rPr>
          <w:rFonts w:ascii="Times New Roman" w:hAnsi="Times New Roman" w:cs="Times New Roman"/>
          <w:sz w:val="24"/>
          <w:szCs w:val="24"/>
        </w:rPr>
        <w:t xml:space="preserve">. Baigiamojo darbo autorė </w:t>
      </w:r>
      <w:r w:rsidR="00D116CE">
        <w:rPr>
          <w:rFonts w:ascii="Times New Roman" w:hAnsi="Times New Roman" w:cs="Times New Roman"/>
          <w:sz w:val="24"/>
          <w:szCs w:val="24"/>
        </w:rPr>
        <w:t>–</w:t>
      </w:r>
      <w:r w:rsidR="00391B77" w:rsidRPr="0006196B">
        <w:rPr>
          <w:rFonts w:ascii="Times New Roman" w:hAnsi="Times New Roman" w:cs="Times New Roman"/>
          <w:sz w:val="24"/>
          <w:szCs w:val="24"/>
        </w:rPr>
        <w:t xml:space="preserve"> </w:t>
      </w:r>
      <w:r w:rsidR="00D116CE">
        <w:rPr>
          <w:rFonts w:ascii="Times New Roman" w:hAnsi="Times New Roman" w:cs="Times New Roman"/>
          <w:sz w:val="24"/>
          <w:szCs w:val="24"/>
        </w:rPr>
        <w:t>DT13</w:t>
      </w:r>
      <w:r w:rsidR="005F55D5">
        <w:rPr>
          <w:rFonts w:ascii="Times New Roman" w:hAnsi="Times New Roman" w:cs="Times New Roman"/>
          <w:sz w:val="24"/>
          <w:szCs w:val="24"/>
        </w:rPr>
        <w:t> </w:t>
      </w:r>
      <w:r w:rsidR="00D116CE">
        <w:rPr>
          <w:rFonts w:ascii="Times New Roman" w:hAnsi="Times New Roman" w:cs="Times New Roman"/>
          <w:sz w:val="24"/>
          <w:szCs w:val="24"/>
        </w:rPr>
        <w:t xml:space="preserve">gr. studentė </w:t>
      </w:r>
      <w:r w:rsidRPr="0006196B">
        <w:rPr>
          <w:rFonts w:ascii="Times New Roman" w:hAnsi="Times New Roman" w:cs="Times New Roman"/>
          <w:sz w:val="24"/>
          <w:szCs w:val="24"/>
        </w:rPr>
        <w:t>Monika Dobrovolskytė</w:t>
      </w:r>
      <w:r w:rsidR="00391B77" w:rsidRPr="0006196B">
        <w:rPr>
          <w:rFonts w:ascii="Times New Roman" w:hAnsi="Times New Roman" w:cs="Times New Roman"/>
          <w:sz w:val="24"/>
          <w:szCs w:val="24"/>
        </w:rPr>
        <w:t xml:space="preserve">. </w:t>
      </w:r>
      <w:r w:rsidR="00655792" w:rsidRPr="0006196B">
        <w:rPr>
          <w:rFonts w:ascii="Times New Roman" w:hAnsi="Times New Roman" w:cs="Times New Roman"/>
          <w:sz w:val="24"/>
          <w:szCs w:val="24"/>
        </w:rPr>
        <w:t>Profesinio bakalauro baigiamojo darbo t</w:t>
      </w:r>
      <w:r w:rsidR="00391B77" w:rsidRPr="0006196B">
        <w:rPr>
          <w:rFonts w:ascii="Times New Roman" w:hAnsi="Times New Roman" w:cs="Times New Roman"/>
          <w:sz w:val="24"/>
          <w:szCs w:val="24"/>
        </w:rPr>
        <w:t xml:space="preserve">ema - </w:t>
      </w:r>
      <w:r w:rsidRPr="0006196B">
        <w:rPr>
          <w:rFonts w:ascii="Times New Roman" w:hAnsi="Times New Roman" w:cs="Times New Roman"/>
          <w:b/>
          <w:sz w:val="24"/>
          <w:szCs w:val="24"/>
        </w:rPr>
        <w:t>Fiziškai aktyvių jaunuolių maitinimosi įvertinimas</w:t>
      </w:r>
      <w:r w:rsidR="00655792" w:rsidRPr="0006196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92080" w:rsidRPr="00C92080" w:rsidRDefault="00C92080" w:rsidP="00AC35F8">
      <w:pPr>
        <w:tabs>
          <w:tab w:val="right" w:leader="dot" w:pos="93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AF9" w:rsidRDefault="00655792" w:rsidP="00AC35F8">
      <w:pPr>
        <w:tabs>
          <w:tab w:val="right" w:leader="dot" w:pos="93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33C">
        <w:rPr>
          <w:rFonts w:ascii="Times New Roman" w:hAnsi="Times New Roman" w:cs="Times New Roman"/>
          <w:b/>
          <w:sz w:val="24"/>
          <w:szCs w:val="24"/>
        </w:rPr>
        <w:t>Tyrimo tikslas:</w:t>
      </w:r>
      <w:r w:rsidRPr="0006196B">
        <w:rPr>
          <w:rFonts w:ascii="Times New Roman" w:hAnsi="Times New Roman" w:cs="Times New Roman"/>
          <w:sz w:val="24"/>
          <w:szCs w:val="24"/>
        </w:rPr>
        <w:t xml:space="preserve"> įvertinti fiziškai aktyvių jaunuolių maitinimąsi. Tikslui pasiekti iškelti </w:t>
      </w:r>
      <w:r w:rsidR="00D116CE">
        <w:rPr>
          <w:rFonts w:ascii="Times New Roman" w:hAnsi="Times New Roman" w:cs="Times New Roman"/>
          <w:sz w:val="24"/>
          <w:szCs w:val="24"/>
        </w:rPr>
        <w:t xml:space="preserve">šie </w:t>
      </w:r>
      <w:r w:rsidRPr="00D65AF9">
        <w:rPr>
          <w:rFonts w:ascii="Times New Roman" w:hAnsi="Times New Roman" w:cs="Times New Roman"/>
          <w:b/>
          <w:sz w:val="24"/>
          <w:szCs w:val="24"/>
        </w:rPr>
        <w:t>uždaviniai:</w:t>
      </w:r>
      <w:r w:rsidRPr="0006196B">
        <w:rPr>
          <w:rFonts w:ascii="Times New Roman" w:hAnsi="Times New Roman" w:cs="Times New Roman"/>
          <w:sz w:val="24"/>
          <w:szCs w:val="24"/>
        </w:rPr>
        <w:t xml:space="preserve"> pateikti tinkamo maitinimosi reikalavimus fiziškai aktyviems asmenims; įvertinti fiziškai aktyvių jaunuolių maitinimąsi; identifikuoti maitinimosi problemas. </w:t>
      </w:r>
    </w:p>
    <w:p w:rsidR="00357995" w:rsidRDefault="004F4578" w:rsidP="00AC35F8">
      <w:pPr>
        <w:tabs>
          <w:tab w:val="right" w:leader="dot" w:pos="9356"/>
        </w:tabs>
        <w:autoSpaceDE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  <w:lang w:val="pt-BR"/>
        </w:rPr>
      </w:pPr>
      <w:r w:rsidRPr="00FA333C">
        <w:rPr>
          <w:rFonts w:ascii="Times New Roman" w:hAnsi="Times New Roman" w:cs="Times New Roman"/>
          <w:b/>
          <w:sz w:val="24"/>
          <w:szCs w:val="24"/>
        </w:rPr>
        <w:t>Tyrimo metodika:</w:t>
      </w:r>
      <w:r w:rsidRPr="0006196B">
        <w:rPr>
          <w:rFonts w:ascii="Times New Roman" w:hAnsi="Times New Roman" w:cs="Times New Roman"/>
          <w:sz w:val="24"/>
          <w:szCs w:val="24"/>
        </w:rPr>
        <w:t xml:space="preserve"> tiriamųjų imtis - t</w:t>
      </w:r>
      <w:r w:rsidRPr="0006196B">
        <w:rPr>
          <w:rFonts w:ascii="Times New Roman" w:eastAsia="Symbol" w:hAnsi="Times New Roman" w:cs="Times New Roman"/>
          <w:sz w:val="24"/>
          <w:szCs w:val="24"/>
          <w:lang w:val="pt-BR"/>
        </w:rPr>
        <w:t>yrime dalyvavo 55 fiziškai aktyvūs jaunuoliai (</w:t>
      </w:r>
      <w:r w:rsidR="00D116CE">
        <w:rPr>
          <w:rFonts w:ascii="Times New Roman" w:eastAsia="Symbol" w:hAnsi="Times New Roman" w:cs="Times New Roman"/>
          <w:sz w:val="24"/>
          <w:szCs w:val="24"/>
          <w:lang w:val="pt-BR"/>
        </w:rPr>
        <w:t>12</w:t>
      </w:r>
      <w:r w:rsidR="00D65AF9">
        <w:rPr>
          <w:rFonts w:ascii="Times New Roman" w:eastAsia="Symbol" w:hAnsi="Times New Roman" w:cs="Times New Roman"/>
          <w:sz w:val="24"/>
          <w:szCs w:val="24"/>
          <w:lang w:val="pt-BR"/>
        </w:rPr>
        <w:t> </w:t>
      </w:r>
      <w:r w:rsidR="00D116CE" w:rsidRPr="0006196B">
        <w:rPr>
          <w:rFonts w:ascii="Times New Roman" w:eastAsia="Symbol" w:hAnsi="Times New Roman" w:cs="DejaVu Sans"/>
          <w:sz w:val="24"/>
          <w:szCs w:val="24"/>
          <w:lang w:val="pt-BR"/>
        </w:rPr>
        <w:t xml:space="preserve">merginų </w:t>
      </w:r>
      <w:r w:rsidR="00D116CE">
        <w:rPr>
          <w:rFonts w:ascii="Times New Roman" w:eastAsia="Symbol" w:hAnsi="Times New Roman" w:cs="Times New Roman"/>
          <w:sz w:val="24"/>
          <w:szCs w:val="24"/>
          <w:lang w:val="pt-BR"/>
        </w:rPr>
        <w:t>(</w:t>
      </w:r>
      <w:r w:rsidRPr="0006196B">
        <w:rPr>
          <w:rFonts w:ascii="Times New Roman" w:eastAsia="Symbol" w:hAnsi="Times New Roman" w:cs="Times New Roman"/>
          <w:sz w:val="24"/>
          <w:szCs w:val="24"/>
          <w:lang w:val="pt-BR"/>
        </w:rPr>
        <w:t>2</w:t>
      </w:r>
      <w:r w:rsidR="00F00F6A" w:rsidRPr="0006196B">
        <w:rPr>
          <w:rFonts w:ascii="Times New Roman" w:eastAsia="Symbol" w:hAnsi="Times New Roman" w:cs="Times New Roman"/>
          <w:sz w:val="24"/>
          <w:szCs w:val="24"/>
          <w:lang w:val="pt-BR"/>
        </w:rPr>
        <w:t>1,</w:t>
      </w:r>
      <w:r w:rsidR="00D116CE">
        <w:rPr>
          <w:rFonts w:ascii="Times New Roman" w:eastAsia="Symbol" w:hAnsi="Times New Roman" w:cs="Times New Roman"/>
          <w:sz w:val="24"/>
          <w:szCs w:val="24"/>
          <w:lang w:val="pt-BR"/>
        </w:rPr>
        <w:t>82</w:t>
      </w:r>
      <w:r w:rsidR="00F00F6A" w:rsidRPr="0006196B">
        <w:rPr>
          <w:rFonts w:ascii="Times New Roman" w:eastAsia="Symbol" w:hAnsi="Times New Roman" w:cs="Times New Roman"/>
          <w:sz w:val="24"/>
          <w:szCs w:val="24"/>
          <w:lang w:val="pt-BR"/>
        </w:rPr>
        <w:t> </w:t>
      </w:r>
      <w:r w:rsidRPr="0006196B">
        <w:rPr>
          <w:rFonts w:ascii="Times New Roman" w:eastAsia="Symbol" w:hAnsi="Times New Roman" w:cs="DejaVu Sans"/>
          <w:sz w:val="24"/>
          <w:szCs w:val="24"/>
          <w:lang w:val="pt-BR"/>
        </w:rPr>
        <w:t>%</w:t>
      </w:r>
      <w:r w:rsidR="005F55D5">
        <w:rPr>
          <w:rFonts w:ascii="Times New Roman" w:eastAsia="Symbol" w:hAnsi="Times New Roman" w:cs="DejaVu Sans"/>
          <w:sz w:val="24"/>
          <w:szCs w:val="24"/>
          <w:lang w:val="pt-BR"/>
        </w:rPr>
        <w:t>)</w:t>
      </w:r>
      <w:r w:rsidRPr="0006196B">
        <w:rPr>
          <w:rFonts w:ascii="Times New Roman" w:eastAsia="Symbol" w:hAnsi="Times New Roman" w:cs="DejaVu Sans"/>
          <w:sz w:val="24"/>
          <w:szCs w:val="24"/>
          <w:lang w:val="pt-BR"/>
        </w:rPr>
        <w:t xml:space="preserve">  ir </w:t>
      </w:r>
      <w:r w:rsidR="00D116CE">
        <w:rPr>
          <w:rFonts w:ascii="Times New Roman" w:eastAsia="Symbol" w:hAnsi="Times New Roman" w:cs="DejaVu Sans"/>
          <w:sz w:val="24"/>
          <w:szCs w:val="24"/>
          <w:lang w:val="pt-BR"/>
        </w:rPr>
        <w:t xml:space="preserve">43 </w:t>
      </w:r>
      <w:r w:rsidR="00D116CE" w:rsidRPr="0006196B">
        <w:rPr>
          <w:rFonts w:ascii="Times New Roman" w:eastAsia="Symbol" w:hAnsi="Times New Roman" w:cs="DejaVu Sans"/>
          <w:sz w:val="24"/>
          <w:szCs w:val="24"/>
          <w:lang w:val="pt-BR"/>
        </w:rPr>
        <w:t>vaikin</w:t>
      </w:r>
      <w:r w:rsidR="00D116CE">
        <w:rPr>
          <w:rFonts w:ascii="Times New Roman" w:eastAsia="Symbol" w:hAnsi="Times New Roman" w:cs="DejaVu Sans"/>
          <w:sz w:val="24"/>
          <w:szCs w:val="24"/>
          <w:lang w:val="pt-BR"/>
        </w:rPr>
        <w:t>ai</w:t>
      </w:r>
      <w:r w:rsidR="00D116CE" w:rsidRPr="0006196B">
        <w:rPr>
          <w:rFonts w:ascii="Times New Roman" w:eastAsia="Symbol" w:hAnsi="Times New Roman" w:cs="DejaVu Sans"/>
          <w:sz w:val="24"/>
          <w:szCs w:val="24"/>
          <w:lang w:val="pt-BR"/>
        </w:rPr>
        <w:t xml:space="preserve"> </w:t>
      </w:r>
      <w:r w:rsidR="00D116CE">
        <w:rPr>
          <w:rFonts w:ascii="Times New Roman" w:eastAsia="Symbol" w:hAnsi="Times New Roman" w:cs="DejaVu Sans"/>
          <w:sz w:val="24"/>
          <w:szCs w:val="24"/>
          <w:lang w:val="pt-BR"/>
        </w:rPr>
        <w:t>(</w:t>
      </w:r>
      <w:r w:rsidR="00F00F6A" w:rsidRPr="0006196B">
        <w:rPr>
          <w:rFonts w:ascii="Times New Roman" w:eastAsia="Symbol" w:hAnsi="Times New Roman" w:cs="DejaVu Sans"/>
          <w:sz w:val="24"/>
          <w:szCs w:val="24"/>
          <w:lang w:val="pt-BR"/>
        </w:rPr>
        <w:t>78,</w:t>
      </w:r>
      <w:r w:rsidR="00D116CE">
        <w:rPr>
          <w:rFonts w:ascii="Times New Roman" w:eastAsia="Symbol" w:hAnsi="Times New Roman" w:cs="DejaVu Sans"/>
          <w:sz w:val="24"/>
          <w:szCs w:val="24"/>
          <w:lang w:val="pt-BR"/>
        </w:rPr>
        <w:t>18</w:t>
      </w:r>
      <w:r w:rsidRPr="0006196B">
        <w:rPr>
          <w:rFonts w:ascii="Times New Roman" w:eastAsia="Symbol" w:hAnsi="Times New Roman" w:cs="Times New Roman"/>
          <w:sz w:val="24"/>
          <w:szCs w:val="24"/>
          <w:lang w:val="pt-BR"/>
        </w:rPr>
        <w:t> </w:t>
      </w:r>
      <w:r w:rsidRPr="0006196B">
        <w:rPr>
          <w:rFonts w:ascii="Times New Roman" w:eastAsia="Symbol" w:hAnsi="Times New Roman" w:cs="DejaVu Sans"/>
          <w:sz w:val="24"/>
          <w:szCs w:val="24"/>
          <w:lang w:val="pt-BR"/>
        </w:rPr>
        <w:t>%)</w:t>
      </w:r>
      <w:r w:rsidR="005F55D5">
        <w:rPr>
          <w:rFonts w:ascii="Times New Roman" w:eastAsia="Symbol" w:hAnsi="Times New Roman" w:cs="DejaVu Sans"/>
          <w:sz w:val="24"/>
          <w:szCs w:val="24"/>
          <w:lang w:val="pt-BR"/>
        </w:rPr>
        <w:t>)</w:t>
      </w:r>
      <w:r w:rsidRPr="0006196B">
        <w:rPr>
          <w:rFonts w:ascii="Times New Roman" w:eastAsia="Symbol" w:hAnsi="Times New Roman" w:cs="Times New Roman"/>
          <w:sz w:val="24"/>
          <w:szCs w:val="24"/>
          <w:lang w:val="pt-BR"/>
        </w:rPr>
        <w:t>. Tiriamųjų amžius svyruoja nuo 15</w:t>
      </w:r>
      <w:r w:rsidR="00F55165">
        <w:rPr>
          <w:rFonts w:ascii="Times New Roman" w:eastAsia="Symbol" w:hAnsi="Times New Roman" w:cs="Times New Roman"/>
          <w:sz w:val="24"/>
          <w:szCs w:val="24"/>
          <w:lang w:val="pt-BR"/>
        </w:rPr>
        <w:t> </w:t>
      </w:r>
      <w:r w:rsidRPr="0006196B">
        <w:rPr>
          <w:rFonts w:ascii="Times New Roman" w:eastAsia="Symbol" w:hAnsi="Times New Roman" w:cs="Times New Roman"/>
          <w:sz w:val="24"/>
          <w:szCs w:val="24"/>
          <w:lang w:val="pt-BR"/>
        </w:rPr>
        <w:t>metų iki 19</w:t>
      </w:r>
      <w:r w:rsidR="00D65AF9">
        <w:rPr>
          <w:rFonts w:ascii="Times New Roman" w:eastAsia="Symbol" w:hAnsi="Times New Roman" w:cs="Times New Roman"/>
          <w:sz w:val="24"/>
          <w:szCs w:val="24"/>
          <w:lang w:val="pt-BR"/>
        </w:rPr>
        <w:t> </w:t>
      </w:r>
      <w:r w:rsidRPr="0006196B">
        <w:rPr>
          <w:rFonts w:ascii="Times New Roman" w:eastAsia="Symbol" w:hAnsi="Times New Roman" w:cs="Times New Roman"/>
          <w:sz w:val="24"/>
          <w:szCs w:val="24"/>
          <w:lang w:val="pt-BR"/>
        </w:rPr>
        <w:t xml:space="preserve">metų. Daugiausia respondentų </w:t>
      </w:r>
      <w:r w:rsidR="00C10917" w:rsidRPr="0006196B">
        <w:rPr>
          <w:rFonts w:ascii="Times New Roman" w:eastAsia="Symbol" w:hAnsi="Times New Roman" w:cs="Times New Roman"/>
          <w:sz w:val="24"/>
          <w:szCs w:val="24"/>
          <w:lang w:val="pt-BR"/>
        </w:rPr>
        <w:t>(</w:t>
      </w:r>
      <w:r w:rsidR="00853FC0">
        <w:rPr>
          <w:rFonts w:ascii="Times New Roman" w:eastAsia="Symbol" w:hAnsi="Times New Roman" w:cs="Times New Roman"/>
          <w:sz w:val="24"/>
          <w:szCs w:val="24"/>
          <w:lang w:val="pt-BR"/>
        </w:rPr>
        <w:t>40</w:t>
      </w:r>
      <w:r w:rsidR="00936CCF">
        <w:rPr>
          <w:rFonts w:ascii="Times New Roman" w:eastAsia="Symbol" w:hAnsi="Times New Roman" w:cs="Times New Roman"/>
          <w:sz w:val="24"/>
          <w:szCs w:val="24"/>
          <w:lang w:val="pt-BR"/>
        </w:rPr>
        <w:t xml:space="preserve"> respondent</w:t>
      </w:r>
      <w:r w:rsidR="00853FC0">
        <w:rPr>
          <w:rFonts w:ascii="Times New Roman" w:eastAsia="Symbol" w:hAnsi="Times New Roman" w:cs="Times New Roman"/>
          <w:sz w:val="24"/>
          <w:szCs w:val="24"/>
          <w:lang w:val="pt-BR"/>
        </w:rPr>
        <w:t>ų</w:t>
      </w:r>
      <w:r w:rsidR="00936CCF">
        <w:rPr>
          <w:rFonts w:ascii="Times New Roman" w:eastAsia="Symbol" w:hAnsi="Times New Roman" w:cs="Times New Roman"/>
          <w:sz w:val="24"/>
          <w:szCs w:val="24"/>
          <w:lang w:val="pt-BR"/>
        </w:rPr>
        <w:t xml:space="preserve">, </w:t>
      </w:r>
      <w:r w:rsidR="00C10917" w:rsidRPr="0006196B">
        <w:rPr>
          <w:rFonts w:ascii="Times New Roman" w:eastAsia="Symbol" w:hAnsi="Times New Roman" w:cs="Times New Roman"/>
          <w:sz w:val="24"/>
          <w:szCs w:val="24"/>
          <w:lang w:val="pt-BR"/>
        </w:rPr>
        <w:t>7</w:t>
      </w:r>
      <w:r w:rsidR="00853FC0">
        <w:rPr>
          <w:rFonts w:ascii="Times New Roman" w:eastAsia="Symbol" w:hAnsi="Times New Roman" w:cs="Times New Roman"/>
          <w:sz w:val="24"/>
          <w:szCs w:val="24"/>
          <w:lang w:val="pt-BR"/>
        </w:rPr>
        <w:t>2</w:t>
      </w:r>
      <w:r w:rsidR="00C10917" w:rsidRPr="0006196B">
        <w:rPr>
          <w:rFonts w:ascii="Times New Roman" w:eastAsia="Symbol" w:hAnsi="Times New Roman" w:cs="Times New Roman"/>
          <w:sz w:val="24"/>
          <w:szCs w:val="24"/>
          <w:lang w:val="pt-BR"/>
        </w:rPr>
        <w:t>,</w:t>
      </w:r>
      <w:r w:rsidR="00853FC0">
        <w:rPr>
          <w:rFonts w:ascii="Times New Roman" w:eastAsia="Symbol" w:hAnsi="Times New Roman" w:cs="Times New Roman"/>
          <w:sz w:val="24"/>
          <w:szCs w:val="24"/>
          <w:lang w:val="pt-BR"/>
        </w:rPr>
        <w:t>73</w:t>
      </w:r>
      <w:r w:rsidR="00C10917" w:rsidRPr="0006196B">
        <w:rPr>
          <w:rFonts w:ascii="Times New Roman" w:eastAsia="Symbol" w:hAnsi="Times New Roman" w:cs="Times New Roman"/>
          <w:sz w:val="24"/>
          <w:szCs w:val="24"/>
          <w:lang w:val="pt-BR"/>
        </w:rPr>
        <w:t> </w:t>
      </w:r>
      <w:r w:rsidR="00C10917" w:rsidRPr="0006196B">
        <w:rPr>
          <w:rFonts w:ascii="Times New Roman" w:eastAsia="Symbol" w:hAnsi="Times New Roman" w:cs="DejaVu Sans"/>
          <w:sz w:val="24"/>
          <w:szCs w:val="24"/>
          <w:lang w:val="pt-BR"/>
        </w:rPr>
        <w:t>%</w:t>
      </w:r>
      <w:r w:rsidR="00C10917" w:rsidRPr="0006196B">
        <w:rPr>
          <w:rFonts w:ascii="Times New Roman" w:eastAsia="Symbol" w:hAnsi="Times New Roman" w:cs="Times New Roman"/>
          <w:sz w:val="24"/>
          <w:szCs w:val="24"/>
          <w:lang w:val="pt-BR"/>
        </w:rPr>
        <w:t xml:space="preserve">) </w:t>
      </w:r>
      <w:r w:rsidRPr="0006196B">
        <w:rPr>
          <w:rFonts w:ascii="Times New Roman" w:eastAsia="Symbol" w:hAnsi="Times New Roman" w:cs="Times New Roman"/>
          <w:sz w:val="24"/>
          <w:szCs w:val="24"/>
          <w:lang w:val="pt-BR"/>
        </w:rPr>
        <w:t>gyvena Vilniuje</w:t>
      </w:r>
      <w:r w:rsidR="001562C5" w:rsidRPr="0006196B">
        <w:rPr>
          <w:rFonts w:ascii="Times New Roman" w:eastAsia="Symbol" w:hAnsi="Times New Roman" w:cs="Times New Roman"/>
          <w:sz w:val="24"/>
          <w:szCs w:val="24"/>
          <w:lang w:val="pt-BR"/>
        </w:rPr>
        <w:t xml:space="preserve">, po </w:t>
      </w:r>
      <w:r w:rsidR="009F29DC">
        <w:rPr>
          <w:rFonts w:ascii="Times New Roman" w:eastAsia="Symbol" w:hAnsi="Times New Roman" w:cs="Times New Roman"/>
          <w:sz w:val="24"/>
          <w:szCs w:val="24"/>
          <w:lang w:val="pt-BR"/>
        </w:rPr>
        <w:t>vieną</w:t>
      </w:r>
      <w:r w:rsidR="001562C5" w:rsidRPr="0006196B">
        <w:rPr>
          <w:rFonts w:ascii="Times New Roman" w:eastAsia="Symbol" w:hAnsi="Times New Roman" w:cs="Times New Roman"/>
          <w:sz w:val="24"/>
          <w:szCs w:val="24"/>
          <w:lang w:val="pt-BR"/>
        </w:rPr>
        <w:t xml:space="preserve"> – Klaipėdoje, </w:t>
      </w:r>
      <w:r w:rsidR="00EF6C91">
        <w:rPr>
          <w:rFonts w:ascii="Times New Roman" w:eastAsia="Symbol" w:hAnsi="Times New Roman" w:cs="Times New Roman"/>
          <w:sz w:val="24"/>
          <w:szCs w:val="24"/>
          <w:lang w:val="pt-BR"/>
        </w:rPr>
        <w:t>Šakiuose</w:t>
      </w:r>
      <w:r w:rsidR="001562C5" w:rsidRPr="0006196B">
        <w:rPr>
          <w:rFonts w:ascii="Times New Roman" w:eastAsia="Symbol" w:hAnsi="Times New Roman" w:cs="Times New Roman"/>
          <w:sz w:val="24"/>
          <w:szCs w:val="24"/>
          <w:lang w:val="pt-BR"/>
        </w:rPr>
        <w:t xml:space="preserve">, Trakuose, Raseiniuose, </w:t>
      </w:r>
      <w:r w:rsidR="00EF6C91">
        <w:rPr>
          <w:rFonts w:ascii="Times New Roman" w:eastAsia="Symbol" w:hAnsi="Times New Roman" w:cs="Times New Roman"/>
          <w:sz w:val="24"/>
          <w:szCs w:val="24"/>
          <w:lang w:val="pt-BR"/>
        </w:rPr>
        <w:t>Rietave</w:t>
      </w:r>
      <w:r w:rsidR="001562C5" w:rsidRPr="0006196B">
        <w:rPr>
          <w:rFonts w:ascii="Times New Roman" w:eastAsia="Symbol" w:hAnsi="Times New Roman" w:cs="Times New Roman"/>
          <w:sz w:val="24"/>
          <w:szCs w:val="24"/>
          <w:lang w:val="pt-BR"/>
        </w:rPr>
        <w:t xml:space="preserve">, Šiauliuose, </w:t>
      </w:r>
      <w:r w:rsidR="00E536D7" w:rsidRPr="0006196B">
        <w:rPr>
          <w:rFonts w:ascii="Times New Roman" w:eastAsia="Symbol" w:hAnsi="Times New Roman" w:cs="Times New Roman"/>
          <w:sz w:val="24"/>
          <w:szCs w:val="24"/>
          <w:lang w:val="pt-BR"/>
        </w:rPr>
        <w:t xml:space="preserve">Ukmergėje, </w:t>
      </w:r>
      <w:r w:rsidR="009F29DC">
        <w:rPr>
          <w:rFonts w:ascii="Times New Roman" w:eastAsia="Symbol" w:hAnsi="Times New Roman" w:cs="Times New Roman"/>
          <w:sz w:val="24"/>
          <w:szCs w:val="24"/>
          <w:lang w:val="pt-BR"/>
        </w:rPr>
        <w:t xml:space="preserve">Pasvalyje, </w:t>
      </w:r>
      <w:r w:rsidR="00E536D7" w:rsidRPr="0006196B">
        <w:rPr>
          <w:rFonts w:ascii="Times New Roman" w:eastAsia="Symbol" w:hAnsi="Times New Roman" w:cs="Times New Roman"/>
          <w:sz w:val="24"/>
          <w:szCs w:val="24"/>
          <w:lang w:val="pt-BR"/>
        </w:rPr>
        <w:t>Širvintose</w:t>
      </w:r>
      <w:r w:rsidRPr="0006196B">
        <w:rPr>
          <w:rFonts w:ascii="Times New Roman" w:eastAsia="Symbol" w:hAnsi="Times New Roman" w:cs="Times New Roman"/>
          <w:sz w:val="24"/>
          <w:szCs w:val="24"/>
          <w:lang w:val="pt-BR"/>
        </w:rPr>
        <w:t>.</w:t>
      </w:r>
      <w:r w:rsidR="00C10917" w:rsidRPr="0006196B">
        <w:rPr>
          <w:rFonts w:ascii="Times New Roman" w:eastAsia="Symbol" w:hAnsi="Times New Roman" w:cs="Times New Roman"/>
          <w:sz w:val="24"/>
          <w:szCs w:val="24"/>
          <w:lang w:val="pt-BR"/>
        </w:rPr>
        <w:t xml:space="preserve"> </w:t>
      </w:r>
      <w:r w:rsidR="00357995">
        <w:rPr>
          <w:rFonts w:ascii="Times New Roman" w:eastAsia="Symbol" w:hAnsi="Times New Roman" w:cs="Times New Roman"/>
          <w:sz w:val="24"/>
          <w:szCs w:val="24"/>
          <w:lang w:val="pt-BR"/>
        </w:rPr>
        <w:t>Po 2 tiriamuosius buvo iš Panevėžio, Kauno ir Grigiškių.</w:t>
      </w:r>
    </w:p>
    <w:p w:rsidR="0006196B" w:rsidRPr="0006196B" w:rsidRDefault="00AE5E8D" w:rsidP="00AC35F8">
      <w:pPr>
        <w:tabs>
          <w:tab w:val="right" w:leader="dot" w:pos="9356"/>
        </w:tabs>
        <w:autoSpaceDE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  <w:lang w:val="pt-BR"/>
        </w:rPr>
      </w:pPr>
      <w:r w:rsidRPr="0006196B">
        <w:rPr>
          <w:rFonts w:ascii="Times New Roman" w:eastAsia="Symbol" w:hAnsi="Times New Roman" w:cs="Times New Roman"/>
          <w:sz w:val="24"/>
          <w:szCs w:val="24"/>
        </w:rPr>
        <w:t>Tyrim</w:t>
      </w:r>
      <w:r w:rsidR="0006196B">
        <w:rPr>
          <w:rFonts w:ascii="Times New Roman" w:eastAsia="Symbol" w:hAnsi="Times New Roman" w:cs="Times New Roman"/>
          <w:sz w:val="24"/>
          <w:szCs w:val="24"/>
        </w:rPr>
        <w:t>ui</w:t>
      </w:r>
      <w:r w:rsidRPr="0006196B">
        <w:rPr>
          <w:rFonts w:ascii="Times New Roman" w:eastAsia="Symbol" w:hAnsi="Times New Roman" w:cs="Times New Roman"/>
          <w:sz w:val="24"/>
          <w:szCs w:val="24"/>
        </w:rPr>
        <w:t xml:space="preserve"> atlikt</w:t>
      </w:r>
      <w:r w:rsidR="0006196B">
        <w:rPr>
          <w:rFonts w:ascii="Times New Roman" w:eastAsia="Symbol" w:hAnsi="Times New Roman" w:cs="Times New Roman"/>
          <w:sz w:val="24"/>
          <w:szCs w:val="24"/>
        </w:rPr>
        <w:t>i taikytas</w:t>
      </w:r>
      <w:r w:rsidRPr="0006196B">
        <w:rPr>
          <w:rFonts w:ascii="Times New Roman" w:eastAsia="Symbol" w:hAnsi="Times New Roman" w:cs="Times New Roman"/>
          <w:sz w:val="24"/>
          <w:szCs w:val="24"/>
        </w:rPr>
        <w:t xml:space="preserve"> kiekybini</w:t>
      </w:r>
      <w:r w:rsidR="00AF49BD">
        <w:rPr>
          <w:rFonts w:ascii="Times New Roman" w:eastAsia="Symbol" w:hAnsi="Times New Roman" w:cs="Times New Roman"/>
          <w:sz w:val="24"/>
          <w:szCs w:val="24"/>
        </w:rPr>
        <w:t>s</w:t>
      </w:r>
      <w:r w:rsidRPr="0006196B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AF49BD">
        <w:rPr>
          <w:rFonts w:ascii="Times New Roman" w:eastAsia="Symbol" w:hAnsi="Times New Roman" w:cs="Times New Roman"/>
          <w:sz w:val="24"/>
          <w:szCs w:val="24"/>
        </w:rPr>
        <w:t xml:space="preserve">anoniminis </w:t>
      </w:r>
      <w:r w:rsidRPr="0006196B">
        <w:rPr>
          <w:rFonts w:ascii="Times New Roman" w:eastAsia="Symbol" w:hAnsi="Times New Roman" w:cs="Times New Roman"/>
          <w:sz w:val="24"/>
          <w:szCs w:val="24"/>
        </w:rPr>
        <w:t>anketavimo metod</w:t>
      </w:r>
      <w:r w:rsidR="0006196B">
        <w:rPr>
          <w:rFonts w:ascii="Times New Roman" w:eastAsia="Symbol" w:hAnsi="Times New Roman" w:cs="Times New Roman"/>
          <w:sz w:val="24"/>
          <w:szCs w:val="24"/>
        </w:rPr>
        <w:t>as</w:t>
      </w:r>
      <w:r w:rsidRPr="0006196B">
        <w:rPr>
          <w:rFonts w:ascii="Times New Roman" w:eastAsia="Symbol" w:hAnsi="Times New Roman" w:cs="Times New Roman"/>
          <w:sz w:val="24"/>
          <w:szCs w:val="24"/>
        </w:rPr>
        <w:t xml:space="preserve">. Apklausa vyko raštu, prieš treniruotes. </w:t>
      </w:r>
      <w:r w:rsidR="00F55165">
        <w:rPr>
          <w:rFonts w:ascii="Times New Roman" w:eastAsia="Symbol" w:hAnsi="Times New Roman" w:cs="Times New Roman"/>
          <w:sz w:val="24"/>
          <w:szCs w:val="24"/>
        </w:rPr>
        <w:t xml:space="preserve">Tyrimo </w:t>
      </w:r>
      <w:r w:rsidR="0055095E" w:rsidRPr="0006196B">
        <w:rPr>
          <w:rFonts w:ascii="Times New Roman" w:eastAsia="Symbol" w:hAnsi="Times New Roman" w:cs="Times New Roman"/>
          <w:sz w:val="24"/>
          <w:szCs w:val="24"/>
        </w:rPr>
        <w:t xml:space="preserve">anketa </w:t>
      </w:r>
      <w:r w:rsidR="00AF49BD">
        <w:rPr>
          <w:rFonts w:ascii="Times New Roman" w:eastAsia="Symbol" w:hAnsi="Times New Roman" w:cs="Times New Roman"/>
          <w:sz w:val="24"/>
          <w:szCs w:val="24"/>
        </w:rPr>
        <w:t>išplatinta</w:t>
      </w:r>
      <w:r w:rsidR="0055095E" w:rsidRPr="0006196B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F55165">
        <w:rPr>
          <w:rFonts w:ascii="Times New Roman" w:eastAsia="Symbol" w:hAnsi="Times New Roman" w:cs="Times New Roman"/>
          <w:sz w:val="24"/>
          <w:szCs w:val="24"/>
        </w:rPr>
        <w:t xml:space="preserve">ir </w:t>
      </w:r>
      <w:r w:rsidR="0055095E" w:rsidRPr="0006196B">
        <w:rPr>
          <w:rFonts w:ascii="Times New Roman" w:eastAsia="Symbol" w:hAnsi="Times New Roman" w:cs="Times New Roman"/>
          <w:sz w:val="24"/>
          <w:szCs w:val="24"/>
        </w:rPr>
        <w:t>virtuali</w:t>
      </w:r>
      <w:r w:rsidR="005F55D5">
        <w:rPr>
          <w:rFonts w:ascii="Times New Roman" w:eastAsia="Symbol" w:hAnsi="Times New Roman" w:cs="Times New Roman"/>
          <w:sz w:val="24"/>
          <w:szCs w:val="24"/>
        </w:rPr>
        <w:t>oje</w:t>
      </w:r>
      <w:r w:rsidR="0055095E" w:rsidRPr="0006196B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5F55D5">
        <w:rPr>
          <w:rFonts w:ascii="Times New Roman" w:eastAsia="Symbol" w:hAnsi="Times New Roman" w:cs="Times New Roman"/>
          <w:sz w:val="24"/>
          <w:szCs w:val="24"/>
        </w:rPr>
        <w:t>erdvėje</w:t>
      </w:r>
      <w:r w:rsidR="0055095E" w:rsidRPr="0006196B">
        <w:rPr>
          <w:rFonts w:ascii="Times New Roman" w:eastAsia="Symbol" w:hAnsi="Times New Roman" w:cs="Times New Roman"/>
          <w:sz w:val="24"/>
          <w:szCs w:val="24"/>
        </w:rPr>
        <w:t xml:space="preserve"> www.facebook.com esančiose sportuojančių jaunuolių grupėse.</w:t>
      </w:r>
      <w:r w:rsidR="0006196B" w:rsidRPr="0006196B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06196B" w:rsidRPr="0006196B">
        <w:rPr>
          <w:rFonts w:ascii="Times New Roman" w:eastAsia="Symbol" w:hAnsi="Times New Roman" w:cs="Times New Roman"/>
          <w:sz w:val="24"/>
          <w:szCs w:val="24"/>
          <w:lang w:val="pt-BR"/>
        </w:rPr>
        <w:t>Ieškant tiriamųjų</w:t>
      </w:r>
      <w:r w:rsidR="0006196B">
        <w:rPr>
          <w:rFonts w:ascii="Times New Roman" w:eastAsia="Symbol" w:hAnsi="Times New Roman" w:cs="Times New Roman"/>
          <w:sz w:val="24"/>
          <w:szCs w:val="24"/>
          <w:lang w:val="pt-BR"/>
        </w:rPr>
        <w:t>,</w:t>
      </w:r>
      <w:r w:rsidR="0006196B" w:rsidRPr="0006196B">
        <w:rPr>
          <w:rFonts w:ascii="Times New Roman" w:eastAsia="Symbol" w:hAnsi="Times New Roman" w:cs="Times New Roman"/>
          <w:sz w:val="24"/>
          <w:szCs w:val="24"/>
          <w:lang w:val="pt-BR"/>
        </w:rPr>
        <w:t xml:space="preserve"> buvo susisiekiama su sporto mokyklų ir sportinių būrelių vadovais, siekiant gauti sutikimą atlikti apklaus</w:t>
      </w:r>
      <w:r w:rsidR="00F55165">
        <w:rPr>
          <w:rFonts w:ascii="Times New Roman" w:eastAsia="Symbol" w:hAnsi="Times New Roman" w:cs="Times New Roman"/>
          <w:sz w:val="24"/>
          <w:szCs w:val="24"/>
          <w:lang w:val="pt-BR"/>
        </w:rPr>
        <w:t>ą</w:t>
      </w:r>
      <w:r w:rsidR="0006196B" w:rsidRPr="0006196B">
        <w:rPr>
          <w:rFonts w:ascii="Times New Roman" w:eastAsia="Symbol" w:hAnsi="Times New Roman" w:cs="Times New Roman"/>
          <w:sz w:val="24"/>
          <w:szCs w:val="24"/>
          <w:lang w:val="pt-BR"/>
        </w:rPr>
        <w:t xml:space="preserve"> raštu. </w:t>
      </w:r>
    </w:p>
    <w:p w:rsidR="00B42B36" w:rsidRPr="00285EC1" w:rsidRDefault="000B7E28" w:rsidP="00285EC1">
      <w:pPr>
        <w:pStyle w:val="BodyText2"/>
        <w:tabs>
          <w:tab w:val="right" w:leader="dot" w:pos="9356"/>
        </w:tabs>
        <w:autoSpaceDE w:val="0"/>
        <w:ind w:firstLine="709"/>
        <w:rPr>
          <w:rFonts w:ascii="Times New Roman" w:eastAsia="Symbol" w:hAnsi="Times New Roman" w:cs="Times New Roman"/>
        </w:rPr>
      </w:pPr>
      <w:r>
        <w:rPr>
          <w:rFonts w:ascii="Times New Roman" w:eastAsia="Symbol" w:hAnsi="Times New Roman" w:cs="Times New Roman"/>
        </w:rPr>
        <w:t>T</w:t>
      </w:r>
      <w:r w:rsidR="00B42B36">
        <w:rPr>
          <w:rFonts w:ascii="Times New Roman" w:eastAsia="Symbol" w:hAnsi="Times New Roman" w:cs="Times New Roman"/>
        </w:rPr>
        <w:t xml:space="preserve">arp vaikinų </w:t>
      </w:r>
      <w:r w:rsidR="00D65AF9">
        <w:rPr>
          <w:rFonts w:ascii="Times New Roman" w:eastAsia="Symbol" w:hAnsi="Times New Roman" w:cs="Times New Roman"/>
        </w:rPr>
        <w:t>populiariausios</w:t>
      </w:r>
      <w:r w:rsidR="00B42B36">
        <w:rPr>
          <w:rFonts w:ascii="Times New Roman" w:eastAsia="Symbol" w:hAnsi="Times New Roman" w:cs="Times New Roman"/>
        </w:rPr>
        <w:t xml:space="preserve"> komandinės sporto šakos (</w:t>
      </w:r>
      <w:r w:rsidR="00660A42">
        <w:rPr>
          <w:rFonts w:ascii="Times New Roman" w:eastAsia="Symbol" w:hAnsi="Times New Roman" w:cs="Times New Roman"/>
        </w:rPr>
        <w:t xml:space="preserve">29 respondentai, arba </w:t>
      </w:r>
      <w:r w:rsidR="00B42B36">
        <w:rPr>
          <w:rFonts w:ascii="Times New Roman" w:eastAsia="Symbol" w:hAnsi="Times New Roman" w:cs="Times New Roman"/>
        </w:rPr>
        <w:t>52</w:t>
      </w:r>
      <w:r w:rsidR="00660A42">
        <w:rPr>
          <w:rFonts w:ascii="Times New Roman" w:eastAsia="Symbol" w:hAnsi="Times New Roman" w:cs="Times New Roman"/>
        </w:rPr>
        <w:t>,</w:t>
      </w:r>
      <w:r w:rsidR="00B42B36">
        <w:rPr>
          <w:rFonts w:ascii="Times New Roman" w:eastAsia="Symbol" w:hAnsi="Times New Roman" w:cs="Times New Roman"/>
        </w:rPr>
        <w:t>73 %), merginos daugiau r</w:t>
      </w:r>
      <w:r w:rsidR="00C26D9F">
        <w:rPr>
          <w:rFonts w:ascii="Times New Roman" w:eastAsia="Symbol" w:hAnsi="Times New Roman" w:cs="Times New Roman"/>
        </w:rPr>
        <w:t>enkasi</w:t>
      </w:r>
      <w:r w:rsidR="00B42B36">
        <w:rPr>
          <w:rFonts w:ascii="Times New Roman" w:eastAsia="Symbol" w:hAnsi="Times New Roman" w:cs="Times New Roman"/>
        </w:rPr>
        <w:t xml:space="preserve"> šokius (</w:t>
      </w:r>
      <w:r w:rsidR="005A726F">
        <w:rPr>
          <w:rFonts w:ascii="Times New Roman" w:eastAsia="Symbol" w:hAnsi="Times New Roman" w:cs="Times New Roman"/>
        </w:rPr>
        <w:t>6</w:t>
      </w:r>
      <w:r w:rsidR="00660A42">
        <w:rPr>
          <w:rFonts w:ascii="Times New Roman" w:eastAsia="Symbol" w:hAnsi="Times New Roman" w:cs="Times New Roman"/>
        </w:rPr>
        <w:t> </w:t>
      </w:r>
      <w:r w:rsidR="005A726F">
        <w:rPr>
          <w:rFonts w:ascii="Times New Roman" w:eastAsia="Symbol" w:hAnsi="Times New Roman" w:cs="Times New Roman"/>
        </w:rPr>
        <w:t xml:space="preserve">respondentai, arba </w:t>
      </w:r>
      <w:r w:rsidR="00B42B36">
        <w:rPr>
          <w:rFonts w:ascii="Times New Roman" w:eastAsia="Symbol" w:hAnsi="Times New Roman" w:cs="Times New Roman"/>
        </w:rPr>
        <w:t>10,91 %). Daugiausia tiriam</w:t>
      </w:r>
      <w:r w:rsidR="007B63DF">
        <w:rPr>
          <w:rFonts w:ascii="Times New Roman" w:eastAsia="Symbol" w:hAnsi="Times New Roman" w:cs="Times New Roman"/>
        </w:rPr>
        <w:t>ieji</w:t>
      </w:r>
      <w:r w:rsidR="00B42B36">
        <w:rPr>
          <w:rFonts w:ascii="Times New Roman" w:eastAsia="Symbol" w:hAnsi="Times New Roman" w:cs="Times New Roman"/>
        </w:rPr>
        <w:t xml:space="preserve"> užsiima futbolu </w:t>
      </w:r>
      <w:r w:rsidR="007B63DF">
        <w:rPr>
          <w:rFonts w:ascii="Times New Roman" w:eastAsia="Symbol" w:hAnsi="Times New Roman" w:cs="Times New Roman"/>
        </w:rPr>
        <w:t>(</w:t>
      </w:r>
      <w:r w:rsidR="005A726F">
        <w:rPr>
          <w:rFonts w:ascii="Times New Roman" w:eastAsia="Symbol" w:hAnsi="Times New Roman" w:cs="Times New Roman"/>
        </w:rPr>
        <w:t>16</w:t>
      </w:r>
      <w:r w:rsidR="00660A42">
        <w:rPr>
          <w:rFonts w:ascii="Times New Roman" w:eastAsia="Symbol" w:hAnsi="Times New Roman" w:cs="Times New Roman"/>
        </w:rPr>
        <w:t> </w:t>
      </w:r>
      <w:r w:rsidR="005A726F">
        <w:rPr>
          <w:rFonts w:ascii="Times New Roman" w:eastAsia="Symbol" w:hAnsi="Times New Roman" w:cs="Times New Roman"/>
        </w:rPr>
        <w:t xml:space="preserve">respondentų, arba </w:t>
      </w:r>
      <w:r w:rsidR="007B63DF">
        <w:rPr>
          <w:rFonts w:ascii="Times New Roman" w:eastAsia="Symbol" w:hAnsi="Times New Roman" w:cs="Times New Roman"/>
        </w:rPr>
        <w:t xml:space="preserve">29,09 %) </w:t>
      </w:r>
      <w:r w:rsidR="00B42B36">
        <w:rPr>
          <w:rFonts w:ascii="Times New Roman" w:eastAsia="Symbol" w:hAnsi="Times New Roman" w:cs="Times New Roman"/>
        </w:rPr>
        <w:t xml:space="preserve">ir krepšiniu </w:t>
      </w:r>
      <w:r w:rsidR="007B63DF">
        <w:rPr>
          <w:rFonts w:ascii="Times New Roman" w:eastAsia="Symbol" w:hAnsi="Times New Roman" w:cs="Times New Roman"/>
        </w:rPr>
        <w:t>(</w:t>
      </w:r>
      <w:r w:rsidR="005A726F">
        <w:rPr>
          <w:rFonts w:ascii="Times New Roman" w:eastAsia="Symbol" w:hAnsi="Times New Roman" w:cs="Times New Roman"/>
        </w:rPr>
        <w:t xml:space="preserve">13 respondentų, arba </w:t>
      </w:r>
      <w:r w:rsidR="00B42B36">
        <w:rPr>
          <w:rFonts w:ascii="Times New Roman" w:eastAsia="Symbol" w:hAnsi="Times New Roman" w:cs="Times New Roman"/>
        </w:rPr>
        <w:t>23</w:t>
      </w:r>
      <w:r w:rsidR="007B63DF">
        <w:rPr>
          <w:rFonts w:ascii="Times New Roman" w:eastAsia="Symbol" w:hAnsi="Times New Roman" w:cs="Times New Roman"/>
        </w:rPr>
        <w:t>,</w:t>
      </w:r>
      <w:r w:rsidR="00B42B36">
        <w:rPr>
          <w:rFonts w:ascii="Times New Roman" w:eastAsia="Symbol" w:hAnsi="Times New Roman" w:cs="Times New Roman"/>
        </w:rPr>
        <w:t>64</w:t>
      </w:r>
      <w:r w:rsidR="007B63DF">
        <w:rPr>
          <w:rFonts w:ascii="Times New Roman" w:eastAsia="Symbol" w:hAnsi="Times New Roman" w:cs="Times New Roman"/>
        </w:rPr>
        <w:t> </w:t>
      </w:r>
      <w:r w:rsidR="00B42B36">
        <w:rPr>
          <w:rFonts w:ascii="Times New Roman" w:eastAsia="Symbol" w:hAnsi="Times New Roman" w:cs="Times New Roman"/>
        </w:rPr>
        <w:t>%</w:t>
      </w:r>
      <w:r w:rsidR="007B63DF">
        <w:rPr>
          <w:rFonts w:ascii="Times New Roman" w:eastAsia="Symbol" w:hAnsi="Times New Roman" w:cs="Times New Roman"/>
        </w:rPr>
        <w:t>).</w:t>
      </w:r>
      <w:r w:rsidR="00B42B36">
        <w:rPr>
          <w:rFonts w:ascii="Times New Roman" w:eastAsia="Symbol" w:hAnsi="Times New Roman" w:cs="Times New Roman"/>
        </w:rPr>
        <w:t xml:space="preserve"> Mažiausia dalis tiriamųjų </w:t>
      </w:r>
      <w:r w:rsidR="00660A42">
        <w:rPr>
          <w:rFonts w:ascii="Times New Roman" w:eastAsia="Symbol" w:hAnsi="Times New Roman" w:cs="Times New Roman"/>
        </w:rPr>
        <w:t xml:space="preserve">pirmenybę teikia </w:t>
      </w:r>
      <w:r w:rsidR="00B42B36">
        <w:rPr>
          <w:rFonts w:ascii="Times New Roman" w:eastAsia="Symbol" w:hAnsi="Times New Roman" w:cs="Times New Roman"/>
        </w:rPr>
        <w:t>sunki</w:t>
      </w:r>
      <w:r w:rsidR="00660A42">
        <w:rPr>
          <w:rFonts w:ascii="Times New Roman" w:eastAsia="Symbol" w:hAnsi="Times New Roman" w:cs="Times New Roman"/>
        </w:rPr>
        <w:t>ajai</w:t>
      </w:r>
      <w:r w:rsidR="00B42B36">
        <w:rPr>
          <w:rFonts w:ascii="Times New Roman" w:eastAsia="Symbol" w:hAnsi="Times New Roman" w:cs="Times New Roman"/>
        </w:rPr>
        <w:t xml:space="preserve"> atletika</w:t>
      </w:r>
      <w:r w:rsidR="00660A42">
        <w:rPr>
          <w:rFonts w:ascii="Times New Roman" w:eastAsia="Symbol" w:hAnsi="Times New Roman" w:cs="Times New Roman"/>
        </w:rPr>
        <w:t>i</w:t>
      </w:r>
      <w:r w:rsidR="00B42B36">
        <w:rPr>
          <w:rFonts w:ascii="Times New Roman" w:eastAsia="Symbol" w:hAnsi="Times New Roman" w:cs="Times New Roman"/>
        </w:rPr>
        <w:t xml:space="preserve"> ir rankiniu</w:t>
      </w:r>
      <w:r w:rsidR="00660A42">
        <w:rPr>
          <w:rFonts w:ascii="Times New Roman" w:eastAsia="Symbol" w:hAnsi="Times New Roman" w:cs="Times New Roman"/>
        </w:rPr>
        <w:t>i</w:t>
      </w:r>
      <w:r w:rsidR="00B42B36">
        <w:rPr>
          <w:rFonts w:ascii="Times New Roman" w:eastAsia="Symbol" w:hAnsi="Times New Roman" w:cs="Times New Roman"/>
        </w:rPr>
        <w:t xml:space="preserve"> </w:t>
      </w:r>
      <w:r w:rsidR="007B63DF">
        <w:rPr>
          <w:rFonts w:ascii="Times New Roman" w:eastAsia="Symbol" w:hAnsi="Times New Roman" w:cs="Times New Roman"/>
        </w:rPr>
        <w:t xml:space="preserve">(po </w:t>
      </w:r>
      <w:r w:rsidR="005A726F">
        <w:rPr>
          <w:rFonts w:ascii="Times New Roman" w:eastAsia="Symbol" w:hAnsi="Times New Roman" w:cs="Times New Roman"/>
        </w:rPr>
        <w:t xml:space="preserve">1 respondentą, arba </w:t>
      </w:r>
      <w:r w:rsidR="00660A42">
        <w:rPr>
          <w:rFonts w:ascii="Times New Roman" w:eastAsia="Symbol" w:hAnsi="Times New Roman" w:cs="Times New Roman"/>
        </w:rPr>
        <w:t xml:space="preserve">po </w:t>
      </w:r>
      <w:r w:rsidR="00B42B36">
        <w:rPr>
          <w:rFonts w:ascii="Times New Roman" w:eastAsia="Symbol" w:hAnsi="Times New Roman" w:cs="Times New Roman"/>
        </w:rPr>
        <w:t>1</w:t>
      </w:r>
      <w:r w:rsidR="00660A42">
        <w:rPr>
          <w:rFonts w:ascii="Times New Roman" w:eastAsia="Symbol" w:hAnsi="Times New Roman" w:cs="Times New Roman"/>
        </w:rPr>
        <w:t>,</w:t>
      </w:r>
      <w:r w:rsidR="00B42B36">
        <w:rPr>
          <w:rFonts w:ascii="Times New Roman" w:eastAsia="Symbol" w:hAnsi="Times New Roman" w:cs="Times New Roman"/>
        </w:rPr>
        <w:t>82</w:t>
      </w:r>
      <w:r w:rsidR="007B63DF">
        <w:rPr>
          <w:rFonts w:ascii="Times New Roman" w:eastAsia="Symbol" w:hAnsi="Times New Roman" w:cs="Times New Roman"/>
        </w:rPr>
        <w:t> </w:t>
      </w:r>
      <w:r w:rsidR="00B42B36">
        <w:rPr>
          <w:rFonts w:ascii="Times New Roman" w:eastAsia="Symbol" w:hAnsi="Times New Roman" w:cs="Times New Roman"/>
        </w:rPr>
        <w:t>%</w:t>
      </w:r>
      <w:r w:rsidR="007B63DF">
        <w:rPr>
          <w:rFonts w:ascii="Times New Roman" w:eastAsia="Symbol" w:hAnsi="Times New Roman" w:cs="Times New Roman"/>
        </w:rPr>
        <w:t>)</w:t>
      </w:r>
      <w:r w:rsidR="00B42B36">
        <w:rPr>
          <w:rFonts w:ascii="Times New Roman" w:eastAsia="Symbol" w:hAnsi="Times New Roman" w:cs="Times New Roman"/>
        </w:rPr>
        <w:t xml:space="preserve">. </w:t>
      </w:r>
      <w:r w:rsidR="000A6C36">
        <w:rPr>
          <w:rFonts w:ascii="Times New Roman" w:eastAsia="Symbol" w:hAnsi="Times New Roman" w:cs="Times New Roman"/>
        </w:rPr>
        <w:t>Keli respondentai užsiima plaukimu</w:t>
      </w:r>
      <w:r w:rsidR="0099515D">
        <w:rPr>
          <w:rFonts w:ascii="Times New Roman" w:eastAsia="Symbol" w:hAnsi="Times New Roman" w:cs="Times New Roman"/>
        </w:rPr>
        <w:t>, fitnesu</w:t>
      </w:r>
      <w:r w:rsidR="0025483D">
        <w:rPr>
          <w:rFonts w:ascii="Times New Roman" w:eastAsia="Symbol" w:hAnsi="Times New Roman" w:cs="Times New Roman"/>
        </w:rPr>
        <w:t>, bėgimu</w:t>
      </w:r>
      <w:r w:rsidR="000A6C36">
        <w:rPr>
          <w:rFonts w:ascii="Times New Roman" w:eastAsia="Symbol" w:hAnsi="Times New Roman" w:cs="Times New Roman"/>
        </w:rPr>
        <w:t xml:space="preserve"> (</w:t>
      </w:r>
      <w:r w:rsidR="0099515D">
        <w:rPr>
          <w:rFonts w:ascii="Times New Roman" w:eastAsia="Symbol" w:hAnsi="Times New Roman" w:cs="Times New Roman"/>
        </w:rPr>
        <w:t xml:space="preserve">po </w:t>
      </w:r>
      <w:r w:rsidR="005A726F">
        <w:rPr>
          <w:rFonts w:ascii="Times New Roman" w:eastAsia="Symbol" w:hAnsi="Times New Roman" w:cs="Times New Roman"/>
        </w:rPr>
        <w:t xml:space="preserve">2 respondentus, arba </w:t>
      </w:r>
      <w:r w:rsidR="00660A42">
        <w:rPr>
          <w:rFonts w:ascii="Times New Roman" w:eastAsia="Symbol" w:hAnsi="Times New Roman" w:cs="Times New Roman"/>
        </w:rPr>
        <w:t xml:space="preserve">po </w:t>
      </w:r>
      <w:r w:rsidR="0099515D">
        <w:rPr>
          <w:rFonts w:ascii="Times New Roman" w:eastAsia="Symbol" w:hAnsi="Times New Roman" w:cs="Times New Roman"/>
        </w:rPr>
        <w:t>3,64 %</w:t>
      </w:r>
      <w:r w:rsidR="000A6C36">
        <w:rPr>
          <w:rFonts w:ascii="Times New Roman" w:eastAsia="Symbol" w:hAnsi="Times New Roman" w:cs="Times New Roman"/>
        </w:rPr>
        <w:t>)</w:t>
      </w:r>
      <w:r w:rsidR="0099515D">
        <w:rPr>
          <w:rFonts w:ascii="Times New Roman" w:eastAsia="Symbol" w:hAnsi="Times New Roman" w:cs="Times New Roman"/>
        </w:rPr>
        <w:t xml:space="preserve">, kultūrizmu </w:t>
      </w:r>
      <w:r w:rsidR="0025483D">
        <w:rPr>
          <w:rFonts w:ascii="Times New Roman" w:eastAsia="Symbol" w:hAnsi="Times New Roman" w:cs="Times New Roman"/>
        </w:rPr>
        <w:t xml:space="preserve">užsiima </w:t>
      </w:r>
      <w:r w:rsidR="005A726F">
        <w:rPr>
          <w:rFonts w:ascii="Times New Roman" w:eastAsia="Symbol" w:hAnsi="Times New Roman" w:cs="Times New Roman"/>
        </w:rPr>
        <w:t>5 respondentai</w:t>
      </w:r>
      <w:r w:rsidR="00704AA9">
        <w:rPr>
          <w:rFonts w:ascii="Times New Roman" w:eastAsia="Symbol" w:hAnsi="Times New Roman" w:cs="Times New Roman"/>
        </w:rPr>
        <w:t xml:space="preserve"> (</w:t>
      </w:r>
      <w:r w:rsidR="0099515D">
        <w:rPr>
          <w:rFonts w:ascii="Times New Roman" w:eastAsia="Symbol" w:hAnsi="Times New Roman" w:cs="Times New Roman"/>
        </w:rPr>
        <w:t>9,09 %)</w:t>
      </w:r>
      <w:r w:rsidR="0025483D">
        <w:rPr>
          <w:rFonts w:ascii="Times New Roman" w:eastAsia="Symbol" w:hAnsi="Times New Roman" w:cs="Times New Roman"/>
        </w:rPr>
        <w:t>,</w:t>
      </w:r>
      <w:r w:rsidR="0099515D">
        <w:rPr>
          <w:rFonts w:ascii="Times New Roman" w:eastAsia="Symbol" w:hAnsi="Times New Roman" w:cs="Times New Roman"/>
        </w:rPr>
        <w:t xml:space="preserve"> </w:t>
      </w:r>
      <w:r w:rsidR="005F646D">
        <w:rPr>
          <w:rFonts w:ascii="Times New Roman" w:eastAsia="Symbol" w:hAnsi="Times New Roman" w:cs="Times New Roman"/>
        </w:rPr>
        <w:t xml:space="preserve">treniruoklių salėje </w:t>
      </w:r>
      <w:r w:rsidR="00B06EC3">
        <w:rPr>
          <w:rFonts w:ascii="Times New Roman" w:eastAsia="Symbol" w:hAnsi="Times New Roman" w:cs="Times New Roman"/>
        </w:rPr>
        <w:t>sportuoja</w:t>
      </w:r>
      <w:r w:rsidR="0025483D">
        <w:rPr>
          <w:rFonts w:ascii="Times New Roman" w:eastAsia="Symbol" w:hAnsi="Times New Roman" w:cs="Times New Roman"/>
        </w:rPr>
        <w:t xml:space="preserve"> </w:t>
      </w:r>
      <w:r w:rsidR="005A726F">
        <w:rPr>
          <w:rFonts w:ascii="Times New Roman" w:eastAsia="Symbol" w:hAnsi="Times New Roman" w:cs="Times New Roman"/>
        </w:rPr>
        <w:t>4 respondentai</w:t>
      </w:r>
      <w:r w:rsidR="00704AA9">
        <w:rPr>
          <w:rFonts w:ascii="Times New Roman" w:eastAsia="Symbol" w:hAnsi="Times New Roman" w:cs="Times New Roman"/>
        </w:rPr>
        <w:t xml:space="preserve"> (</w:t>
      </w:r>
      <w:r w:rsidR="005F646D">
        <w:rPr>
          <w:rFonts w:ascii="Times New Roman" w:eastAsia="Symbol" w:hAnsi="Times New Roman" w:cs="Times New Roman"/>
        </w:rPr>
        <w:t xml:space="preserve">7,27 %), </w:t>
      </w:r>
      <w:r w:rsidR="0025483D">
        <w:rPr>
          <w:rFonts w:ascii="Times New Roman" w:eastAsia="Symbol" w:hAnsi="Times New Roman" w:cs="Times New Roman"/>
        </w:rPr>
        <w:t xml:space="preserve">gimnastika </w:t>
      </w:r>
      <w:r w:rsidR="00C26D9F">
        <w:rPr>
          <w:rFonts w:ascii="Times New Roman" w:eastAsia="Symbol" w:hAnsi="Times New Roman" w:cs="Times New Roman"/>
        </w:rPr>
        <w:t xml:space="preserve">populiari tarp </w:t>
      </w:r>
      <w:r w:rsidR="005A726F">
        <w:rPr>
          <w:rFonts w:ascii="Times New Roman" w:eastAsia="Symbol" w:hAnsi="Times New Roman" w:cs="Times New Roman"/>
        </w:rPr>
        <w:t xml:space="preserve">3 respondentų </w:t>
      </w:r>
      <w:r w:rsidR="0025483D">
        <w:rPr>
          <w:rFonts w:ascii="Times New Roman" w:eastAsia="Symbol" w:hAnsi="Times New Roman" w:cs="Times New Roman"/>
        </w:rPr>
        <w:t>(5,45 %).</w:t>
      </w:r>
    </w:p>
    <w:p w:rsidR="000F560E" w:rsidRPr="001A6734" w:rsidRDefault="004E5C13" w:rsidP="00AC35F8">
      <w:pPr>
        <w:tabs>
          <w:tab w:val="right" w:leader="dot" w:pos="9356"/>
        </w:tabs>
        <w:autoSpaceDE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A6734">
        <w:rPr>
          <w:rFonts w:ascii="Times New Roman" w:eastAsia="Symbol" w:hAnsi="Times New Roman" w:cs="Times New Roman"/>
          <w:sz w:val="24"/>
          <w:szCs w:val="24"/>
        </w:rPr>
        <w:t>Daugumos</w:t>
      </w:r>
      <w:r w:rsidR="00466E9D" w:rsidRPr="001A6734">
        <w:rPr>
          <w:rFonts w:ascii="Times New Roman" w:eastAsia="Symbol" w:hAnsi="Times New Roman" w:cs="Times New Roman"/>
          <w:sz w:val="24"/>
          <w:szCs w:val="24"/>
        </w:rPr>
        <w:t xml:space="preserve"> jaunuolių treniruotės vyko 4-5 kartus </w:t>
      </w:r>
      <w:r w:rsidR="00CA621D" w:rsidRPr="001A6734">
        <w:rPr>
          <w:rFonts w:ascii="Times New Roman" w:eastAsia="Symbol" w:hAnsi="Times New Roman" w:cs="Times New Roman"/>
          <w:sz w:val="24"/>
          <w:szCs w:val="24"/>
        </w:rPr>
        <w:t>arba</w:t>
      </w:r>
      <w:r w:rsidRPr="001A6734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3B46A7">
        <w:rPr>
          <w:rFonts w:ascii="Times New Roman" w:eastAsia="Symbol" w:hAnsi="Times New Roman" w:cs="Times New Roman"/>
          <w:sz w:val="24"/>
          <w:szCs w:val="24"/>
        </w:rPr>
        <w:t>2</w:t>
      </w:r>
      <w:r w:rsidR="00B06EC3">
        <w:rPr>
          <w:rFonts w:ascii="Times New Roman" w:eastAsia="Symbol" w:hAnsi="Times New Roman" w:cs="Times New Roman"/>
          <w:sz w:val="24"/>
          <w:szCs w:val="24"/>
        </w:rPr>
        <w:noBreakHyphen/>
      </w:r>
      <w:r w:rsidR="003B46A7">
        <w:rPr>
          <w:rFonts w:ascii="Times New Roman" w:eastAsia="Symbol" w:hAnsi="Times New Roman" w:cs="Times New Roman"/>
          <w:sz w:val="24"/>
          <w:szCs w:val="24"/>
        </w:rPr>
        <w:t>3</w:t>
      </w:r>
      <w:r w:rsidRPr="001A6734">
        <w:rPr>
          <w:rFonts w:ascii="Times New Roman" w:eastAsia="Symbol" w:hAnsi="Times New Roman" w:cs="Times New Roman"/>
          <w:sz w:val="24"/>
          <w:szCs w:val="24"/>
        </w:rPr>
        <w:t xml:space="preserve"> kartus per savaitę (</w:t>
      </w:r>
      <w:r w:rsidR="00527C94" w:rsidRPr="001A6734">
        <w:rPr>
          <w:rFonts w:ascii="Times New Roman" w:eastAsia="Symbol" w:hAnsi="Times New Roman" w:cs="Times New Roman"/>
          <w:sz w:val="24"/>
          <w:szCs w:val="24"/>
        </w:rPr>
        <w:t>24 respondentai (</w:t>
      </w:r>
      <w:r w:rsidRPr="001A6734">
        <w:rPr>
          <w:rFonts w:ascii="Times New Roman" w:eastAsia="Symbol" w:hAnsi="Times New Roman" w:cs="Times New Roman"/>
          <w:sz w:val="24"/>
          <w:szCs w:val="24"/>
        </w:rPr>
        <w:t>43,64 %</w:t>
      </w:r>
      <w:r w:rsidR="00527C94" w:rsidRPr="001A6734">
        <w:rPr>
          <w:rFonts w:ascii="Times New Roman" w:eastAsia="Symbol" w:hAnsi="Times New Roman" w:cs="Times New Roman"/>
          <w:sz w:val="24"/>
          <w:szCs w:val="24"/>
        </w:rPr>
        <w:t>)</w:t>
      </w:r>
      <w:r w:rsidRPr="001A6734">
        <w:rPr>
          <w:rFonts w:ascii="Times New Roman" w:eastAsia="Symbol" w:hAnsi="Times New Roman" w:cs="Times New Roman"/>
          <w:sz w:val="24"/>
          <w:szCs w:val="24"/>
        </w:rPr>
        <w:t xml:space="preserve"> ir </w:t>
      </w:r>
      <w:r w:rsidR="00527C94" w:rsidRPr="001A6734">
        <w:rPr>
          <w:rFonts w:ascii="Times New Roman" w:eastAsia="Symbol" w:hAnsi="Times New Roman" w:cs="Times New Roman"/>
          <w:sz w:val="24"/>
          <w:szCs w:val="24"/>
        </w:rPr>
        <w:t>23 respondentai (</w:t>
      </w:r>
      <w:r w:rsidRPr="001A6734">
        <w:rPr>
          <w:rFonts w:ascii="Times New Roman" w:eastAsia="Symbol" w:hAnsi="Times New Roman" w:cs="Times New Roman"/>
          <w:sz w:val="24"/>
          <w:szCs w:val="24"/>
        </w:rPr>
        <w:t>4</w:t>
      </w:r>
      <w:r w:rsidR="00557416" w:rsidRPr="001A6734">
        <w:rPr>
          <w:rFonts w:ascii="Times New Roman" w:eastAsia="Symbol" w:hAnsi="Times New Roman" w:cs="Times New Roman"/>
          <w:sz w:val="24"/>
          <w:szCs w:val="24"/>
        </w:rPr>
        <w:t>1</w:t>
      </w:r>
      <w:r w:rsidRPr="001A6734">
        <w:rPr>
          <w:rFonts w:ascii="Times New Roman" w:eastAsia="Symbol" w:hAnsi="Times New Roman" w:cs="Times New Roman"/>
          <w:sz w:val="24"/>
          <w:szCs w:val="24"/>
        </w:rPr>
        <w:t>,82 %</w:t>
      </w:r>
      <w:r w:rsidR="00527C94" w:rsidRPr="001A6734">
        <w:rPr>
          <w:rFonts w:ascii="Times New Roman" w:eastAsia="Symbol" w:hAnsi="Times New Roman" w:cs="Times New Roman"/>
          <w:sz w:val="24"/>
          <w:szCs w:val="24"/>
        </w:rPr>
        <w:t>)</w:t>
      </w:r>
      <w:r w:rsidRPr="001A6734">
        <w:rPr>
          <w:rFonts w:ascii="Times New Roman" w:eastAsia="Symbol" w:hAnsi="Times New Roman" w:cs="Times New Roman"/>
          <w:sz w:val="24"/>
          <w:szCs w:val="24"/>
        </w:rPr>
        <w:t xml:space="preserve"> atitinkamai). </w:t>
      </w:r>
      <w:r w:rsidR="0012338A" w:rsidRPr="001A6734">
        <w:rPr>
          <w:rFonts w:ascii="Times New Roman" w:eastAsia="Symbol" w:hAnsi="Times New Roman" w:cs="Times New Roman"/>
          <w:sz w:val="24"/>
          <w:szCs w:val="24"/>
        </w:rPr>
        <w:t>6</w:t>
      </w:r>
      <w:r w:rsidR="00B06EC3">
        <w:rPr>
          <w:rFonts w:ascii="Times New Roman" w:eastAsia="Symbol" w:hAnsi="Times New Roman" w:cs="Times New Roman"/>
          <w:sz w:val="24"/>
          <w:szCs w:val="24"/>
        </w:rPr>
        <w:noBreakHyphen/>
      </w:r>
      <w:r w:rsidR="0012338A" w:rsidRPr="001A6734">
        <w:rPr>
          <w:rFonts w:ascii="Times New Roman" w:eastAsia="Symbol" w:hAnsi="Times New Roman" w:cs="Times New Roman"/>
          <w:sz w:val="24"/>
          <w:szCs w:val="24"/>
        </w:rPr>
        <w:t xml:space="preserve">7 kartus per savaitę treniruojasi </w:t>
      </w:r>
      <w:r w:rsidR="00527C94" w:rsidRPr="001A6734">
        <w:rPr>
          <w:rFonts w:ascii="Times New Roman" w:eastAsia="Symbol" w:hAnsi="Times New Roman" w:cs="Times New Roman"/>
          <w:sz w:val="24"/>
          <w:szCs w:val="24"/>
        </w:rPr>
        <w:t>2</w:t>
      </w:r>
      <w:r w:rsidR="00704AA9">
        <w:rPr>
          <w:rFonts w:ascii="Times New Roman" w:eastAsia="Symbol" w:hAnsi="Times New Roman" w:cs="Times New Roman"/>
          <w:sz w:val="24"/>
          <w:szCs w:val="24"/>
        </w:rPr>
        <w:t> </w:t>
      </w:r>
      <w:r w:rsidR="00527C94" w:rsidRPr="001A6734">
        <w:rPr>
          <w:rFonts w:ascii="Times New Roman" w:eastAsia="Symbol" w:hAnsi="Times New Roman" w:cs="Times New Roman"/>
          <w:sz w:val="24"/>
          <w:szCs w:val="24"/>
        </w:rPr>
        <w:t>respondentai (</w:t>
      </w:r>
      <w:r w:rsidR="0012338A" w:rsidRPr="001A6734">
        <w:rPr>
          <w:rFonts w:ascii="Times New Roman" w:eastAsia="Symbol" w:hAnsi="Times New Roman" w:cs="Times New Roman"/>
          <w:sz w:val="24"/>
          <w:szCs w:val="24"/>
        </w:rPr>
        <w:t>3,64 %</w:t>
      </w:r>
      <w:r w:rsidR="00527C94" w:rsidRPr="001A6734">
        <w:rPr>
          <w:rFonts w:ascii="Times New Roman" w:eastAsia="Symbol" w:hAnsi="Times New Roman" w:cs="Times New Roman"/>
          <w:sz w:val="24"/>
          <w:szCs w:val="24"/>
        </w:rPr>
        <w:t>)</w:t>
      </w:r>
      <w:r w:rsidR="0012338A" w:rsidRPr="001A6734">
        <w:rPr>
          <w:rFonts w:ascii="Times New Roman" w:eastAsia="Symbol" w:hAnsi="Times New Roman" w:cs="Times New Roman"/>
          <w:sz w:val="24"/>
          <w:szCs w:val="24"/>
        </w:rPr>
        <w:t>, 1 kart</w:t>
      </w:r>
      <w:r w:rsidR="003B46A7">
        <w:rPr>
          <w:rFonts w:ascii="Times New Roman" w:eastAsia="Symbol" w:hAnsi="Times New Roman" w:cs="Times New Roman"/>
          <w:sz w:val="24"/>
          <w:szCs w:val="24"/>
        </w:rPr>
        <w:t>ą</w:t>
      </w:r>
      <w:r w:rsidR="0012338A" w:rsidRPr="001A6734">
        <w:rPr>
          <w:rFonts w:ascii="Times New Roman" w:eastAsia="Symbol" w:hAnsi="Times New Roman" w:cs="Times New Roman"/>
          <w:sz w:val="24"/>
          <w:szCs w:val="24"/>
        </w:rPr>
        <w:t xml:space="preserve"> per savaitę – </w:t>
      </w:r>
      <w:r w:rsidR="00527C94" w:rsidRPr="001A6734">
        <w:rPr>
          <w:rFonts w:ascii="Times New Roman" w:eastAsia="Symbol" w:hAnsi="Times New Roman" w:cs="Times New Roman"/>
          <w:sz w:val="24"/>
          <w:szCs w:val="24"/>
        </w:rPr>
        <w:t>6 respondentai (10,91</w:t>
      </w:r>
      <w:r w:rsidR="0012338A" w:rsidRPr="001A6734">
        <w:rPr>
          <w:rFonts w:ascii="Times New Roman" w:eastAsia="Symbol" w:hAnsi="Times New Roman" w:cs="Times New Roman"/>
          <w:sz w:val="24"/>
          <w:szCs w:val="24"/>
        </w:rPr>
        <w:t> %</w:t>
      </w:r>
      <w:r w:rsidR="00527C94" w:rsidRPr="001A6734">
        <w:rPr>
          <w:rFonts w:ascii="Times New Roman" w:eastAsia="Symbol" w:hAnsi="Times New Roman" w:cs="Times New Roman"/>
          <w:sz w:val="24"/>
          <w:szCs w:val="24"/>
        </w:rPr>
        <w:t>)</w:t>
      </w:r>
      <w:r w:rsidR="0012338A" w:rsidRPr="001A6734">
        <w:rPr>
          <w:rFonts w:ascii="Times New Roman" w:eastAsia="Symbol" w:hAnsi="Times New Roman" w:cs="Times New Roman"/>
          <w:sz w:val="24"/>
          <w:szCs w:val="24"/>
        </w:rPr>
        <w:t xml:space="preserve">. </w:t>
      </w:r>
    </w:p>
    <w:p w:rsidR="004F4578" w:rsidRPr="006C3CBF" w:rsidRDefault="002A04AE" w:rsidP="006C3CBF">
      <w:pPr>
        <w:tabs>
          <w:tab w:val="right" w:leader="dot" w:pos="9356"/>
        </w:tabs>
        <w:autoSpaceDE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D</w:t>
      </w:r>
      <w:r w:rsidR="002D14AC" w:rsidRPr="001A6734">
        <w:rPr>
          <w:rFonts w:ascii="Times New Roman" w:eastAsia="Symbol" w:hAnsi="Times New Roman" w:cs="Times New Roman"/>
          <w:sz w:val="24"/>
          <w:szCs w:val="24"/>
        </w:rPr>
        <w:t>augiau nei pusė</w:t>
      </w:r>
      <w:r>
        <w:rPr>
          <w:rFonts w:ascii="Times New Roman" w:eastAsia="Symbol" w:hAnsi="Times New Roman" w:cs="Times New Roman"/>
          <w:sz w:val="24"/>
          <w:szCs w:val="24"/>
        </w:rPr>
        <w:t>s</w:t>
      </w:r>
      <w:r w:rsidR="002D14AC" w:rsidRPr="001A6734">
        <w:rPr>
          <w:rFonts w:ascii="Times New Roman" w:eastAsia="Symbol" w:hAnsi="Times New Roman" w:cs="Times New Roman"/>
          <w:sz w:val="24"/>
          <w:szCs w:val="24"/>
        </w:rPr>
        <w:t xml:space="preserve"> respondentų (</w:t>
      </w:r>
      <w:r w:rsidR="00B26661" w:rsidRPr="001A6734">
        <w:rPr>
          <w:rFonts w:ascii="Times New Roman" w:eastAsia="Symbol" w:hAnsi="Times New Roman" w:cs="Times New Roman"/>
          <w:sz w:val="24"/>
          <w:szCs w:val="24"/>
        </w:rPr>
        <w:t xml:space="preserve">33 respondentai, </w:t>
      </w:r>
      <w:r w:rsidR="002D14AC" w:rsidRPr="001A6734">
        <w:rPr>
          <w:rFonts w:ascii="Times New Roman" w:eastAsia="Symbol" w:hAnsi="Times New Roman" w:cs="Times New Roman"/>
          <w:sz w:val="24"/>
          <w:szCs w:val="24"/>
        </w:rPr>
        <w:t>60 %)</w:t>
      </w:r>
      <w:r>
        <w:rPr>
          <w:rFonts w:ascii="Times New Roman" w:eastAsia="Symbol" w:hAnsi="Times New Roman" w:cs="Times New Roman"/>
          <w:sz w:val="24"/>
          <w:szCs w:val="24"/>
        </w:rPr>
        <w:t xml:space="preserve"> treniruočių trukmė yra </w:t>
      </w:r>
      <w:r w:rsidRPr="001A6734">
        <w:rPr>
          <w:rFonts w:ascii="Times New Roman" w:eastAsia="Symbol" w:hAnsi="Times New Roman" w:cs="Times New Roman"/>
          <w:sz w:val="24"/>
          <w:szCs w:val="24"/>
        </w:rPr>
        <w:t>90 min.</w:t>
      </w:r>
      <w:r w:rsidR="008C4F92" w:rsidRPr="001A6734">
        <w:rPr>
          <w:rFonts w:ascii="Times New Roman" w:eastAsia="Symbol" w:hAnsi="Times New Roman" w:cs="Times New Roman"/>
          <w:sz w:val="24"/>
          <w:szCs w:val="24"/>
        </w:rPr>
        <w:t xml:space="preserve">, </w:t>
      </w:r>
      <w:r w:rsidR="00077368" w:rsidRPr="001A6734">
        <w:rPr>
          <w:rFonts w:ascii="Times New Roman" w:eastAsia="Symbol" w:hAnsi="Times New Roman" w:cs="Times New Roman"/>
          <w:sz w:val="24"/>
          <w:szCs w:val="24"/>
        </w:rPr>
        <w:t>1</w:t>
      </w:r>
      <w:r w:rsidR="00544B78">
        <w:rPr>
          <w:rFonts w:ascii="Times New Roman" w:eastAsia="Symbol" w:hAnsi="Times New Roman" w:cs="Times New Roman"/>
          <w:sz w:val="24"/>
          <w:szCs w:val="24"/>
        </w:rPr>
        <w:t> </w:t>
      </w:r>
      <w:r w:rsidR="00077368" w:rsidRPr="001A6734">
        <w:rPr>
          <w:rFonts w:ascii="Times New Roman" w:eastAsia="Symbol" w:hAnsi="Times New Roman" w:cs="Times New Roman"/>
          <w:sz w:val="24"/>
          <w:szCs w:val="24"/>
        </w:rPr>
        <w:t xml:space="preserve">val. ir 2 val. </w:t>
      </w:r>
      <w:r w:rsidR="00544B78">
        <w:rPr>
          <w:rFonts w:ascii="Times New Roman" w:eastAsia="Symbol" w:hAnsi="Times New Roman" w:cs="Times New Roman"/>
          <w:sz w:val="24"/>
          <w:szCs w:val="24"/>
        </w:rPr>
        <w:t>trukmės treniruotėse dalyvauja</w:t>
      </w:r>
      <w:r w:rsidR="00077368" w:rsidRPr="001A6734">
        <w:rPr>
          <w:rFonts w:ascii="Times New Roman" w:eastAsia="Symbol" w:hAnsi="Times New Roman" w:cs="Times New Roman"/>
          <w:sz w:val="24"/>
          <w:szCs w:val="24"/>
        </w:rPr>
        <w:t xml:space="preserve"> po </w:t>
      </w:r>
      <w:r w:rsidR="00A34348" w:rsidRPr="001A6734">
        <w:rPr>
          <w:rFonts w:ascii="Times New Roman" w:eastAsia="Symbol" w:hAnsi="Times New Roman" w:cs="Times New Roman"/>
          <w:sz w:val="24"/>
          <w:szCs w:val="24"/>
        </w:rPr>
        <w:t>9</w:t>
      </w:r>
      <w:r w:rsidR="000F560E" w:rsidRPr="001A6734">
        <w:rPr>
          <w:rFonts w:ascii="Times New Roman" w:eastAsia="Symbol" w:hAnsi="Times New Roman" w:cs="Times New Roman"/>
          <w:sz w:val="24"/>
          <w:szCs w:val="24"/>
        </w:rPr>
        <w:t> </w:t>
      </w:r>
      <w:r w:rsidR="00A34348" w:rsidRPr="006C3CBF">
        <w:rPr>
          <w:rFonts w:ascii="Times New Roman" w:eastAsia="Symbol" w:hAnsi="Times New Roman" w:cs="Times New Roman"/>
          <w:sz w:val="24"/>
          <w:szCs w:val="24"/>
        </w:rPr>
        <w:t>respondent</w:t>
      </w:r>
      <w:r w:rsidR="00077368" w:rsidRPr="006C3CBF">
        <w:rPr>
          <w:rFonts w:ascii="Times New Roman" w:eastAsia="Symbol" w:hAnsi="Times New Roman" w:cs="Times New Roman"/>
          <w:sz w:val="24"/>
          <w:szCs w:val="24"/>
        </w:rPr>
        <w:t xml:space="preserve">us (po </w:t>
      </w:r>
      <w:r w:rsidR="008C4F92" w:rsidRPr="006C3CBF">
        <w:rPr>
          <w:rFonts w:ascii="Times New Roman" w:eastAsia="Symbol" w:hAnsi="Times New Roman" w:cs="Times New Roman"/>
          <w:sz w:val="24"/>
          <w:szCs w:val="24"/>
        </w:rPr>
        <w:t>16,36 %</w:t>
      </w:r>
      <w:r w:rsidR="00077368" w:rsidRPr="006C3CBF">
        <w:rPr>
          <w:rFonts w:ascii="Times New Roman" w:eastAsia="Symbol" w:hAnsi="Times New Roman" w:cs="Times New Roman"/>
          <w:sz w:val="24"/>
          <w:szCs w:val="24"/>
        </w:rPr>
        <w:t>)</w:t>
      </w:r>
      <w:r w:rsidR="008C4F92" w:rsidRPr="006C3CBF">
        <w:rPr>
          <w:rFonts w:ascii="Times New Roman" w:eastAsia="Symbol" w:hAnsi="Times New Roman" w:cs="Times New Roman"/>
          <w:sz w:val="24"/>
          <w:szCs w:val="24"/>
        </w:rPr>
        <w:t xml:space="preserve">, 45 min. – </w:t>
      </w:r>
      <w:r w:rsidR="00A34348" w:rsidRPr="006C3CBF">
        <w:rPr>
          <w:rFonts w:ascii="Times New Roman" w:eastAsia="Symbol" w:hAnsi="Times New Roman" w:cs="Times New Roman"/>
          <w:sz w:val="24"/>
          <w:szCs w:val="24"/>
        </w:rPr>
        <w:t>4</w:t>
      </w:r>
      <w:r w:rsidR="00544B78">
        <w:rPr>
          <w:rFonts w:ascii="Times New Roman" w:eastAsia="Symbol" w:hAnsi="Times New Roman" w:cs="Times New Roman"/>
          <w:sz w:val="24"/>
          <w:szCs w:val="24"/>
        </w:rPr>
        <w:t> </w:t>
      </w:r>
      <w:r w:rsidR="00A34348" w:rsidRPr="006C3CBF">
        <w:rPr>
          <w:rFonts w:ascii="Times New Roman" w:eastAsia="Symbol" w:hAnsi="Times New Roman" w:cs="Times New Roman"/>
          <w:sz w:val="24"/>
          <w:szCs w:val="24"/>
        </w:rPr>
        <w:t>respondentai</w:t>
      </w:r>
      <w:r w:rsidR="00077368" w:rsidRPr="006C3CBF">
        <w:rPr>
          <w:rFonts w:ascii="Times New Roman" w:eastAsia="Symbol" w:hAnsi="Times New Roman" w:cs="Times New Roman"/>
          <w:sz w:val="24"/>
          <w:szCs w:val="24"/>
        </w:rPr>
        <w:t xml:space="preserve"> (</w:t>
      </w:r>
      <w:r w:rsidR="008C4F92" w:rsidRPr="006C3CBF">
        <w:rPr>
          <w:rFonts w:ascii="Times New Roman" w:eastAsia="Symbol" w:hAnsi="Times New Roman" w:cs="Times New Roman"/>
          <w:sz w:val="24"/>
          <w:szCs w:val="24"/>
        </w:rPr>
        <w:t>7,2</w:t>
      </w:r>
      <w:r w:rsidR="00077368" w:rsidRPr="006C3CBF">
        <w:rPr>
          <w:rFonts w:ascii="Times New Roman" w:eastAsia="Symbol" w:hAnsi="Times New Roman" w:cs="Times New Roman"/>
          <w:sz w:val="24"/>
          <w:szCs w:val="24"/>
        </w:rPr>
        <w:t>7</w:t>
      </w:r>
      <w:r w:rsidR="008C4F92" w:rsidRPr="006C3CBF">
        <w:rPr>
          <w:rFonts w:ascii="Times New Roman" w:eastAsia="Symbol" w:hAnsi="Times New Roman" w:cs="Times New Roman"/>
          <w:sz w:val="24"/>
          <w:szCs w:val="24"/>
        </w:rPr>
        <w:t> %</w:t>
      </w:r>
      <w:r w:rsidR="00077368" w:rsidRPr="006C3CBF">
        <w:rPr>
          <w:rFonts w:ascii="Times New Roman" w:eastAsia="Symbol" w:hAnsi="Times New Roman" w:cs="Times New Roman"/>
          <w:sz w:val="24"/>
          <w:szCs w:val="24"/>
        </w:rPr>
        <w:t>)</w:t>
      </w:r>
      <w:r w:rsidR="002D14AC" w:rsidRPr="006C3CBF">
        <w:rPr>
          <w:rFonts w:ascii="Times New Roman" w:eastAsia="Symbol" w:hAnsi="Times New Roman" w:cs="Times New Roman"/>
          <w:sz w:val="24"/>
          <w:szCs w:val="24"/>
        </w:rPr>
        <w:t xml:space="preserve">. </w:t>
      </w:r>
      <w:r w:rsidR="000F560E" w:rsidRPr="006C3CBF">
        <w:rPr>
          <w:rFonts w:ascii="Times New Roman" w:eastAsia="Symbol" w:hAnsi="Times New Roman" w:cs="Times New Roman"/>
          <w:sz w:val="24"/>
          <w:szCs w:val="24"/>
        </w:rPr>
        <w:t xml:space="preserve">Tai rodo, kad </w:t>
      </w:r>
      <w:r w:rsidR="00544B78">
        <w:rPr>
          <w:rFonts w:ascii="Times New Roman" w:eastAsia="Symbol" w:hAnsi="Times New Roman" w:cs="Times New Roman"/>
          <w:sz w:val="24"/>
          <w:szCs w:val="24"/>
        </w:rPr>
        <w:t>respondentų</w:t>
      </w:r>
      <w:r w:rsidR="000F560E" w:rsidRPr="006C3CBF">
        <w:rPr>
          <w:rFonts w:ascii="Times New Roman" w:eastAsia="Symbol" w:hAnsi="Times New Roman" w:cs="Times New Roman"/>
          <w:sz w:val="24"/>
          <w:szCs w:val="24"/>
        </w:rPr>
        <w:t xml:space="preserve"> fizinė veikla yra pakankamai intensyvi</w:t>
      </w:r>
      <w:r w:rsidR="00F9319F" w:rsidRPr="006C3CBF">
        <w:rPr>
          <w:rFonts w:ascii="Times New Roman" w:eastAsia="Symbol" w:hAnsi="Times New Roman" w:cs="Times New Roman"/>
          <w:sz w:val="24"/>
          <w:szCs w:val="24"/>
        </w:rPr>
        <w:t>, fizinio aktyvumo koeficientas prilygintinas 1,7</w:t>
      </w:r>
      <w:r w:rsidR="000F560E" w:rsidRPr="006C3CBF">
        <w:rPr>
          <w:rFonts w:ascii="Times New Roman" w:eastAsia="Symbol" w:hAnsi="Times New Roman" w:cs="Times New Roman"/>
          <w:sz w:val="24"/>
          <w:szCs w:val="24"/>
        </w:rPr>
        <w:t>.</w:t>
      </w:r>
    </w:p>
    <w:p w:rsidR="00785C69" w:rsidRDefault="006C3CBF" w:rsidP="00C92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BF">
        <w:rPr>
          <w:rFonts w:ascii="Times New Roman" w:hAnsi="Times New Roman" w:cs="Times New Roman"/>
          <w:sz w:val="24"/>
          <w:szCs w:val="24"/>
        </w:rPr>
        <w:t>PMA (pagrindin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6C3CBF">
        <w:rPr>
          <w:rFonts w:ascii="Times New Roman" w:hAnsi="Times New Roman" w:cs="Times New Roman"/>
          <w:sz w:val="24"/>
          <w:szCs w:val="24"/>
        </w:rPr>
        <w:t xml:space="preserve"> medžiagų apykait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C3CB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tai m</w:t>
      </w:r>
      <w:r w:rsidRPr="006C3CBF">
        <w:rPr>
          <w:rFonts w:ascii="Times New Roman" w:hAnsi="Times New Roman" w:cs="Times New Roman"/>
          <w:sz w:val="24"/>
          <w:szCs w:val="24"/>
        </w:rPr>
        <w:t>inimal</w:t>
      </w:r>
      <w:r w:rsidR="006937AE">
        <w:rPr>
          <w:rFonts w:ascii="Times New Roman" w:hAnsi="Times New Roman" w:cs="Times New Roman"/>
          <w:sz w:val="24"/>
          <w:szCs w:val="24"/>
        </w:rPr>
        <w:t>us</w:t>
      </w:r>
      <w:r w:rsidRPr="006C3CBF">
        <w:rPr>
          <w:rFonts w:ascii="Times New Roman" w:hAnsi="Times New Roman" w:cs="Times New Roman"/>
          <w:sz w:val="24"/>
          <w:szCs w:val="24"/>
        </w:rPr>
        <w:t xml:space="preserve"> kalorijų </w:t>
      </w:r>
      <w:r w:rsidR="006937AE">
        <w:rPr>
          <w:rFonts w:ascii="Times New Roman" w:hAnsi="Times New Roman" w:cs="Times New Roman"/>
          <w:sz w:val="24"/>
          <w:szCs w:val="24"/>
        </w:rPr>
        <w:t>skaičius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C3CBF">
        <w:rPr>
          <w:rFonts w:ascii="Times New Roman" w:hAnsi="Times New Roman" w:cs="Times New Roman"/>
          <w:sz w:val="24"/>
          <w:szCs w:val="24"/>
        </w:rPr>
        <w:t>reikalinga</w:t>
      </w:r>
      <w:r w:rsidR="006937AE">
        <w:rPr>
          <w:rFonts w:ascii="Times New Roman" w:hAnsi="Times New Roman" w:cs="Times New Roman"/>
          <w:sz w:val="24"/>
          <w:szCs w:val="24"/>
        </w:rPr>
        <w:t>s</w:t>
      </w:r>
      <w:r w:rsidRPr="006C3CBF">
        <w:rPr>
          <w:rFonts w:ascii="Times New Roman" w:hAnsi="Times New Roman" w:cs="Times New Roman"/>
          <w:sz w:val="24"/>
          <w:szCs w:val="24"/>
        </w:rPr>
        <w:t xml:space="preserve"> asmeniui išgyventi nejudėjimo būsenoje. V</w:t>
      </w:r>
      <w:r>
        <w:rPr>
          <w:rFonts w:ascii="Times New Roman" w:hAnsi="Times New Roman" w:cs="Times New Roman"/>
          <w:sz w:val="24"/>
          <w:szCs w:val="24"/>
        </w:rPr>
        <w:t>aikinų</w:t>
      </w:r>
      <w:r w:rsidRPr="006C3CBF">
        <w:rPr>
          <w:rFonts w:ascii="Times New Roman" w:hAnsi="Times New Roman" w:cs="Times New Roman"/>
          <w:sz w:val="24"/>
          <w:szCs w:val="24"/>
        </w:rPr>
        <w:t xml:space="preserve"> ir m</w:t>
      </w:r>
      <w:r>
        <w:rPr>
          <w:rFonts w:ascii="Times New Roman" w:hAnsi="Times New Roman" w:cs="Times New Roman"/>
          <w:sz w:val="24"/>
          <w:szCs w:val="24"/>
        </w:rPr>
        <w:t>erginų</w:t>
      </w:r>
      <w:r w:rsidRPr="006C3CBF">
        <w:rPr>
          <w:rFonts w:ascii="Times New Roman" w:hAnsi="Times New Roman" w:cs="Times New Roman"/>
          <w:sz w:val="24"/>
          <w:szCs w:val="24"/>
        </w:rPr>
        <w:t xml:space="preserve"> energijos poreikis skiriasi dėl skirtingos organizmo struktūros ir biologinės paskirties. </w:t>
      </w:r>
    </w:p>
    <w:p w:rsidR="006C3CBF" w:rsidRPr="006C3CBF" w:rsidRDefault="006C3CBF" w:rsidP="00785C69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C3CB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erginoms</w:t>
      </w:r>
      <w:r w:rsidRPr="006C3CBF">
        <w:rPr>
          <w:rFonts w:ascii="Times New Roman" w:hAnsi="Times New Roman" w:cs="Times New Roman"/>
          <w:sz w:val="24"/>
          <w:szCs w:val="24"/>
        </w:rPr>
        <w:t xml:space="preserve"> PMA=65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3CBF">
        <w:rPr>
          <w:rFonts w:ascii="Times New Roman" w:hAnsi="Times New Roman" w:cs="Times New Roman"/>
          <w:sz w:val="24"/>
          <w:szCs w:val="24"/>
        </w:rPr>
        <w:t>5+(9,6*svoris,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CBF">
        <w:rPr>
          <w:rFonts w:ascii="Times New Roman" w:hAnsi="Times New Roman" w:cs="Times New Roman"/>
          <w:sz w:val="24"/>
          <w:szCs w:val="24"/>
        </w:rPr>
        <w:t>kg)+(1,8*ūgis,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CBF">
        <w:rPr>
          <w:rFonts w:ascii="Times New Roman" w:hAnsi="Times New Roman" w:cs="Times New Roman"/>
          <w:sz w:val="24"/>
          <w:szCs w:val="24"/>
        </w:rPr>
        <w:t>cm)-(4,7*amžius)</w:t>
      </w:r>
      <w:r w:rsidR="00785C69">
        <w:rPr>
          <w:rFonts w:ascii="Times New Roman" w:hAnsi="Times New Roman" w:cs="Times New Roman"/>
          <w:sz w:val="24"/>
          <w:szCs w:val="24"/>
        </w:rPr>
        <w:t>;</w:t>
      </w:r>
    </w:p>
    <w:p w:rsidR="006C3CBF" w:rsidRPr="006C3CBF" w:rsidRDefault="006C3CBF" w:rsidP="00785C69">
      <w:pPr>
        <w:widowControl w:val="0"/>
        <w:suppressAutoHyphens/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6C3CB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aikinams</w:t>
      </w:r>
      <w:r w:rsidRPr="006C3CBF">
        <w:rPr>
          <w:rFonts w:ascii="Times New Roman" w:hAnsi="Times New Roman" w:cs="Times New Roman"/>
          <w:sz w:val="24"/>
          <w:szCs w:val="24"/>
        </w:rPr>
        <w:t xml:space="preserve"> PMA=65,5+(13,8*svoris,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CBF">
        <w:rPr>
          <w:rFonts w:ascii="Times New Roman" w:hAnsi="Times New Roman" w:cs="Times New Roman"/>
          <w:sz w:val="24"/>
          <w:szCs w:val="24"/>
        </w:rPr>
        <w:t>kg)+(5*ūgis,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CBF">
        <w:rPr>
          <w:rFonts w:ascii="Times New Roman" w:hAnsi="Times New Roman" w:cs="Times New Roman"/>
          <w:sz w:val="24"/>
          <w:szCs w:val="24"/>
        </w:rPr>
        <w:t>cm)-(6,8*amžius)</w:t>
      </w:r>
    </w:p>
    <w:p w:rsidR="00493EF6" w:rsidRPr="006C3CBF" w:rsidRDefault="006C3CBF" w:rsidP="006C3CBF">
      <w:pPr>
        <w:tabs>
          <w:tab w:val="right" w:leader="dot" w:pos="9356"/>
        </w:tabs>
        <w:autoSpaceDE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C3CBF">
        <w:rPr>
          <w:rFonts w:ascii="Times New Roman" w:hAnsi="Times New Roman" w:cs="Times New Roman"/>
          <w:sz w:val="24"/>
          <w:szCs w:val="24"/>
        </w:rPr>
        <w:t>PMA būtina padauginti iš fizinio aktyvumo koeficiento, kad sužinoti</w:t>
      </w:r>
      <w:r>
        <w:rPr>
          <w:rFonts w:ascii="Times New Roman" w:hAnsi="Times New Roman" w:cs="Times New Roman"/>
          <w:sz w:val="24"/>
          <w:szCs w:val="24"/>
        </w:rPr>
        <w:t xml:space="preserve">, kiek </w:t>
      </w:r>
      <w:r w:rsidRPr="006C3CBF">
        <w:rPr>
          <w:rFonts w:ascii="Times New Roman" w:hAnsi="Times New Roman" w:cs="Times New Roman"/>
          <w:sz w:val="24"/>
          <w:szCs w:val="24"/>
        </w:rPr>
        <w:t xml:space="preserve">kalorijų </w:t>
      </w:r>
      <w:r>
        <w:rPr>
          <w:rFonts w:ascii="Times New Roman" w:hAnsi="Times New Roman" w:cs="Times New Roman"/>
          <w:sz w:val="24"/>
          <w:szCs w:val="24"/>
        </w:rPr>
        <w:t xml:space="preserve">reikia </w:t>
      </w:r>
      <w:r w:rsidR="00785C69">
        <w:rPr>
          <w:rFonts w:ascii="Times New Roman" w:hAnsi="Times New Roman" w:cs="Times New Roman"/>
          <w:sz w:val="24"/>
          <w:szCs w:val="24"/>
        </w:rPr>
        <w:t xml:space="preserve">gauti su maistu </w:t>
      </w:r>
      <w:r>
        <w:rPr>
          <w:rFonts w:ascii="Times New Roman" w:hAnsi="Times New Roman" w:cs="Times New Roman"/>
          <w:sz w:val="24"/>
          <w:szCs w:val="24"/>
        </w:rPr>
        <w:t>konkrečiam</w:t>
      </w:r>
      <w:r w:rsidRPr="006C3CBF">
        <w:rPr>
          <w:rFonts w:ascii="Times New Roman" w:hAnsi="Times New Roman" w:cs="Times New Roman"/>
          <w:sz w:val="24"/>
          <w:szCs w:val="24"/>
        </w:rPr>
        <w:t xml:space="preserve"> asmeniui per parą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3CBF">
        <w:rPr>
          <w:rFonts w:ascii="Times New Roman" w:hAnsi="Times New Roman" w:cs="Times New Roman"/>
          <w:sz w:val="24"/>
          <w:szCs w:val="24"/>
        </w:rPr>
        <w:t xml:space="preserve"> kad nebūtų energijos pertekliaus arba stygiaus</w:t>
      </w:r>
      <w:r w:rsidR="00544B78">
        <w:rPr>
          <w:rFonts w:ascii="Times New Roman" w:hAnsi="Times New Roman" w:cs="Times New Roman"/>
          <w:sz w:val="24"/>
          <w:szCs w:val="24"/>
        </w:rPr>
        <w:t>,</w:t>
      </w:r>
      <w:r w:rsidRPr="006C3CBF">
        <w:rPr>
          <w:rFonts w:ascii="Times New Roman" w:hAnsi="Times New Roman" w:cs="Times New Roman"/>
          <w:sz w:val="24"/>
          <w:szCs w:val="24"/>
        </w:rPr>
        <w:t xml:space="preserve"> </w:t>
      </w:r>
      <w:r w:rsidR="00544B78">
        <w:rPr>
          <w:rFonts w:ascii="Times New Roman" w:hAnsi="Times New Roman" w:cs="Times New Roman"/>
          <w:sz w:val="24"/>
          <w:szCs w:val="24"/>
        </w:rPr>
        <w:t>turint</w:t>
      </w:r>
      <w:r w:rsidR="00785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 tikrą fizinį krūvį.</w:t>
      </w:r>
    </w:p>
    <w:p w:rsidR="00B063F2" w:rsidRPr="000B7E28" w:rsidRDefault="00634F9D" w:rsidP="00AC35F8">
      <w:pPr>
        <w:tabs>
          <w:tab w:val="right" w:leader="dot" w:pos="9356"/>
        </w:tabs>
        <w:autoSpaceDE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Jaunuolių sportinės veiklos trukmė metais – nuo mažiau nei 1 metų iki 15 metų</w:t>
      </w:r>
      <w:r w:rsidR="00B6203F">
        <w:rPr>
          <w:rFonts w:ascii="Times New Roman" w:eastAsia="Symbol" w:hAnsi="Times New Roman" w:cs="Times New Roman"/>
          <w:sz w:val="24"/>
          <w:szCs w:val="24"/>
        </w:rPr>
        <w:t>. Nuo 1 iki 3</w:t>
      </w:r>
      <w:r w:rsidR="00544B78">
        <w:rPr>
          <w:rFonts w:ascii="Times New Roman" w:eastAsia="Symbol" w:hAnsi="Times New Roman" w:cs="Times New Roman"/>
          <w:sz w:val="24"/>
          <w:szCs w:val="24"/>
        </w:rPr>
        <w:t> </w:t>
      </w:r>
      <w:r w:rsidR="00B6203F">
        <w:rPr>
          <w:rFonts w:ascii="Times New Roman" w:eastAsia="Symbol" w:hAnsi="Times New Roman" w:cs="Times New Roman"/>
          <w:sz w:val="24"/>
          <w:szCs w:val="24"/>
        </w:rPr>
        <w:t>metų sportuoja 14 respondentų (25,46</w:t>
      </w:r>
      <w:r w:rsidR="00B6203F" w:rsidRPr="001A6734">
        <w:rPr>
          <w:rFonts w:ascii="Times New Roman" w:eastAsia="Symbol" w:hAnsi="Times New Roman" w:cs="Times New Roman"/>
          <w:sz w:val="24"/>
          <w:szCs w:val="24"/>
        </w:rPr>
        <w:t> %</w:t>
      </w:r>
      <w:r w:rsidR="00B64E82">
        <w:rPr>
          <w:rFonts w:ascii="Times New Roman" w:eastAsia="Symbol" w:hAnsi="Times New Roman" w:cs="Times New Roman"/>
          <w:sz w:val="24"/>
          <w:szCs w:val="24"/>
        </w:rPr>
        <w:t>)</w:t>
      </w:r>
      <w:r w:rsidR="00B6203F">
        <w:rPr>
          <w:rFonts w:ascii="Times New Roman" w:eastAsia="Symbol" w:hAnsi="Times New Roman" w:cs="Times New Roman"/>
          <w:sz w:val="24"/>
          <w:szCs w:val="24"/>
        </w:rPr>
        <w:t>, nuo 4 iki 6 metų – 18 respondentų (32,73</w:t>
      </w:r>
      <w:r w:rsidR="00B6203F" w:rsidRPr="001A6734">
        <w:rPr>
          <w:rFonts w:ascii="Times New Roman" w:eastAsia="Symbol" w:hAnsi="Times New Roman" w:cs="Times New Roman"/>
          <w:sz w:val="24"/>
          <w:szCs w:val="24"/>
        </w:rPr>
        <w:t> %</w:t>
      </w:r>
      <w:r w:rsidR="00B6203F">
        <w:rPr>
          <w:rFonts w:ascii="Times New Roman" w:eastAsia="Symbol" w:hAnsi="Times New Roman" w:cs="Times New Roman"/>
          <w:sz w:val="24"/>
          <w:szCs w:val="24"/>
        </w:rPr>
        <w:t xml:space="preserve">), </w:t>
      </w:r>
      <w:r w:rsidR="00C76ACE">
        <w:rPr>
          <w:rFonts w:ascii="Times New Roman" w:eastAsia="Symbol" w:hAnsi="Times New Roman" w:cs="Times New Roman"/>
          <w:sz w:val="24"/>
          <w:szCs w:val="24"/>
        </w:rPr>
        <w:t>nuo 7 iki 9</w:t>
      </w:r>
      <w:r w:rsidR="00785C69">
        <w:rPr>
          <w:rFonts w:ascii="Times New Roman" w:eastAsia="Symbol" w:hAnsi="Times New Roman" w:cs="Times New Roman"/>
          <w:sz w:val="24"/>
          <w:szCs w:val="24"/>
        </w:rPr>
        <w:t> </w:t>
      </w:r>
      <w:r w:rsidR="00C76ACE">
        <w:rPr>
          <w:rFonts w:ascii="Times New Roman" w:eastAsia="Symbol" w:hAnsi="Times New Roman" w:cs="Times New Roman"/>
          <w:sz w:val="24"/>
          <w:szCs w:val="24"/>
        </w:rPr>
        <w:t>metų – 10 respondentų (18,18</w:t>
      </w:r>
      <w:r w:rsidR="00C76ACE" w:rsidRPr="001A6734">
        <w:rPr>
          <w:rFonts w:ascii="Times New Roman" w:eastAsia="Symbol" w:hAnsi="Times New Roman" w:cs="Times New Roman"/>
          <w:sz w:val="24"/>
          <w:szCs w:val="24"/>
        </w:rPr>
        <w:t> %</w:t>
      </w:r>
      <w:r w:rsidR="00C76ACE">
        <w:rPr>
          <w:rFonts w:ascii="Times New Roman" w:eastAsia="Symbol" w:hAnsi="Times New Roman" w:cs="Times New Roman"/>
          <w:sz w:val="24"/>
          <w:szCs w:val="24"/>
        </w:rPr>
        <w:t>), 10 ir 15 metų sportuoja 6 (10,91</w:t>
      </w:r>
      <w:r w:rsidR="00C76ACE" w:rsidRPr="001A6734">
        <w:rPr>
          <w:rFonts w:ascii="Times New Roman" w:eastAsia="Symbol" w:hAnsi="Times New Roman" w:cs="Times New Roman"/>
          <w:sz w:val="24"/>
          <w:szCs w:val="24"/>
        </w:rPr>
        <w:t> %</w:t>
      </w:r>
      <w:r w:rsidR="00C76ACE">
        <w:rPr>
          <w:rFonts w:ascii="Times New Roman" w:eastAsia="Symbol" w:hAnsi="Times New Roman" w:cs="Times New Roman"/>
          <w:sz w:val="24"/>
          <w:szCs w:val="24"/>
        </w:rPr>
        <w:t>) ir 3 (5,46</w:t>
      </w:r>
      <w:r w:rsidR="00C76ACE" w:rsidRPr="001A6734">
        <w:rPr>
          <w:rFonts w:ascii="Times New Roman" w:eastAsia="Symbol" w:hAnsi="Times New Roman" w:cs="Times New Roman"/>
          <w:sz w:val="24"/>
          <w:szCs w:val="24"/>
        </w:rPr>
        <w:t> %</w:t>
      </w:r>
      <w:r w:rsidR="00C76ACE">
        <w:rPr>
          <w:rFonts w:ascii="Times New Roman" w:eastAsia="Symbol" w:hAnsi="Times New Roman" w:cs="Times New Roman"/>
          <w:sz w:val="24"/>
          <w:szCs w:val="24"/>
        </w:rPr>
        <w:t xml:space="preserve">) respondentai </w:t>
      </w:r>
      <w:r w:rsidR="00C76ACE" w:rsidRPr="000B7E28">
        <w:rPr>
          <w:rFonts w:ascii="Times New Roman" w:eastAsia="Symbol" w:hAnsi="Times New Roman" w:cs="Times New Roman"/>
          <w:sz w:val="24"/>
          <w:szCs w:val="24"/>
        </w:rPr>
        <w:t>atitinkamai.</w:t>
      </w:r>
      <w:r w:rsidR="00372455" w:rsidRPr="000B7E28">
        <w:rPr>
          <w:rFonts w:ascii="Times New Roman" w:eastAsia="Symbol" w:hAnsi="Times New Roman" w:cs="Times New Roman"/>
          <w:sz w:val="24"/>
          <w:szCs w:val="24"/>
        </w:rPr>
        <w:t xml:space="preserve"> 4 respondent</w:t>
      </w:r>
      <w:r w:rsidR="00544B78" w:rsidRPr="000B7E28">
        <w:rPr>
          <w:rFonts w:ascii="Times New Roman" w:eastAsia="Symbol" w:hAnsi="Times New Roman" w:cs="Times New Roman"/>
          <w:sz w:val="24"/>
          <w:szCs w:val="24"/>
        </w:rPr>
        <w:t>ų</w:t>
      </w:r>
      <w:r w:rsidR="00372455" w:rsidRPr="000B7E28">
        <w:rPr>
          <w:rFonts w:ascii="Times New Roman" w:eastAsia="Symbol" w:hAnsi="Times New Roman" w:cs="Times New Roman"/>
          <w:sz w:val="24"/>
          <w:szCs w:val="24"/>
        </w:rPr>
        <w:t xml:space="preserve"> (7,27 %) sport</w:t>
      </w:r>
      <w:r w:rsidR="00544B78" w:rsidRPr="000B7E28">
        <w:rPr>
          <w:rFonts w:ascii="Times New Roman" w:eastAsia="Symbol" w:hAnsi="Times New Roman" w:cs="Times New Roman"/>
          <w:sz w:val="24"/>
          <w:szCs w:val="24"/>
        </w:rPr>
        <w:t>inės veiklos trukmė -</w:t>
      </w:r>
      <w:r w:rsidR="00372455" w:rsidRPr="000B7E28">
        <w:rPr>
          <w:rFonts w:ascii="Times New Roman" w:eastAsia="Symbol" w:hAnsi="Times New Roman" w:cs="Times New Roman"/>
          <w:sz w:val="24"/>
          <w:szCs w:val="24"/>
        </w:rPr>
        <w:t xml:space="preserve"> iki 1 metų</w:t>
      </w:r>
      <w:r w:rsidR="00B64E82" w:rsidRPr="000B7E28">
        <w:rPr>
          <w:rFonts w:ascii="Times New Roman" w:eastAsia="Symbol" w:hAnsi="Times New Roman" w:cs="Times New Roman"/>
          <w:sz w:val="24"/>
          <w:szCs w:val="24"/>
        </w:rPr>
        <w:t>.</w:t>
      </w:r>
      <w:r w:rsidR="00372455" w:rsidRPr="000B7E28">
        <w:rPr>
          <w:rFonts w:ascii="Times New Roman" w:eastAsia="Symbol" w:hAnsi="Times New Roman" w:cs="Times New Roman"/>
          <w:sz w:val="24"/>
          <w:szCs w:val="24"/>
        </w:rPr>
        <w:t xml:space="preserve"> </w:t>
      </w:r>
    </w:p>
    <w:p w:rsidR="0067559F" w:rsidRPr="00785C69" w:rsidRDefault="000B7E28" w:rsidP="00AC3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E28">
        <w:rPr>
          <w:rFonts w:ascii="Times New Roman" w:eastAsia="Symbol" w:hAnsi="Times New Roman" w:cs="Times New Roman"/>
          <w:b/>
          <w:sz w:val="24"/>
          <w:szCs w:val="24"/>
        </w:rPr>
        <w:t>Tyrimo rezultatai:</w:t>
      </w:r>
      <w:r w:rsidRPr="000B7E28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0B7E28">
        <w:rPr>
          <w:rFonts w:ascii="Times New Roman" w:eastAsia="Symbol" w:hAnsi="Times New Roman" w:cs="Times New Roman"/>
          <w:sz w:val="24"/>
          <w:szCs w:val="24"/>
        </w:rPr>
        <w:t>ve</w:t>
      </w:r>
      <w:r w:rsidR="00785C69" w:rsidRPr="000B7E28">
        <w:rPr>
          <w:rFonts w:ascii="Times New Roman" w:hAnsi="Times New Roman" w:cs="Times New Roman"/>
          <w:sz w:val="24"/>
          <w:szCs w:val="24"/>
        </w:rPr>
        <w:t xml:space="preserve">rtinant </w:t>
      </w:r>
      <w:r w:rsidR="000A5139" w:rsidRPr="000B7E28">
        <w:rPr>
          <w:rFonts w:ascii="Times New Roman" w:hAnsi="Times New Roman" w:cs="Times New Roman"/>
          <w:sz w:val="24"/>
          <w:szCs w:val="24"/>
        </w:rPr>
        <w:t>f</w:t>
      </w:r>
      <w:r w:rsidR="00CC68EC" w:rsidRPr="000B7E28">
        <w:rPr>
          <w:rFonts w:ascii="Times New Roman" w:hAnsi="Times New Roman" w:cs="Times New Roman"/>
          <w:sz w:val="24"/>
          <w:szCs w:val="24"/>
        </w:rPr>
        <w:t>iziškai aktyvių jaunuolių maitinim</w:t>
      </w:r>
      <w:r w:rsidR="000A5139" w:rsidRPr="000B7E28">
        <w:rPr>
          <w:rFonts w:ascii="Times New Roman" w:hAnsi="Times New Roman" w:cs="Times New Roman"/>
          <w:sz w:val="24"/>
          <w:szCs w:val="24"/>
        </w:rPr>
        <w:t>ąsi, nustatyta, kad jaunuolių</w:t>
      </w:r>
      <w:r w:rsidR="000A5139" w:rsidRPr="000B7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139" w:rsidRPr="000B7E28">
        <w:rPr>
          <w:rFonts w:ascii="Times New Roman" w:hAnsi="Times New Roman" w:cs="Times New Roman"/>
          <w:sz w:val="24"/>
          <w:szCs w:val="24"/>
        </w:rPr>
        <w:t>v</w:t>
      </w:r>
      <w:r w:rsidR="00FF7808" w:rsidRPr="000B7E28">
        <w:rPr>
          <w:rFonts w:ascii="Times New Roman" w:eastAsia="Symbol" w:hAnsi="Times New Roman" w:cs="Times New Roman"/>
          <w:sz w:val="24"/>
          <w:szCs w:val="24"/>
        </w:rPr>
        <w:t>algymo dažnis per dieną</w:t>
      </w:r>
      <w:r w:rsidR="000A5139" w:rsidRPr="000B7E28">
        <w:rPr>
          <w:rFonts w:ascii="Times New Roman" w:eastAsia="Symbol" w:hAnsi="Times New Roman" w:cs="Times New Roman"/>
          <w:sz w:val="24"/>
          <w:szCs w:val="24"/>
        </w:rPr>
        <w:t xml:space="preserve"> atitinka rekomendacijas</w:t>
      </w:r>
      <w:r w:rsidR="00E520CD" w:rsidRPr="000B7E28">
        <w:rPr>
          <w:rFonts w:ascii="Times New Roman" w:eastAsia="Symbol" w:hAnsi="Times New Roman" w:cs="Times New Roman"/>
          <w:sz w:val="24"/>
          <w:szCs w:val="24"/>
        </w:rPr>
        <w:t>:</w:t>
      </w:r>
      <w:r w:rsidR="00FF7808" w:rsidRPr="000B7E28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285584" w:rsidRPr="000B7E28">
        <w:rPr>
          <w:rFonts w:ascii="Times New Roman" w:eastAsia="Symbol" w:hAnsi="Times New Roman" w:cs="Times New Roman"/>
          <w:sz w:val="24"/>
          <w:szCs w:val="24"/>
        </w:rPr>
        <w:t>3</w:t>
      </w:r>
      <w:r w:rsidR="00285584" w:rsidRPr="000B7E28">
        <w:rPr>
          <w:rFonts w:ascii="Times New Roman" w:eastAsia="Symbol" w:hAnsi="Times New Roman" w:cs="Times New Roman"/>
          <w:sz w:val="24"/>
          <w:szCs w:val="24"/>
        </w:rPr>
        <w:noBreakHyphen/>
      </w:r>
      <w:r w:rsidR="00FF7808" w:rsidRPr="000B7E28">
        <w:rPr>
          <w:rFonts w:ascii="Times New Roman" w:eastAsia="Symbol" w:hAnsi="Times New Roman" w:cs="Times New Roman"/>
          <w:sz w:val="24"/>
          <w:szCs w:val="24"/>
        </w:rPr>
        <w:t>4 kart</w:t>
      </w:r>
      <w:r w:rsidR="00285584" w:rsidRPr="000B7E28">
        <w:rPr>
          <w:rFonts w:ascii="Times New Roman" w:eastAsia="Symbol" w:hAnsi="Times New Roman" w:cs="Times New Roman"/>
          <w:sz w:val="24"/>
          <w:szCs w:val="24"/>
        </w:rPr>
        <w:t>us</w:t>
      </w:r>
      <w:r w:rsidR="00FF7808" w:rsidRPr="000B7E28">
        <w:rPr>
          <w:rFonts w:ascii="Times New Roman" w:eastAsia="Symbol" w:hAnsi="Times New Roman" w:cs="Times New Roman"/>
          <w:sz w:val="24"/>
          <w:szCs w:val="24"/>
        </w:rPr>
        <w:t xml:space="preserve"> per dieną</w:t>
      </w:r>
      <w:r w:rsidR="00285584" w:rsidRPr="000B7E28">
        <w:rPr>
          <w:rFonts w:ascii="Times New Roman" w:eastAsia="Symbol" w:hAnsi="Times New Roman" w:cs="Times New Roman"/>
          <w:sz w:val="24"/>
          <w:szCs w:val="24"/>
        </w:rPr>
        <w:t>, kaip rekomenduojama,</w:t>
      </w:r>
      <w:r w:rsidR="00C03FFE" w:rsidRPr="000B7E28">
        <w:rPr>
          <w:rFonts w:ascii="Times New Roman" w:eastAsia="Symbol" w:hAnsi="Times New Roman" w:cs="Times New Roman"/>
          <w:sz w:val="24"/>
          <w:szCs w:val="24"/>
        </w:rPr>
        <w:t xml:space="preserve"> valgo</w:t>
      </w:r>
      <w:r w:rsidR="00CE3C15" w:rsidRPr="000B7E28">
        <w:rPr>
          <w:rFonts w:ascii="Times New Roman" w:eastAsia="Symbol" w:hAnsi="Times New Roman" w:cs="Times New Roman"/>
          <w:sz w:val="24"/>
          <w:szCs w:val="24"/>
        </w:rPr>
        <w:t xml:space="preserve"> daugiau nei pusė vaikinų (31 vaikinas, 72,09 %), arti </w:t>
      </w:r>
      <w:r w:rsidR="00C03FFE" w:rsidRPr="000B7E28">
        <w:rPr>
          <w:rFonts w:ascii="Times New Roman" w:eastAsia="Symbol" w:hAnsi="Times New Roman" w:cs="Times New Roman"/>
          <w:sz w:val="24"/>
          <w:szCs w:val="24"/>
        </w:rPr>
        <w:t>pusė</w:t>
      </w:r>
      <w:r w:rsidR="00CE3C15" w:rsidRPr="000B7E28">
        <w:rPr>
          <w:rFonts w:ascii="Times New Roman" w:eastAsia="Symbol" w:hAnsi="Times New Roman" w:cs="Times New Roman"/>
          <w:sz w:val="24"/>
          <w:szCs w:val="24"/>
        </w:rPr>
        <w:t>s</w:t>
      </w:r>
      <w:r w:rsidR="00C03FFE" w:rsidRPr="000B7E28">
        <w:rPr>
          <w:rFonts w:ascii="Times New Roman" w:eastAsia="Symbol" w:hAnsi="Times New Roman" w:cs="Times New Roman"/>
          <w:sz w:val="24"/>
          <w:szCs w:val="24"/>
        </w:rPr>
        <w:t xml:space="preserve"> merginų (</w:t>
      </w:r>
      <w:r w:rsidR="00CE3C15" w:rsidRPr="000B7E28">
        <w:rPr>
          <w:rFonts w:ascii="Times New Roman" w:eastAsia="Symbol" w:hAnsi="Times New Roman" w:cs="Times New Roman"/>
          <w:sz w:val="24"/>
          <w:szCs w:val="24"/>
        </w:rPr>
        <w:t xml:space="preserve">5 merginos, 41,67 %). </w:t>
      </w:r>
      <w:r w:rsidR="001A0CD1" w:rsidRPr="000B7E28">
        <w:rPr>
          <w:rFonts w:ascii="Times New Roman" w:eastAsia="Symbol" w:hAnsi="Times New Roman" w:cs="Times New Roman"/>
          <w:sz w:val="24"/>
          <w:szCs w:val="24"/>
        </w:rPr>
        <w:t xml:space="preserve">5 ir daugiau </w:t>
      </w:r>
      <w:r w:rsidR="00285584" w:rsidRPr="000B7E28">
        <w:rPr>
          <w:rFonts w:ascii="Times New Roman" w:eastAsia="Symbol" w:hAnsi="Times New Roman" w:cs="Times New Roman"/>
          <w:sz w:val="24"/>
          <w:szCs w:val="24"/>
        </w:rPr>
        <w:t xml:space="preserve">kartų </w:t>
      </w:r>
      <w:r w:rsidR="001A0CD1" w:rsidRPr="000B7E28">
        <w:rPr>
          <w:rFonts w:ascii="Times New Roman" w:eastAsia="Symbol" w:hAnsi="Times New Roman" w:cs="Times New Roman"/>
          <w:sz w:val="24"/>
          <w:szCs w:val="24"/>
        </w:rPr>
        <w:t xml:space="preserve">per dieną valgo </w:t>
      </w:r>
      <w:r w:rsidR="00C064F5" w:rsidRPr="000B7E28">
        <w:rPr>
          <w:rFonts w:ascii="Times New Roman" w:eastAsia="Symbol" w:hAnsi="Times New Roman" w:cs="Times New Roman"/>
          <w:sz w:val="24"/>
          <w:szCs w:val="24"/>
        </w:rPr>
        <w:t>2</w:t>
      </w:r>
      <w:r w:rsidR="00285584" w:rsidRPr="000B7E28">
        <w:rPr>
          <w:rFonts w:ascii="Times New Roman" w:eastAsia="Symbol" w:hAnsi="Times New Roman" w:cs="Times New Roman"/>
          <w:sz w:val="24"/>
          <w:szCs w:val="24"/>
        </w:rPr>
        <w:t> </w:t>
      </w:r>
      <w:r w:rsidR="00C064F5" w:rsidRPr="000B7E28">
        <w:rPr>
          <w:rFonts w:ascii="Times New Roman" w:eastAsia="Symbol" w:hAnsi="Times New Roman" w:cs="Times New Roman"/>
          <w:sz w:val="24"/>
          <w:szCs w:val="24"/>
        </w:rPr>
        <w:t xml:space="preserve">merginos (16,67 %) ir </w:t>
      </w:r>
      <w:r w:rsidR="00950367" w:rsidRPr="000B7E28">
        <w:rPr>
          <w:rFonts w:ascii="Times New Roman" w:eastAsia="Symbol" w:hAnsi="Times New Roman" w:cs="Times New Roman"/>
          <w:sz w:val="24"/>
          <w:szCs w:val="24"/>
        </w:rPr>
        <w:t>10 vaikinų (23,26 %)</w:t>
      </w:r>
      <w:r w:rsidR="004F2001" w:rsidRPr="000B7E28">
        <w:rPr>
          <w:rFonts w:ascii="Times New Roman" w:eastAsia="Symbol" w:hAnsi="Times New Roman" w:cs="Times New Roman"/>
          <w:sz w:val="24"/>
          <w:szCs w:val="24"/>
        </w:rPr>
        <w:t xml:space="preserve">. </w:t>
      </w:r>
      <w:r w:rsidR="00BF4BF6" w:rsidRPr="000B7E28">
        <w:rPr>
          <w:rFonts w:ascii="Times New Roman" w:eastAsia="Symbol" w:hAnsi="Times New Roman" w:cs="Times New Roman"/>
          <w:sz w:val="24"/>
          <w:szCs w:val="24"/>
        </w:rPr>
        <w:t>1</w:t>
      </w:r>
      <w:r w:rsidR="00BF4BF6" w:rsidRPr="000B7E28">
        <w:rPr>
          <w:rFonts w:ascii="Times New Roman" w:eastAsia="Symbol" w:hAnsi="Times New Roman" w:cs="Times New Roman"/>
          <w:sz w:val="24"/>
          <w:szCs w:val="24"/>
        </w:rPr>
        <w:noBreakHyphen/>
        <w:t xml:space="preserve">2 kartus per dieną valgo </w:t>
      </w:r>
      <w:r w:rsidR="009C3172" w:rsidRPr="000B7E28">
        <w:rPr>
          <w:rFonts w:ascii="Times New Roman" w:eastAsia="Symbol" w:hAnsi="Times New Roman" w:cs="Times New Roman"/>
          <w:sz w:val="24"/>
          <w:szCs w:val="24"/>
        </w:rPr>
        <w:t>5</w:t>
      </w:r>
      <w:r w:rsidR="000A5139" w:rsidRPr="000B7E28">
        <w:rPr>
          <w:rFonts w:ascii="Times New Roman" w:eastAsia="Symbol" w:hAnsi="Times New Roman" w:cs="Times New Roman"/>
          <w:sz w:val="24"/>
          <w:szCs w:val="24"/>
        </w:rPr>
        <w:t> </w:t>
      </w:r>
      <w:r w:rsidR="009C3172" w:rsidRPr="000B7E28">
        <w:rPr>
          <w:rFonts w:ascii="Times New Roman" w:eastAsia="Symbol" w:hAnsi="Times New Roman" w:cs="Times New Roman"/>
          <w:sz w:val="24"/>
          <w:szCs w:val="24"/>
        </w:rPr>
        <w:t xml:space="preserve">merginos (41,67 %) ir </w:t>
      </w:r>
      <w:r w:rsidR="006525D1" w:rsidRPr="000B7E28">
        <w:rPr>
          <w:rFonts w:ascii="Times New Roman" w:eastAsia="Symbol" w:hAnsi="Times New Roman" w:cs="Times New Roman"/>
          <w:sz w:val="24"/>
          <w:szCs w:val="24"/>
        </w:rPr>
        <w:t>2</w:t>
      </w:r>
      <w:r w:rsidR="008C1B32" w:rsidRPr="000B7E28">
        <w:rPr>
          <w:rFonts w:ascii="Times New Roman" w:eastAsia="Symbol" w:hAnsi="Times New Roman" w:cs="Times New Roman"/>
          <w:sz w:val="24"/>
          <w:szCs w:val="24"/>
        </w:rPr>
        <w:t> </w:t>
      </w:r>
      <w:r w:rsidR="00353069" w:rsidRPr="000B7E28">
        <w:rPr>
          <w:rFonts w:ascii="Times New Roman" w:eastAsia="Symbol" w:hAnsi="Times New Roman" w:cs="Times New Roman"/>
          <w:sz w:val="24"/>
          <w:szCs w:val="24"/>
        </w:rPr>
        <w:t>vaikin</w:t>
      </w:r>
      <w:r w:rsidR="006525D1" w:rsidRPr="000B7E28">
        <w:rPr>
          <w:rFonts w:ascii="Times New Roman" w:eastAsia="Symbol" w:hAnsi="Times New Roman" w:cs="Times New Roman"/>
          <w:sz w:val="24"/>
          <w:szCs w:val="24"/>
        </w:rPr>
        <w:t>ai</w:t>
      </w:r>
      <w:r w:rsidR="00353069" w:rsidRPr="00785C69">
        <w:rPr>
          <w:rFonts w:ascii="Times New Roman" w:eastAsia="Symbol" w:hAnsi="Times New Roman" w:cs="Times New Roman"/>
          <w:sz w:val="24"/>
          <w:szCs w:val="24"/>
        </w:rPr>
        <w:t xml:space="preserve"> (</w:t>
      </w:r>
      <w:r w:rsidR="006525D1" w:rsidRPr="00785C69">
        <w:rPr>
          <w:rFonts w:ascii="Times New Roman" w:eastAsia="Symbol" w:hAnsi="Times New Roman" w:cs="Times New Roman"/>
          <w:sz w:val="24"/>
          <w:szCs w:val="24"/>
        </w:rPr>
        <w:t>4</w:t>
      </w:r>
      <w:r w:rsidR="00353069" w:rsidRPr="00785C69">
        <w:rPr>
          <w:rFonts w:ascii="Times New Roman" w:eastAsia="Symbol" w:hAnsi="Times New Roman" w:cs="Times New Roman"/>
          <w:sz w:val="24"/>
          <w:szCs w:val="24"/>
        </w:rPr>
        <w:t>,</w:t>
      </w:r>
      <w:r w:rsidR="006525D1" w:rsidRPr="00785C69">
        <w:rPr>
          <w:rFonts w:ascii="Times New Roman" w:eastAsia="Symbol" w:hAnsi="Times New Roman" w:cs="Times New Roman"/>
          <w:sz w:val="24"/>
          <w:szCs w:val="24"/>
        </w:rPr>
        <w:t>65</w:t>
      </w:r>
      <w:r w:rsidR="00353069" w:rsidRPr="00785C69">
        <w:rPr>
          <w:rFonts w:ascii="Times New Roman" w:eastAsia="Symbol" w:hAnsi="Times New Roman" w:cs="Times New Roman"/>
          <w:sz w:val="24"/>
          <w:szCs w:val="24"/>
        </w:rPr>
        <w:t> %).</w:t>
      </w:r>
    </w:p>
    <w:p w:rsidR="00746E7D" w:rsidRPr="00785C69" w:rsidRDefault="007424C6" w:rsidP="00AC3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Džiugu tai, kad d</w:t>
      </w:r>
      <w:r w:rsidR="00F14A92" w:rsidRPr="00785C69">
        <w:rPr>
          <w:rFonts w:ascii="Times New Roman" w:hAnsi="Times New Roman" w:cs="Times New Roman"/>
          <w:sz w:val="24"/>
          <w:szCs w:val="24"/>
        </w:rPr>
        <w:t xml:space="preserve">auguma </w:t>
      </w:r>
      <w:r w:rsidR="0042191B" w:rsidRPr="00785C69">
        <w:rPr>
          <w:rFonts w:ascii="Times New Roman" w:hAnsi="Times New Roman" w:cs="Times New Roman"/>
          <w:sz w:val="24"/>
          <w:szCs w:val="24"/>
        </w:rPr>
        <w:t>merginų ir vaikinų valgo pusryčius (10 merginų, 83,33</w:t>
      </w:r>
      <w:r w:rsidR="0042191B" w:rsidRPr="00785C69">
        <w:rPr>
          <w:rFonts w:ascii="Times New Roman" w:eastAsia="Symbol" w:hAnsi="Times New Roman" w:cs="Times New Roman"/>
          <w:sz w:val="24"/>
          <w:szCs w:val="24"/>
        </w:rPr>
        <w:t> %) ir 34</w:t>
      </w:r>
      <w:r>
        <w:rPr>
          <w:rFonts w:ascii="Times New Roman" w:eastAsia="Symbol" w:hAnsi="Times New Roman" w:cs="Times New Roman"/>
          <w:sz w:val="24"/>
          <w:szCs w:val="24"/>
        </w:rPr>
        <w:t> </w:t>
      </w:r>
      <w:r w:rsidR="0042191B" w:rsidRPr="00785C69">
        <w:rPr>
          <w:rFonts w:ascii="Times New Roman" w:eastAsia="Symbol" w:hAnsi="Times New Roman" w:cs="Times New Roman"/>
          <w:sz w:val="24"/>
          <w:szCs w:val="24"/>
        </w:rPr>
        <w:t>vaikinai (</w:t>
      </w:r>
      <w:r w:rsidR="00B14B94" w:rsidRPr="00785C69">
        <w:rPr>
          <w:rFonts w:ascii="Times New Roman" w:eastAsia="Symbol" w:hAnsi="Times New Roman" w:cs="Times New Roman"/>
          <w:sz w:val="24"/>
          <w:szCs w:val="24"/>
        </w:rPr>
        <w:t>79,07 %</w:t>
      </w:r>
      <w:r w:rsidR="0042191B" w:rsidRPr="00785C69">
        <w:rPr>
          <w:rFonts w:ascii="Times New Roman" w:eastAsia="Symbol" w:hAnsi="Times New Roman" w:cs="Times New Roman"/>
          <w:sz w:val="24"/>
          <w:szCs w:val="24"/>
        </w:rPr>
        <w:t>)</w:t>
      </w:r>
      <w:r w:rsidR="00B14B94" w:rsidRPr="00785C69">
        <w:rPr>
          <w:rFonts w:ascii="Times New Roman" w:eastAsia="Symbol" w:hAnsi="Times New Roman" w:cs="Times New Roman"/>
          <w:sz w:val="24"/>
          <w:szCs w:val="24"/>
        </w:rPr>
        <w:t>.</w:t>
      </w:r>
      <w:r w:rsidR="00981FAB" w:rsidRPr="00785C69">
        <w:rPr>
          <w:rFonts w:ascii="Times New Roman" w:eastAsia="Symbol" w:hAnsi="Times New Roman" w:cs="Times New Roman"/>
          <w:sz w:val="24"/>
          <w:szCs w:val="24"/>
        </w:rPr>
        <w:t xml:space="preserve"> Kartais pusryčius valgo 6 vaikinai (13,95 %)</w:t>
      </w:r>
      <w:r>
        <w:rPr>
          <w:rFonts w:ascii="Times New Roman" w:eastAsia="Symbol" w:hAnsi="Times New Roman" w:cs="Times New Roman"/>
          <w:sz w:val="24"/>
          <w:szCs w:val="24"/>
        </w:rPr>
        <w:t>.</w:t>
      </w:r>
      <w:r w:rsidR="004B504D" w:rsidRPr="00785C69">
        <w:rPr>
          <w:rFonts w:ascii="Times New Roman" w:eastAsia="Symbol" w:hAnsi="Times New Roman" w:cs="Times New Roman"/>
          <w:sz w:val="24"/>
          <w:szCs w:val="24"/>
        </w:rPr>
        <w:t xml:space="preserve"> Vis dėlto 2 merginos (16,67 %)</w:t>
      </w:r>
      <w:r w:rsidR="002A4BDB" w:rsidRPr="00785C69">
        <w:rPr>
          <w:rFonts w:ascii="Times New Roman" w:eastAsia="Symbol" w:hAnsi="Times New Roman" w:cs="Times New Roman"/>
          <w:sz w:val="24"/>
          <w:szCs w:val="24"/>
        </w:rPr>
        <w:t xml:space="preserve"> ir 3 vaikinai (6,98 %)</w:t>
      </w:r>
      <w:r>
        <w:rPr>
          <w:rFonts w:ascii="Times New Roman" w:eastAsia="Symbol" w:hAnsi="Times New Roman" w:cs="Times New Roman"/>
          <w:sz w:val="24"/>
          <w:szCs w:val="24"/>
        </w:rPr>
        <w:t xml:space="preserve"> pusryčių atsisako</w:t>
      </w:r>
      <w:r w:rsidR="002A4BDB" w:rsidRPr="00785C69">
        <w:rPr>
          <w:rFonts w:ascii="Times New Roman" w:eastAsia="Symbol" w:hAnsi="Times New Roman" w:cs="Times New Roman"/>
          <w:sz w:val="24"/>
          <w:szCs w:val="24"/>
        </w:rPr>
        <w:t xml:space="preserve">. </w:t>
      </w:r>
    </w:p>
    <w:p w:rsidR="00746E7D" w:rsidRPr="00785C69" w:rsidRDefault="007424C6" w:rsidP="00AC3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Labai svarbus </w:t>
      </w:r>
      <w:r w:rsidR="00393362">
        <w:rPr>
          <w:rFonts w:ascii="Times New Roman" w:hAnsi="Times New Roman" w:cs="Times New Roman"/>
          <w:sz w:val="24"/>
          <w:szCs w:val="24"/>
        </w:rPr>
        <w:t>maitinimosi vertinimo rodiklis yra paskutini</w:t>
      </w:r>
      <w:r w:rsidR="005A493F">
        <w:rPr>
          <w:rFonts w:ascii="Times New Roman" w:hAnsi="Times New Roman" w:cs="Times New Roman"/>
          <w:sz w:val="24"/>
          <w:szCs w:val="24"/>
        </w:rPr>
        <w:t>o</w:t>
      </w:r>
      <w:r w:rsidR="00393362">
        <w:rPr>
          <w:rFonts w:ascii="Times New Roman" w:hAnsi="Times New Roman" w:cs="Times New Roman"/>
          <w:sz w:val="24"/>
          <w:szCs w:val="24"/>
        </w:rPr>
        <w:t xml:space="preserve"> valgym</w:t>
      </w:r>
      <w:r w:rsidR="005A493F">
        <w:rPr>
          <w:rFonts w:ascii="Times New Roman" w:hAnsi="Times New Roman" w:cs="Times New Roman"/>
          <w:sz w:val="24"/>
          <w:szCs w:val="24"/>
        </w:rPr>
        <w:t>o laikas</w:t>
      </w:r>
      <w:r w:rsidR="00393362">
        <w:rPr>
          <w:rFonts w:ascii="Times New Roman" w:hAnsi="Times New Roman" w:cs="Times New Roman"/>
          <w:sz w:val="24"/>
          <w:szCs w:val="24"/>
        </w:rPr>
        <w:t xml:space="preserve"> iki miego. </w:t>
      </w:r>
      <w:r w:rsidR="00546DB1" w:rsidRPr="00785C69">
        <w:rPr>
          <w:rFonts w:ascii="Times New Roman" w:hAnsi="Times New Roman" w:cs="Times New Roman"/>
          <w:sz w:val="24"/>
          <w:szCs w:val="24"/>
        </w:rPr>
        <w:t>Likus 1</w:t>
      </w:r>
      <w:r w:rsidR="00393362">
        <w:rPr>
          <w:rFonts w:ascii="Times New Roman" w:hAnsi="Times New Roman" w:cs="Times New Roman"/>
          <w:sz w:val="24"/>
          <w:szCs w:val="24"/>
        </w:rPr>
        <w:t> </w:t>
      </w:r>
      <w:r w:rsidR="00546DB1" w:rsidRPr="00785C69">
        <w:rPr>
          <w:rFonts w:ascii="Times New Roman" w:hAnsi="Times New Roman" w:cs="Times New Roman"/>
          <w:sz w:val="24"/>
          <w:szCs w:val="24"/>
        </w:rPr>
        <w:t>valandai iki miego, valgo 25 vaikinai (58,14</w:t>
      </w:r>
      <w:r w:rsidR="00546DB1" w:rsidRPr="00785C69">
        <w:rPr>
          <w:rFonts w:ascii="Times New Roman" w:eastAsia="Symbol" w:hAnsi="Times New Roman" w:cs="Times New Roman"/>
          <w:sz w:val="24"/>
          <w:szCs w:val="24"/>
        </w:rPr>
        <w:t> %</w:t>
      </w:r>
      <w:r w:rsidR="00546DB1" w:rsidRPr="00785C69">
        <w:rPr>
          <w:rFonts w:ascii="Times New Roman" w:hAnsi="Times New Roman" w:cs="Times New Roman"/>
          <w:sz w:val="24"/>
          <w:szCs w:val="24"/>
        </w:rPr>
        <w:t>) ir 2 merginos (16,67</w:t>
      </w:r>
      <w:r w:rsidR="00546DB1" w:rsidRPr="00785C69">
        <w:rPr>
          <w:rFonts w:ascii="Times New Roman" w:eastAsia="Symbol" w:hAnsi="Times New Roman" w:cs="Times New Roman"/>
          <w:sz w:val="24"/>
          <w:szCs w:val="24"/>
        </w:rPr>
        <w:t> %</w:t>
      </w:r>
      <w:r w:rsidR="00546DB1" w:rsidRPr="00785C69">
        <w:rPr>
          <w:rFonts w:ascii="Times New Roman" w:hAnsi="Times New Roman" w:cs="Times New Roman"/>
          <w:sz w:val="24"/>
          <w:szCs w:val="24"/>
        </w:rPr>
        <w:t>). Likus 2</w:t>
      </w:r>
      <w:r w:rsidR="00167C79" w:rsidRPr="00785C69">
        <w:rPr>
          <w:rFonts w:ascii="Times New Roman" w:hAnsi="Times New Roman" w:cs="Times New Roman"/>
          <w:sz w:val="24"/>
          <w:szCs w:val="24"/>
        </w:rPr>
        <w:t> </w:t>
      </w:r>
      <w:r w:rsidR="00546DB1" w:rsidRPr="00785C69">
        <w:rPr>
          <w:rFonts w:ascii="Times New Roman" w:hAnsi="Times New Roman" w:cs="Times New Roman"/>
          <w:sz w:val="24"/>
          <w:szCs w:val="24"/>
        </w:rPr>
        <w:t>val</w:t>
      </w:r>
      <w:r w:rsidR="00167C79" w:rsidRPr="00785C69">
        <w:rPr>
          <w:rFonts w:ascii="Times New Roman" w:hAnsi="Times New Roman" w:cs="Times New Roman"/>
          <w:sz w:val="24"/>
          <w:szCs w:val="24"/>
        </w:rPr>
        <w:t>.</w:t>
      </w:r>
      <w:r w:rsidR="00546DB1" w:rsidRPr="00785C69">
        <w:rPr>
          <w:rFonts w:ascii="Times New Roman" w:hAnsi="Times New Roman" w:cs="Times New Roman"/>
          <w:sz w:val="24"/>
          <w:szCs w:val="24"/>
        </w:rPr>
        <w:t xml:space="preserve"> iki miego, valgo </w:t>
      </w:r>
      <w:r w:rsidR="00AD0ED2" w:rsidRPr="00785C69">
        <w:rPr>
          <w:rFonts w:ascii="Times New Roman" w:hAnsi="Times New Roman" w:cs="Times New Roman"/>
          <w:sz w:val="24"/>
          <w:szCs w:val="24"/>
        </w:rPr>
        <w:t>11 vaikinų (25,58</w:t>
      </w:r>
      <w:r w:rsidR="00AD0ED2" w:rsidRPr="00785C69">
        <w:rPr>
          <w:rFonts w:ascii="Times New Roman" w:eastAsia="Symbol" w:hAnsi="Times New Roman" w:cs="Times New Roman"/>
          <w:sz w:val="24"/>
          <w:szCs w:val="24"/>
        </w:rPr>
        <w:t> %</w:t>
      </w:r>
      <w:r w:rsidR="00AD0ED2" w:rsidRPr="00785C69">
        <w:rPr>
          <w:rFonts w:ascii="Times New Roman" w:hAnsi="Times New Roman" w:cs="Times New Roman"/>
          <w:sz w:val="24"/>
          <w:szCs w:val="24"/>
        </w:rPr>
        <w:t>) ir 3 merginos (25</w:t>
      </w:r>
      <w:r w:rsidR="00AD0ED2" w:rsidRPr="00785C69">
        <w:rPr>
          <w:rFonts w:ascii="Times New Roman" w:eastAsia="Symbol" w:hAnsi="Times New Roman" w:cs="Times New Roman"/>
          <w:sz w:val="24"/>
          <w:szCs w:val="24"/>
        </w:rPr>
        <w:t> %</w:t>
      </w:r>
      <w:r w:rsidR="00AD0ED2" w:rsidRPr="00785C69">
        <w:rPr>
          <w:rFonts w:ascii="Times New Roman" w:hAnsi="Times New Roman" w:cs="Times New Roman"/>
          <w:sz w:val="24"/>
          <w:szCs w:val="24"/>
        </w:rPr>
        <w:t xml:space="preserve">). </w:t>
      </w:r>
      <w:r w:rsidR="00E97903" w:rsidRPr="00785C69">
        <w:rPr>
          <w:rFonts w:ascii="Times New Roman" w:hAnsi="Times New Roman" w:cs="Times New Roman"/>
          <w:sz w:val="24"/>
          <w:szCs w:val="24"/>
        </w:rPr>
        <w:t>Likus 3 val. ir daugiau laiko iki</w:t>
      </w:r>
      <w:r w:rsidR="00E97903">
        <w:rPr>
          <w:rFonts w:ascii="Times New Roman" w:hAnsi="Times New Roman" w:cs="Times New Roman"/>
          <w:sz w:val="24"/>
          <w:szCs w:val="24"/>
        </w:rPr>
        <w:t xml:space="preserve"> </w:t>
      </w:r>
      <w:r w:rsidR="00E97903" w:rsidRPr="00785C69">
        <w:rPr>
          <w:rFonts w:ascii="Times New Roman" w:hAnsi="Times New Roman" w:cs="Times New Roman"/>
          <w:sz w:val="24"/>
          <w:szCs w:val="24"/>
        </w:rPr>
        <w:t>miego</w:t>
      </w:r>
      <w:r w:rsidR="00167C79" w:rsidRPr="00785C69">
        <w:rPr>
          <w:rFonts w:ascii="Times New Roman" w:hAnsi="Times New Roman" w:cs="Times New Roman"/>
          <w:sz w:val="24"/>
          <w:szCs w:val="24"/>
        </w:rPr>
        <w:t>,</w:t>
      </w:r>
      <w:r w:rsidR="00E97903" w:rsidRPr="00785C69">
        <w:rPr>
          <w:rFonts w:ascii="Times New Roman" w:hAnsi="Times New Roman" w:cs="Times New Roman"/>
          <w:sz w:val="24"/>
          <w:szCs w:val="24"/>
        </w:rPr>
        <w:t xml:space="preserve"> </w:t>
      </w:r>
      <w:r w:rsidR="00771AC0" w:rsidRPr="00785C69">
        <w:rPr>
          <w:rFonts w:ascii="Times New Roman" w:hAnsi="Times New Roman" w:cs="Times New Roman"/>
          <w:sz w:val="24"/>
          <w:szCs w:val="24"/>
        </w:rPr>
        <w:t xml:space="preserve">kaip rekomenduojama, </w:t>
      </w:r>
      <w:r w:rsidR="00E97903" w:rsidRPr="00785C69">
        <w:rPr>
          <w:rFonts w:ascii="Times New Roman" w:hAnsi="Times New Roman" w:cs="Times New Roman"/>
          <w:sz w:val="24"/>
          <w:szCs w:val="24"/>
        </w:rPr>
        <w:t xml:space="preserve">valgo </w:t>
      </w:r>
      <w:r w:rsidR="00CC12E4" w:rsidRPr="00785C69">
        <w:rPr>
          <w:rFonts w:ascii="Times New Roman" w:hAnsi="Times New Roman" w:cs="Times New Roman"/>
          <w:sz w:val="24"/>
          <w:szCs w:val="24"/>
        </w:rPr>
        <w:t xml:space="preserve">daugiau nei pusė merginų (7 </w:t>
      </w:r>
      <w:r w:rsidR="00167C79" w:rsidRPr="00785C69">
        <w:rPr>
          <w:rFonts w:ascii="Times New Roman" w:hAnsi="Times New Roman" w:cs="Times New Roman"/>
          <w:sz w:val="24"/>
          <w:szCs w:val="24"/>
        </w:rPr>
        <w:t>m</w:t>
      </w:r>
      <w:r w:rsidR="00CC12E4" w:rsidRPr="00785C69">
        <w:rPr>
          <w:rFonts w:ascii="Times New Roman" w:hAnsi="Times New Roman" w:cs="Times New Roman"/>
          <w:sz w:val="24"/>
          <w:szCs w:val="24"/>
        </w:rPr>
        <w:t>erginos, arba 58,33</w:t>
      </w:r>
      <w:r w:rsidR="00CC12E4" w:rsidRPr="00785C69">
        <w:rPr>
          <w:rFonts w:ascii="Times New Roman" w:eastAsia="Symbol" w:hAnsi="Times New Roman" w:cs="Times New Roman"/>
          <w:sz w:val="24"/>
          <w:szCs w:val="24"/>
        </w:rPr>
        <w:t> %</w:t>
      </w:r>
      <w:r w:rsidR="00CC12E4" w:rsidRPr="00785C69">
        <w:rPr>
          <w:rFonts w:ascii="Times New Roman" w:hAnsi="Times New Roman" w:cs="Times New Roman"/>
          <w:sz w:val="24"/>
          <w:szCs w:val="24"/>
        </w:rPr>
        <w:t>) ir 7 vaikinai (16,28</w:t>
      </w:r>
      <w:r w:rsidR="00CC12E4" w:rsidRPr="00785C69">
        <w:rPr>
          <w:rFonts w:ascii="Times New Roman" w:eastAsia="Symbol" w:hAnsi="Times New Roman" w:cs="Times New Roman"/>
          <w:sz w:val="24"/>
          <w:szCs w:val="24"/>
        </w:rPr>
        <w:t> %</w:t>
      </w:r>
      <w:r w:rsidR="00CC12E4" w:rsidRPr="00785C6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B0E20" w:rsidRPr="00785C69" w:rsidRDefault="00BB0E20" w:rsidP="00AC3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C69">
        <w:rPr>
          <w:rFonts w:ascii="Times New Roman" w:hAnsi="Times New Roman" w:cs="Times New Roman"/>
          <w:sz w:val="24"/>
          <w:szCs w:val="24"/>
        </w:rPr>
        <w:t>T</w:t>
      </w:r>
      <w:r w:rsidR="00F722E2" w:rsidRPr="00785C69">
        <w:rPr>
          <w:rFonts w:ascii="Times New Roman" w:hAnsi="Times New Roman" w:cs="Times New Roman"/>
          <w:sz w:val="24"/>
          <w:szCs w:val="24"/>
        </w:rPr>
        <w:t>ar</w:t>
      </w:r>
      <w:r w:rsidRPr="00785C69">
        <w:rPr>
          <w:rFonts w:ascii="Times New Roman" w:hAnsi="Times New Roman" w:cs="Times New Roman"/>
          <w:sz w:val="24"/>
          <w:szCs w:val="24"/>
        </w:rPr>
        <w:t>p valgymų užkandžiauja 3 merginos (25</w:t>
      </w:r>
      <w:r w:rsidRPr="00785C69">
        <w:rPr>
          <w:rFonts w:ascii="Times New Roman" w:eastAsia="Symbol" w:hAnsi="Times New Roman" w:cs="Times New Roman"/>
          <w:sz w:val="24"/>
          <w:szCs w:val="24"/>
        </w:rPr>
        <w:t> %</w:t>
      </w:r>
      <w:r w:rsidRPr="00785C69">
        <w:rPr>
          <w:rFonts w:ascii="Times New Roman" w:hAnsi="Times New Roman" w:cs="Times New Roman"/>
          <w:sz w:val="24"/>
          <w:szCs w:val="24"/>
        </w:rPr>
        <w:t>) ir 20 vaikinų (46,51</w:t>
      </w:r>
      <w:r w:rsidRPr="00785C69">
        <w:rPr>
          <w:rFonts w:ascii="Times New Roman" w:eastAsia="Symbol" w:hAnsi="Times New Roman" w:cs="Times New Roman"/>
          <w:sz w:val="24"/>
          <w:szCs w:val="24"/>
        </w:rPr>
        <w:t> %</w:t>
      </w:r>
      <w:r w:rsidRPr="00785C69">
        <w:rPr>
          <w:rFonts w:ascii="Times New Roman" w:hAnsi="Times New Roman" w:cs="Times New Roman"/>
          <w:sz w:val="24"/>
          <w:szCs w:val="24"/>
        </w:rPr>
        <w:t>). Kartais užkandžiauja 7 merginos (58,33</w:t>
      </w:r>
      <w:r w:rsidRPr="00785C69">
        <w:rPr>
          <w:rFonts w:ascii="Times New Roman" w:eastAsia="Symbol" w:hAnsi="Times New Roman" w:cs="Times New Roman"/>
          <w:sz w:val="24"/>
          <w:szCs w:val="24"/>
        </w:rPr>
        <w:t> %</w:t>
      </w:r>
      <w:r w:rsidRPr="00785C69">
        <w:rPr>
          <w:rFonts w:ascii="Times New Roman" w:hAnsi="Times New Roman" w:cs="Times New Roman"/>
          <w:sz w:val="24"/>
          <w:szCs w:val="24"/>
        </w:rPr>
        <w:t>) ir 19 vaikinų (44,19</w:t>
      </w:r>
      <w:r w:rsidRPr="00785C69">
        <w:rPr>
          <w:rFonts w:ascii="Times New Roman" w:eastAsia="Symbol" w:hAnsi="Times New Roman" w:cs="Times New Roman"/>
          <w:sz w:val="24"/>
          <w:szCs w:val="24"/>
        </w:rPr>
        <w:t> %</w:t>
      </w:r>
      <w:r w:rsidRPr="00785C69">
        <w:rPr>
          <w:rFonts w:ascii="Times New Roman" w:hAnsi="Times New Roman" w:cs="Times New Roman"/>
          <w:sz w:val="24"/>
          <w:szCs w:val="24"/>
        </w:rPr>
        <w:t xml:space="preserve">). Neužkandžiauja </w:t>
      </w:r>
      <w:r w:rsidR="0077025F" w:rsidRPr="00785C69">
        <w:rPr>
          <w:rFonts w:ascii="Times New Roman" w:hAnsi="Times New Roman" w:cs="Times New Roman"/>
          <w:sz w:val="24"/>
          <w:szCs w:val="24"/>
        </w:rPr>
        <w:t xml:space="preserve">tik </w:t>
      </w:r>
      <w:r w:rsidRPr="00785C69">
        <w:rPr>
          <w:rFonts w:ascii="Times New Roman" w:hAnsi="Times New Roman" w:cs="Times New Roman"/>
          <w:sz w:val="24"/>
          <w:szCs w:val="24"/>
        </w:rPr>
        <w:t>2 merginos (16,67</w:t>
      </w:r>
      <w:r w:rsidRPr="00785C69">
        <w:rPr>
          <w:rFonts w:ascii="Times New Roman" w:eastAsia="Symbol" w:hAnsi="Times New Roman" w:cs="Times New Roman"/>
          <w:sz w:val="24"/>
          <w:szCs w:val="24"/>
        </w:rPr>
        <w:t> %</w:t>
      </w:r>
      <w:r w:rsidRPr="00785C69">
        <w:rPr>
          <w:rFonts w:ascii="Times New Roman" w:hAnsi="Times New Roman" w:cs="Times New Roman"/>
          <w:sz w:val="24"/>
          <w:szCs w:val="24"/>
        </w:rPr>
        <w:t>) ir</w:t>
      </w:r>
      <w:r w:rsidR="005F05CC" w:rsidRPr="00785C69">
        <w:rPr>
          <w:rFonts w:ascii="Times New Roman" w:hAnsi="Times New Roman" w:cs="Times New Roman"/>
          <w:sz w:val="24"/>
          <w:szCs w:val="24"/>
        </w:rPr>
        <w:t xml:space="preserve"> 4 vaikinai (9,30</w:t>
      </w:r>
      <w:r w:rsidR="005F05CC" w:rsidRPr="00785C69">
        <w:rPr>
          <w:rFonts w:ascii="Times New Roman" w:eastAsia="Symbol" w:hAnsi="Times New Roman" w:cs="Times New Roman"/>
          <w:sz w:val="24"/>
          <w:szCs w:val="24"/>
        </w:rPr>
        <w:t> %</w:t>
      </w:r>
      <w:r w:rsidR="005F05CC" w:rsidRPr="00785C6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D0EA2" w:rsidRPr="00785C69" w:rsidRDefault="002D0EA2" w:rsidP="00AC35F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85C69">
        <w:rPr>
          <w:rFonts w:ascii="Times New Roman" w:hAnsi="Times New Roman" w:cs="Times New Roman"/>
          <w:sz w:val="24"/>
          <w:szCs w:val="24"/>
        </w:rPr>
        <w:t>Užkandžiams merginos renkasi vaisius (5, 41,67</w:t>
      </w:r>
      <w:r w:rsidRPr="00785C69">
        <w:rPr>
          <w:rFonts w:ascii="Times New Roman" w:eastAsia="Symbol" w:hAnsi="Times New Roman" w:cs="Times New Roman"/>
          <w:sz w:val="24"/>
          <w:szCs w:val="24"/>
        </w:rPr>
        <w:t> %</w:t>
      </w:r>
      <w:r w:rsidRPr="00785C69">
        <w:rPr>
          <w:rFonts w:ascii="Times New Roman" w:hAnsi="Times New Roman" w:cs="Times New Roman"/>
          <w:sz w:val="24"/>
          <w:szCs w:val="24"/>
        </w:rPr>
        <w:t>), riešutus (4, 33,33</w:t>
      </w:r>
      <w:r w:rsidRPr="00785C69">
        <w:rPr>
          <w:rFonts w:ascii="Times New Roman" w:eastAsia="Symbol" w:hAnsi="Times New Roman" w:cs="Times New Roman"/>
          <w:sz w:val="24"/>
          <w:szCs w:val="24"/>
        </w:rPr>
        <w:t> %) ir sultis (</w:t>
      </w:r>
      <w:r w:rsidR="005A493F">
        <w:rPr>
          <w:rFonts w:ascii="Times New Roman" w:eastAsia="Symbol" w:hAnsi="Times New Roman" w:cs="Times New Roman"/>
          <w:sz w:val="24"/>
          <w:szCs w:val="24"/>
        </w:rPr>
        <w:t>3</w:t>
      </w:r>
      <w:r w:rsidRPr="00785C69">
        <w:rPr>
          <w:rFonts w:ascii="Times New Roman" w:eastAsia="Symbol" w:hAnsi="Times New Roman" w:cs="Times New Roman"/>
          <w:sz w:val="24"/>
          <w:szCs w:val="24"/>
        </w:rPr>
        <w:t>,</w:t>
      </w:r>
      <w:r w:rsidR="0077025F" w:rsidRPr="00785C69">
        <w:rPr>
          <w:rFonts w:ascii="Times New Roman" w:eastAsia="Symbol" w:hAnsi="Times New Roman" w:cs="Times New Roman"/>
          <w:sz w:val="24"/>
          <w:szCs w:val="24"/>
        </w:rPr>
        <w:t> </w:t>
      </w:r>
      <w:r w:rsidR="005A493F">
        <w:rPr>
          <w:rFonts w:ascii="Times New Roman" w:eastAsia="Symbol" w:hAnsi="Times New Roman" w:cs="Times New Roman"/>
          <w:sz w:val="24"/>
          <w:szCs w:val="24"/>
        </w:rPr>
        <w:t>25</w:t>
      </w: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 %). </w:t>
      </w:r>
      <w:r w:rsidR="008E077B" w:rsidRPr="00785C69">
        <w:rPr>
          <w:rFonts w:ascii="Times New Roman" w:eastAsia="Symbol" w:hAnsi="Times New Roman" w:cs="Times New Roman"/>
          <w:sz w:val="24"/>
          <w:szCs w:val="24"/>
        </w:rPr>
        <w:t xml:space="preserve">Vaikinai užkandžiams renkasi vaisius (15, 34,88 %), </w:t>
      </w:r>
      <w:r w:rsidR="003B5394" w:rsidRPr="00785C69">
        <w:rPr>
          <w:rFonts w:ascii="Times New Roman" w:eastAsia="Symbol" w:hAnsi="Times New Roman" w:cs="Times New Roman"/>
          <w:sz w:val="24"/>
          <w:szCs w:val="24"/>
        </w:rPr>
        <w:t>bandeles, sausainius (9,</w:t>
      </w:r>
      <w:r w:rsidR="0077025F" w:rsidRPr="00785C69">
        <w:rPr>
          <w:rFonts w:ascii="Times New Roman" w:eastAsia="Symbol" w:hAnsi="Times New Roman" w:cs="Times New Roman"/>
          <w:sz w:val="24"/>
          <w:szCs w:val="24"/>
        </w:rPr>
        <w:t> </w:t>
      </w:r>
      <w:r w:rsidR="003B5394" w:rsidRPr="00785C69">
        <w:rPr>
          <w:rFonts w:ascii="Times New Roman" w:eastAsia="Symbol" w:hAnsi="Times New Roman" w:cs="Times New Roman"/>
          <w:sz w:val="24"/>
          <w:szCs w:val="24"/>
        </w:rPr>
        <w:t>20,93 %), riešutus</w:t>
      </w:r>
      <w:r w:rsidR="005A493F">
        <w:rPr>
          <w:rFonts w:ascii="Times New Roman" w:eastAsia="Symbol" w:hAnsi="Times New Roman" w:cs="Times New Roman"/>
          <w:sz w:val="24"/>
          <w:szCs w:val="24"/>
        </w:rPr>
        <w:t> </w:t>
      </w:r>
      <w:r w:rsidR="003B5394" w:rsidRPr="00785C69">
        <w:rPr>
          <w:rFonts w:ascii="Times New Roman" w:eastAsia="Symbol" w:hAnsi="Times New Roman" w:cs="Times New Roman"/>
          <w:sz w:val="24"/>
          <w:szCs w:val="24"/>
        </w:rPr>
        <w:t>(</w:t>
      </w:r>
      <w:r w:rsidR="005A493F">
        <w:rPr>
          <w:rFonts w:ascii="Times New Roman" w:eastAsia="Symbol" w:hAnsi="Times New Roman" w:cs="Times New Roman"/>
          <w:sz w:val="24"/>
          <w:szCs w:val="24"/>
        </w:rPr>
        <w:t>10</w:t>
      </w:r>
      <w:r w:rsidR="003B5394" w:rsidRPr="00785C69">
        <w:rPr>
          <w:rFonts w:ascii="Times New Roman" w:eastAsia="Symbol" w:hAnsi="Times New Roman" w:cs="Times New Roman"/>
          <w:sz w:val="24"/>
          <w:szCs w:val="24"/>
        </w:rPr>
        <w:t>,</w:t>
      </w:r>
      <w:r w:rsidR="005A493F">
        <w:rPr>
          <w:rFonts w:ascii="Times New Roman" w:eastAsia="Symbol" w:hAnsi="Times New Roman" w:cs="Times New Roman"/>
          <w:sz w:val="24"/>
          <w:szCs w:val="24"/>
        </w:rPr>
        <w:t> 23,26</w:t>
      </w:r>
      <w:r w:rsidR="003B5394" w:rsidRPr="00785C69">
        <w:rPr>
          <w:rFonts w:ascii="Times New Roman" w:eastAsia="Symbol" w:hAnsi="Times New Roman" w:cs="Times New Roman"/>
          <w:sz w:val="24"/>
          <w:szCs w:val="24"/>
        </w:rPr>
        <w:t> %) ir daržoves (</w:t>
      </w:r>
      <w:r w:rsidR="005A493F">
        <w:rPr>
          <w:rFonts w:ascii="Times New Roman" w:eastAsia="Symbol" w:hAnsi="Times New Roman" w:cs="Times New Roman"/>
          <w:sz w:val="24"/>
          <w:szCs w:val="24"/>
        </w:rPr>
        <w:t>9</w:t>
      </w:r>
      <w:r w:rsidR="00E229D9" w:rsidRPr="00785C69">
        <w:rPr>
          <w:rFonts w:ascii="Times New Roman" w:eastAsia="Symbol" w:hAnsi="Times New Roman" w:cs="Times New Roman"/>
          <w:sz w:val="24"/>
          <w:szCs w:val="24"/>
        </w:rPr>
        <w:t xml:space="preserve">, </w:t>
      </w:r>
      <w:r w:rsidR="005A493F">
        <w:rPr>
          <w:rFonts w:ascii="Times New Roman" w:eastAsia="Symbol" w:hAnsi="Times New Roman" w:cs="Times New Roman"/>
          <w:sz w:val="24"/>
          <w:szCs w:val="24"/>
        </w:rPr>
        <w:t>20,93</w:t>
      </w:r>
      <w:r w:rsidR="00E229D9" w:rsidRPr="00785C69">
        <w:rPr>
          <w:rFonts w:ascii="Times New Roman" w:eastAsia="Symbol" w:hAnsi="Times New Roman" w:cs="Times New Roman"/>
          <w:sz w:val="24"/>
          <w:szCs w:val="24"/>
        </w:rPr>
        <w:t> %).</w:t>
      </w:r>
      <w:r w:rsidR="00A716BE" w:rsidRPr="00785C69">
        <w:rPr>
          <w:rFonts w:ascii="Times New Roman" w:eastAsia="Symbol" w:hAnsi="Times New Roman" w:cs="Times New Roman"/>
          <w:sz w:val="24"/>
          <w:szCs w:val="24"/>
        </w:rPr>
        <w:t xml:space="preserve"> Merginos užkandžiams nesirenka nei daržovių, nei bandelių. </w:t>
      </w:r>
    </w:p>
    <w:p w:rsidR="007B6F76" w:rsidRPr="007F4A97" w:rsidRDefault="007B6F76" w:rsidP="00AC35F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Reguliariai maitinasi 18 vaikinų (41,86 %) ir </w:t>
      </w:r>
      <w:r w:rsidR="00A34684" w:rsidRPr="00785C69">
        <w:rPr>
          <w:rFonts w:ascii="Times New Roman" w:eastAsia="Symbol" w:hAnsi="Times New Roman" w:cs="Times New Roman"/>
          <w:sz w:val="24"/>
          <w:szCs w:val="24"/>
        </w:rPr>
        <w:t>4 merginos (33,33 %).</w:t>
      </w:r>
      <w:r w:rsidR="00D14389" w:rsidRPr="00785C69">
        <w:rPr>
          <w:rFonts w:ascii="Times New Roman" w:eastAsia="Symbol" w:hAnsi="Times New Roman" w:cs="Times New Roman"/>
          <w:sz w:val="24"/>
          <w:szCs w:val="24"/>
        </w:rPr>
        <w:t xml:space="preserve"> Nereguliariai maitinasi 9 vaikinai (20,93 %) ir </w:t>
      </w:r>
      <w:r w:rsidR="000D2159" w:rsidRPr="00785C69">
        <w:rPr>
          <w:rFonts w:ascii="Times New Roman" w:eastAsia="Symbol" w:hAnsi="Times New Roman" w:cs="Times New Roman"/>
          <w:sz w:val="24"/>
          <w:szCs w:val="24"/>
        </w:rPr>
        <w:t xml:space="preserve">2 merginos (16,67 %). </w:t>
      </w:r>
      <w:r w:rsidR="007F4A97">
        <w:rPr>
          <w:rFonts w:ascii="Times New Roman" w:eastAsia="Symbol" w:hAnsi="Times New Roman" w:cs="Times New Roman"/>
          <w:sz w:val="24"/>
          <w:szCs w:val="24"/>
        </w:rPr>
        <w:t xml:space="preserve">Likę respondentai (16 vaikinų </w:t>
      </w:r>
      <w:r w:rsidR="00F53CCB">
        <w:rPr>
          <w:rFonts w:ascii="Times New Roman" w:eastAsia="Symbol" w:hAnsi="Times New Roman" w:cs="Times New Roman"/>
          <w:sz w:val="24"/>
          <w:szCs w:val="24"/>
        </w:rPr>
        <w:t>37,21 </w:t>
      </w:r>
      <w:r w:rsidR="00F53CCB" w:rsidRPr="00785C69">
        <w:rPr>
          <w:rFonts w:ascii="Times New Roman" w:eastAsia="Symbol" w:hAnsi="Times New Roman" w:cs="Times New Roman"/>
          <w:sz w:val="24"/>
          <w:szCs w:val="24"/>
        </w:rPr>
        <w:t>%</w:t>
      </w:r>
      <w:r w:rsidR="00F53CCB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7F4A97">
        <w:rPr>
          <w:rFonts w:ascii="Times New Roman" w:eastAsia="Symbol" w:hAnsi="Times New Roman" w:cs="Times New Roman"/>
          <w:sz w:val="24"/>
          <w:szCs w:val="24"/>
        </w:rPr>
        <w:t xml:space="preserve">ir </w:t>
      </w:r>
      <w:r w:rsidR="006C61D6">
        <w:rPr>
          <w:rFonts w:ascii="Times New Roman" w:eastAsia="Symbol" w:hAnsi="Times New Roman" w:cs="Times New Roman"/>
          <w:sz w:val="24"/>
          <w:szCs w:val="24"/>
        </w:rPr>
        <w:t>6 merginos</w:t>
      </w:r>
      <w:r w:rsidR="00F53CCB">
        <w:rPr>
          <w:rFonts w:ascii="Times New Roman" w:eastAsia="Symbol" w:hAnsi="Times New Roman" w:cs="Times New Roman"/>
          <w:sz w:val="24"/>
          <w:szCs w:val="24"/>
        </w:rPr>
        <w:t xml:space="preserve"> (50 </w:t>
      </w:r>
      <w:r w:rsidR="00F53CCB" w:rsidRPr="00785C69">
        <w:rPr>
          <w:rFonts w:ascii="Times New Roman" w:eastAsia="Symbol" w:hAnsi="Times New Roman" w:cs="Times New Roman"/>
          <w:sz w:val="24"/>
          <w:szCs w:val="24"/>
        </w:rPr>
        <w:t>%</w:t>
      </w:r>
      <w:r w:rsidR="00F53CCB">
        <w:rPr>
          <w:rFonts w:ascii="Times New Roman" w:eastAsia="Symbol" w:hAnsi="Times New Roman" w:cs="Times New Roman"/>
          <w:sz w:val="24"/>
          <w:szCs w:val="24"/>
        </w:rPr>
        <w:t>)</w:t>
      </w:r>
      <w:r w:rsidR="007F4A97">
        <w:rPr>
          <w:rFonts w:ascii="Times New Roman" w:eastAsia="Symbol" w:hAnsi="Times New Roman" w:cs="Times New Roman"/>
          <w:sz w:val="24"/>
          <w:szCs w:val="24"/>
        </w:rPr>
        <w:t>)</w:t>
      </w:r>
      <w:r w:rsidR="006C61D6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7F4A97">
        <w:rPr>
          <w:rFonts w:ascii="Times New Roman" w:eastAsia="Symbol" w:hAnsi="Times New Roman" w:cs="Times New Roman"/>
          <w:sz w:val="24"/>
          <w:szCs w:val="24"/>
        </w:rPr>
        <w:t>reguliariai maitinasi tik kartais.</w:t>
      </w:r>
    </w:p>
    <w:p w:rsidR="009D66F0" w:rsidRPr="00785C69" w:rsidRDefault="00131BDB" w:rsidP="00AC35F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85C69">
        <w:rPr>
          <w:rFonts w:ascii="Times New Roman" w:eastAsia="Symbol" w:hAnsi="Times New Roman" w:cs="Times New Roman"/>
          <w:sz w:val="24"/>
          <w:szCs w:val="24"/>
        </w:rPr>
        <w:t>Porcijų dydžiai – merginos renkasi vieno, dviejų kumščių ir daugiau nei dviejų kumščių dydžio porcijas (po 3 (25 %) atitinkamai)</w:t>
      </w:r>
      <w:r w:rsidR="00F26CDD">
        <w:rPr>
          <w:rFonts w:ascii="Times New Roman" w:eastAsia="Symbol" w:hAnsi="Times New Roman" w:cs="Times New Roman"/>
          <w:sz w:val="24"/>
          <w:szCs w:val="24"/>
        </w:rPr>
        <w:t xml:space="preserve"> vienam valgymui</w:t>
      </w: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. </w:t>
      </w:r>
      <w:r w:rsidR="002F48C0" w:rsidRPr="00785C69">
        <w:rPr>
          <w:rFonts w:ascii="Times New Roman" w:eastAsia="Symbol" w:hAnsi="Times New Roman" w:cs="Times New Roman"/>
          <w:sz w:val="24"/>
          <w:szCs w:val="24"/>
        </w:rPr>
        <w:t xml:space="preserve">Vaikinai renkasi dviejų kumščių ir daugiau nei dviejų kumščių dydžio porcijas </w:t>
      </w:r>
      <w:r w:rsidR="00871ECD" w:rsidRPr="00785C69">
        <w:rPr>
          <w:rFonts w:ascii="Times New Roman" w:eastAsia="Symbol" w:hAnsi="Times New Roman" w:cs="Times New Roman"/>
          <w:sz w:val="24"/>
          <w:szCs w:val="24"/>
        </w:rPr>
        <w:t>24 (</w:t>
      </w:r>
      <w:r w:rsidR="003127E7" w:rsidRPr="00785C69">
        <w:rPr>
          <w:rFonts w:ascii="Times New Roman" w:eastAsia="Symbol" w:hAnsi="Times New Roman" w:cs="Times New Roman"/>
          <w:sz w:val="24"/>
          <w:szCs w:val="24"/>
        </w:rPr>
        <w:t>55,81 %</w:t>
      </w:r>
      <w:r w:rsidR="00871ECD" w:rsidRPr="00785C69">
        <w:rPr>
          <w:rFonts w:ascii="Times New Roman" w:eastAsia="Symbol" w:hAnsi="Times New Roman" w:cs="Times New Roman"/>
          <w:sz w:val="24"/>
          <w:szCs w:val="24"/>
        </w:rPr>
        <w:t>) ir 13 (30,23 %) atitinkamai.</w:t>
      </w:r>
      <w:r w:rsidR="00FB6B64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544B78">
        <w:rPr>
          <w:rFonts w:ascii="Times New Roman" w:eastAsia="Symbol" w:hAnsi="Times New Roman" w:cs="Times New Roman"/>
          <w:sz w:val="24"/>
          <w:szCs w:val="24"/>
        </w:rPr>
        <w:t xml:space="preserve">Tyrimo rezultatai rodo, </w:t>
      </w:r>
      <w:r w:rsidR="00FB6B64">
        <w:rPr>
          <w:rFonts w:ascii="Times New Roman" w:eastAsia="Symbol" w:hAnsi="Times New Roman" w:cs="Times New Roman"/>
          <w:sz w:val="24"/>
          <w:szCs w:val="24"/>
        </w:rPr>
        <w:t>kad merginų suvalgomas maisto kiekis yra per mažas.</w:t>
      </w:r>
    </w:p>
    <w:p w:rsidR="00206AB5" w:rsidRPr="00785C69" w:rsidRDefault="00206AB5" w:rsidP="00AC35F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Vaikinai </w:t>
      </w:r>
      <w:r w:rsidR="0070061E" w:rsidRPr="00785C69">
        <w:rPr>
          <w:rFonts w:ascii="Times New Roman" w:eastAsia="Symbol" w:hAnsi="Times New Roman" w:cs="Times New Roman"/>
          <w:sz w:val="24"/>
          <w:szCs w:val="24"/>
        </w:rPr>
        <w:t xml:space="preserve">per dieną </w:t>
      </w:r>
      <w:r w:rsidRPr="00785C69">
        <w:rPr>
          <w:rFonts w:ascii="Times New Roman" w:eastAsia="Symbol" w:hAnsi="Times New Roman" w:cs="Times New Roman"/>
          <w:sz w:val="24"/>
          <w:szCs w:val="24"/>
        </w:rPr>
        <w:t>suvartoja daugiau daržovių nei merginos</w:t>
      </w:r>
      <w:r w:rsidR="00515076" w:rsidRPr="00785C69">
        <w:rPr>
          <w:rFonts w:ascii="Times New Roman" w:eastAsia="Symbol" w:hAnsi="Times New Roman" w:cs="Times New Roman"/>
          <w:sz w:val="24"/>
          <w:szCs w:val="24"/>
        </w:rPr>
        <w:t xml:space="preserve">, tačiau </w:t>
      </w:r>
      <w:r w:rsidR="00FB6B64">
        <w:rPr>
          <w:rFonts w:ascii="Times New Roman" w:eastAsia="Symbol" w:hAnsi="Times New Roman" w:cs="Times New Roman"/>
          <w:sz w:val="24"/>
          <w:szCs w:val="24"/>
        </w:rPr>
        <w:t xml:space="preserve">daržovių </w:t>
      </w:r>
      <w:r w:rsidR="00515076" w:rsidRPr="00785C69">
        <w:rPr>
          <w:rFonts w:ascii="Times New Roman" w:eastAsia="Symbol" w:hAnsi="Times New Roman" w:cs="Times New Roman"/>
          <w:sz w:val="24"/>
          <w:szCs w:val="24"/>
        </w:rPr>
        <w:t>kiekis nėra pakankamas</w:t>
      </w:r>
      <w:r w:rsidR="004D4147" w:rsidRPr="00785C69">
        <w:rPr>
          <w:rFonts w:ascii="Times New Roman" w:eastAsia="Symbol" w:hAnsi="Times New Roman" w:cs="Times New Roman"/>
          <w:sz w:val="24"/>
          <w:szCs w:val="24"/>
        </w:rPr>
        <w:t>.</w:t>
      </w: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F83415" w:rsidRPr="00785C69">
        <w:rPr>
          <w:rFonts w:ascii="Times New Roman" w:eastAsia="Symbol" w:hAnsi="Times New Roman" w:cs="Times New Roman"/>
          <w:sz w:val="24"/>
          <w:szCs w:val="24"/>
        </w:rPr>
        <w:t>200</w:t>
      </w:r>
      <w:r w:rsidR="00544B78">
        <w:rPr>
          <w:rFonts w:ascii="Times New Roman" w:eastAsia="Symbol" w:hAnsi="Times New Roman" w:cs="Times New Roman"/>
          <w:sz w:val="24"/>
          <w:szCs w:val="24"/>
        </w:rPr>
        <w:t> </w:t>
      </w:r>
      <w:r w:rsidR="00F83415" w:rsidRPr="00785C69">
        <w:rPr>
          <w:rFonts w:ascii="Times New Roman" w:eastAsia="Symbol" w:hAnsi="Times New Roman" w:cs="Times New Roman"/>
          <w:sz w:val="24"/>
          <w:szCs w:val="24"/>
        </w:rPr>
        <w:t xml:space="preserve">g ir mažiau daržovių suvartoja </w:t>
      </w:r>
      <w:r w:rsidR="005A38D3" w:rsidRPr="00785C69">
        <w:rPr>
          <w:rFonts w:ascii="Times New Roman" w:eastAsia="Symbol" w:hAnsi="Times New Roman" w:cs="Times New Roman"/>
          <w:sz w:val="24"/>
          <w:szCs w:val="24"/>
        </w:rPr>
        <w:t xml:space="preserve">15 </w:t>
      </w:r>
      <w:r w:rsidR="00A72A57" w:rsidRPr="00785C69">
        <w:rPr>
          <w:rFonts w:ascii="Times New Roman" w:eastAsia="Symbol" w:hAnsi="Times New Roman" w:cs="Times New Roman"/>
          <w:sz w:val="24"/>
          <w:szCs w:val="24"/>
        </w:rPr>
        <w:t>vaikin</w:t>
      </w:r>
      <w:r w:rsidR="005A38D3" w:rsidRPr="00785C69">
        <w:rPr>
          <w:rFonts w:ascii="Times New Roman" w:eastAsia="Symbol" w:hAnsi="Times New Roman" w:cs="Times New Roman"/>
          <w:sz w:val="24"/>
          <w:szCs w:val="24"/>
        </w:rPr>
        <w:t>ų</w:t>
      </w:r>
      <w:r w:rsidR="00A72A57" w:rsidRPr="00785C69">
        <w:rPr>
          <w:rFonts w:ascii="Times New Roman" w:eastAsia="Symbol" w:hAnsi="Times New Roman" w:cs="Times New Roman"/>
          <w:sz w:val="24"/>
          <w:szCs w:val="24"/>
        </w:rPr>
        <w:t xml:space="preserve"> (</w:t>
      </w:r>
      <w:r w:rsidR="005A38D3" w:rsidRPr="00785C69">
        <w:rPr>
          <w:rFonts w:ascii="Times New Roman" w:eastAsia="Symbol" w:hAnsi="Times New Roman" w:cs="Times New Roman"/>
          <w:sz w:val="24"/>
          <w:szCs w:val="24"/>
        </w:rPr>
        <w:t>34</w:t>
      </w:r>
      <w:r w:rsidR="00A72A57" w:rsidRPr="00785C69">
        <w:rPr>
          <w:rFonts w:ascii="Times New Roman" w:eastAsia="Symbol" w:hAnsi="Times New Roman" w:cs="Times New Roman"/>
          <w:sz w:val="24"/>
          <w:szCs w:val="24"/>
        </w:rPr>
        <w:t>,</w:t>
      </w:r>
      <w:r w:rsidR="005A38D3" w:rsidRPr="00785C69">
        <w:rPr>
          <w:rFonts w:ascii="Times New Roman" w:eastAsia="Symbol" w:hAnsi="Times New Roman" w:cs="Times New Roman"/>
          <w:sz w:val="24"/>
          <w:szCs w:val="24"/>
        </w:rPr>
        <w:t>88 %</w:t>
      </w:r>
      <w:r w:rsidR="00A72A57" w:rsidRPr="00785C69">
        <w:rPr>
          <w:rFonts w:ascii="Times New Roman" w:eastAsia="Symbol" w:hAnsi="Times New Roman" w:cs="Times New Roman"/>
          <w:sz w:val="24"/>
          <w:szCs w:val="24"/>
        </w:rPr>
        <w:t xml:space="preserve">) ir </w:t>
      </w:r>
      <w:r w:rsidR="005A38D3" w:rsidRPr="00785C69">
        <w:rPr>
          <w:rFonts w:ascii="Times New Roman" w:eastAsia="Symbol" w:hAnsi="Times New Roman" w:cs="Times New Roman"/>
          <w:sz w:val="24"/>
          <w:szCs w:val="24"/>
        </w:rPr>
        <w:t>5</w:t>
      </w:r>
      <w:r w:rsidR="00A72A57" w:rsidRPr="00785C69">
        <w:rPr>
          <w:rFonts w:ascii="Times New Roman" w:eastAsia="Symbol" w:hAnsi="Times New Roman" w:cs="Times New Roman"/>
          <w:sz w:val="24"/>
          <w:szCs w:val="24"/>
        </w:rPr>
        <w:t xml:space="preserve"> mergin</w:t>
      </w:r>
      <w:r w:rsidR="005A38D3" w:rsidRPr="00785C69">
        <w:rPr>
          <w:rFonts w:ascii="Times New Roman" w:eastAsia="Symbol" w:hAnsi="Times New Roman" w:cs="Times New Roman"/>
          <w:sz w:val="24"/>
          <w:szCs w:val="24"/>
        </w:rPr>
        <w:t>os</w:t>
      </w:r>
      <w:r w:rsidR="00A72A57" w:rsidRPr="00785C69">
        <w:rPr>
          <w:rFonts w:ascii="Times New Roman" w:eastAsia="Symbol" w:hAnsi="Times New Roman" w:cs="Times New Roman"/>
          <w:sz w:val="24"/>
          <w:szCs w:val="24"/>
        </w:rPr>
        <w:t xml:space="preserve"> (</w:t>
      </w:r>
      <w:r w:rsidR="005A38D3" w:rsidRPr="00785C69">
        <w:rPr>
          <w:rFonts w:ascii="Times New Roman" w:eastAsia="Symbol" w:hAnsi="Times New Roman" w:cs="Times New Roman"/>
          <w:sz w:val="24"/>
          <w:szCs w:val="24"/>
        </w:rPr>
        <w:t>41</w:t>
      </w:r>
      <w:r w:rsidR="00A72A57" w:rsidRPr="00785C69">
        <w:rPr>
          <w:rFonts w:ascii="Times New Roman" w:eastAsia="Symbol" w:hAnsi="Times New Roman" w:cs="Times New Roman"/>
          <w:sz w:val="24"/>
          <w:szCs w:val="24"/>
        </w:rPr>
        <w:t>,</w:t>
      </w:r>
      <w:r w:rsidR="005A38D3" w:rsidRPr="00785C69">
        <w:rPr>
          <w:rFonts w:ascii="Times New Roman" w:eastAsia="Symbol" w:hAnsi="Times New Roman" w:cs="Times New Roman"/>
          <w:sz w:val="24"/>
          <w:szCs w:val="24"/>
        </w:rPr>
        <w:t>67</w:t>
      </w:r>
      <w:r w:rsidR="00A72A57" w:rsidRPr="00785C69">
        <w:rPr>
          <w:rFonts w:ascii="Times New Roman" w:eastAsia="Symbol" w:hAnsi="Times New Roman" w:cs="Times New Roman"/>
          <w:sz w:val="24"/>
          <w:szCs w:val="24"/>
        </w:rPr>
        <w:t> %)</w:t>
      </w:r>
      <w:r w:rsidR="0095488E" w:rsidRPr="00785C69">
        <w:rPr>
          <w:rFonts w:ascii="Times New Roman" w:eastAsia="Symbol" w:hAnsi="Times New Roman" w:cs="Times New Roman"/>
          <w:sz w:val="24"/>
          <w:szCs w:val="24"/>
        </w:rPr>
        <w:t>)</w:t>
      </w:r>
      <w:r w:rsidR="007C17D8" w:rsidRPr="00785C69">
        <w:rPr>
          <w:rFonts w:ascii="Times New Roman" w:eastAsia="Symbol" w:hAnsi="Times New Roman" w:cs="Times New Roman"/>
          <w:sz w:val="24"/>
          <w:szCs w:val="24"/>
        </w:rPr>
        <w:t xml:space="preserve">. </w:t>
      </w:r>
      <w:r w:rsidR="00F83415" w:rsidRPr="00785C69">
        <w:rPr>
          <w:rFonts w:ascii="Times New Roman" w:eastAsia="Symbol" w:hAnsi="Times New Roman" w:cs="Times New Roman"/>
          <w:sz w:val="24"/>
          <w:szCs w:val="24"/>
        </w:rPr>
        <w:t>Apie</w:t>
      </w:r>
      <w:r w:rsidR="007C17D8" w:rsidRPr="00785C69">
        <w:rPr>
          <w:rFonts w:ascii="Times New Roman" w:eastAsia="Symbol" w:hAnsi="Times New Roman" w:cs="Times New Roman"/>
          <w:sz w:val="24"/>
          <w:szCs w:val="24"/>
        </w:rPr>
        <w:t xml:space="preserve"> 300 g daržovių suvartoja </w:t>
      </w:r>
      <w:r w:rsidR="00CC3443" w:rsidRPr="00785C69">
        <w:rPr>
          <w:rFonts w:ascii="Times New Roman" w:eastAsia="Symbol" w:hAnsi="Times New Roman" w:cs="Times New Roman"/>
          <w:sz w:val="24"/>
          <w:szCs w:val="24"/>
        </w:rPr>
        <w:t xml:space="preserve">16 vaikinų (37,21 %) ir </w:t>
      </w:r>
      <w:r w:rsidR="005A38D3" w:rsidRPr="00785C69">
        <w:rPr>
          <w:rFonts w:ascii="Times New Roman" w:eastAsia="Symbol" w:hAnsi="Times New Roman" w:cs="Times New Roman"/>
          <w:sz w:val="24"/>
          <w:szCs w:val="24"/>
        </w:rPr>
        <w:t>5</w:t>
      </w:r>
      <w:r w:rsidR="002A0014" w:rsidRPr="00785C69">
        <w:rPr>
          <w:rFonts w:ascii="Times New Roman" w:eastAsia="Symbol" w:hAnsi="Times New Roman" w:cs="Times New Roman"/>
          <w:sz w:val="24"/>
          <w:szCs w:val="24"/>
        </w:rPr>
        <w:t xml:space="preserve"> mergin</w:t>
      </w:r>
      <w:r w:rsidR="005A38D3" w:rsidRPr="00785C69">
        <w:rPr>
          <w:rFonts w:ascii="Times New Roman" w:eastAsia="Symbol" w:hAnsi="Times New Roman" w:cs="Times New Roman"/>
          <w:sz w:val="24"/>
          <w:szCs w:val="24"/>
        </w:rPr>
        <w:t>os</w:t>
      </w:r>
      <w:r w:rsidR="002A0014" w:rsidRPr="00785C69">
        <w:rPr>
          <w:rFonts w:ascii="Times New Roman" w:eastAsia="Symbol" w:hAnsi="Times New Roman" w:cs="Times New Roman"/>
          <w:sz w:val="24"/>
          <w:szCs w:val="24"/>
        </w:rPr>
        <w:t xml:space="preserve"> (</w:t>
      </w:r>
      <w:r w:rsidR="005A38D3" w:rsidRPr="00785C69">
        <w:rPr>
          <w:rFonts w:ascii="Times New Roman" w:eastAsia="Symbol" w:hAnsi="Times New Roman" w:cs="Times New Roman"/>
          <w:sz w:val="24"/>
          <w:szCs w:val="24"/>
        </w:rPr>
        <w:t>41,67 </w:t>
      </w:r>
      <w:r w:rsidR="002A0014" w:rsidRPr="00785C69">
        <w:rPr>
          <w:rFonts w:ascii="Times New Roman" w:eastAsia="Symbol" w:hAnsi="Times New Roman" w:cs="Times New Roman"/>
          <w:sz w:val="24"/>
          <w:szCs w:val="24"/>
        </w:rPr>
        <w:t xml:space="preserve">%)). </w:t>
      </w:r>
      <w:r w:rsidR="00513A8A" w:rsidRPr="00785C69">
        <w:rPr>
          <w:rFonts w:ascii="Times New Roman" w:eastAsia="Symbol" w:hAnsi="Times New Roman" w:cs="Times New Roman"/>
          <w:sz w:val="24"/>
          <w:szCs w:val="24"/>
        </w:rPr>
        <w:t>400 g ir daugiau daržovių</w:t>
      </w:r>
      <w:r w:rsidR="00515076" w:rsidRPr="00785C69">
        <w:rPr>
          <w:rFonts w:ascii="Times New Roman" w:eastAsia="Symbol" w:hAnsi="Times New Roman" w:cs="Times New Roman"/>
          <w:sz w:val="24"/>
          <w:szCs w:val="24"/>
        </w:rPr>
        <w:t>, kaip rekomenduoja P</w:t>
      </w:r>
      <w:r w:rsidR="00FB6B64">
        <w:rPr>
          <w:rFonts w:ascii="Times New Roman" w:eastAsia="Symbol" w:hAnsi="Times New Roman" w:cs="Times New Roman"/>
          <w:sz w:val="24"/>
          <w:szCs w:val="24"/>
        </w:rPr>
        <w:t>asaulio sveikatos organizacija (P</w:t>
      </w:r>
      <w:r w:rsidR="00515076" w:rsidRPr="00785C69">
        <w:rPr>
          <w:rFonts w:ascii="Times New Roman" w:eastAsia="Symbol" w:hAnsi="Times New Roman" w:cs="Times New Roman"/>
          <w:sz w:val="24"/>
          <w:szCs w:val="24"/>
        </w:rPr>
        <w:t>SO</w:t>
      </w:r>
      <w:r w:rsidR="00FB6B64">
        <w:rPr>
          <w:rFonts w:ascii="Times New Roman" w:eastAsia="Symbol" w:hAnsi="Times New Roman" w:cs="Times New Roman"/>
          <w:sz w:val="24"/>
          <w:szCs w:val="24"/>
        </w:rPr>
        <w:t>)</w:t>
      </w:r>
      <w:r w:rsidR="00515076" w:rsidRPr="00785C69">
        <w:rPr>
          <w:rFonts w:ascii="Times New Roman" w:eastAsia="Symbol" w:hAnsi="Times New Roman" w:cs="Times New Roman"/>
          <w:sz w:val="24"/>
          <w:szCs w:val="24"/>
        </w:rPr>
        <w:t>,</w:t>
      </w:r>
      <w:r w:rsidR="00513A8A" w:rsidRPr="00785C69">
        <w:rPr>
          <w:rFonts w:ascii="Times New Roman" w:eastAsia="Symbol" w:hAnsi="Times New Roman" w:cs="Times New Roman"/>
          <w:sz w:val="24"/>
          <w:szCs w:val="24"/>
        </w:rPr>
        <w:t xml:space="preserve"> suvartoja 12</w:t>
      </w:r>
      <w:r w:rsidR="00515076" w:rsidRPr="00785C69">
        <w:rPr>
          <w:rFonts w:ascii="Times New Roman" w:eastAsia="Symbol" w:hAnsi="Times New Roman" w:cs="Times New Roman"/>
          <w:sz w:val="24"/>
          <w:szCs w:val="24"/>
        </w:rPr>
        <w:t> </w:t>
      </w:r>
      <w:r w:rsidR="00513A8A" w:rsidRPr="00785C69">
        <w:rPr>
          <w:rFonts w:ascii="Times New Roman" w:eastAsia="Symbol" w:hAnsi="Times New Roman" w:cs="Times New Roman"/>
          <w:sz w:val="24"/>
          <w:szCs w:val="24"/>
        </w:rPr>
        <w:t>vaikinų (27,91 %) ir 2 merginos (</w:t>
      </w:r>
      <w:r w:rsidR="005A38D3" w:rsidRPr="00785C69">
        <w:rPr>
          <w:rFonts w:ascii="Times New Roman" w:eastAsia="Symbol" w:hAnsi="Times New Roman" w:cs="Times New Roman"/>
          <w:sz w:val="24"/>
          <w:szCs w:val="24"/>
        </w:rPr>
        <w:t>16</w:t>
      </w:r>
      <w:r w:rsidR="00513A8A" w:rsidRPr="00785C69">
        <w:rPr>
          <w:rFonts w:ascii="Times New Roman" w:eastAsia="Symbol" w:hAnsi="Times New Roman" w:cs="Times New Roman"/>
          <w:sz w:val="24"/>
          <w:szCs w:val="24"/>
        </w:rPr>
        <w:t>,</w:t>
      </w:r>
      <w:r w:rsidR="005A38D3" w:rsidRPr="00785C69">
        <w:rPr>
          <w:rFonts w:ascii="Times New Roman" w:eastAsia="Symbol" w:hAnsi="Times New Roman" w:cs="Times New Roman"/>
          <w:sz w:val="24"/>
          <w:szCs w:val="24"/>
        </w:rPr>
        <w:t>67</w:t>
      </w:r>
      <w:r w:rsidR="00513A8A" w:rsidRPr="00785C69">
        <w:rPr>
          <w:rFonts w:ascii="Times New Roman" w:eastAsia="Symbol" w:hAnsi="Times New Roman" w:cs="Times New Roman"/>
          <w:sz w:val="24"/>
          <w:szCs w:val="24"/>
        </w:rPr>
        <w:t xml:space="preserve"> %). </w:t>
      </w:r>
    </w:p>
    <w:p w:rsidR="0008348F" w:rsidRPr="00785C69" w:rsidRDefault="0008348F" w:rsidP="00AC35F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85C69">
        <w:rPr>
          <w:rFonts w:ascii="Times New Roman" w:eastAsia="Symbol" w:hAnsi="Times New Roman" w:cs="Times New Roman"/>
          <w:sz w:val="24"/>
          <w:szCs w:val="24"/>
        </w:rPr>
        <w:t>Vaisių 200</w:t>
      </w:r>
      <w:r w:rsidR="00544B78">
        <w:rPr>
          <w:rFonts w:ascii="Times New Roman" w:eastAsia="Symbol" w:hAnsi="Times New Roman" w:cs="Times New Roman"/>
          <w:sz w:val="24"/>
          <w:szCs w:val="24"/>
        </w:rPr>
        <w:t> </w:t>
      </w: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g ir mažiau suvartoja 10 merginų (83,33 %) ir 25 vaikinai (58,14 %). </w:t>
      </w:r>
      <w:r w:rsidR="00F83415" w:rsidRPr="00785C69">
        <w:rPr>
          <w:rFonts w:ascii="Times New Roman" w:eastAsia="Symbol" w:hAnsi="Times New Roman" w:cs="Times New Roman"/>
          <w:sz w:val="24"/>
          <w:szCs w:val="24"/>
        </w:rPr>
        <w:t>300</w:t>
      </w:r>
      <w:r w:rsidR="00FB6B64">
        <w:rPr>
          <w:rFonts w:ascii="Times New Roman" w:eastAsia="Symbol" w:hAnsi="Times New Roman" w:cs="Times New Roman"/>
          <w:sz w:val="24"/>
          <w:szCs w:val="24"/>
        </w:rPr>
        <w:t> </w:t>
      </w:r>
      <w:r w:rsidR="00F83415" w:rsidRPr="00785C69">
        <w:rPr>
          <w:rFonts w:ascii="Times New Roman" w:eastAsia="Symbol" w:hAnsi="Times New Roman" w:cs="Times New Roman"/>
          <w:sz w:val="24"/>
          <w:szCs w:val="24"/>
        </w:rPr>
        <w:t>g</w:t>
      </w:r>
      <w:r w:rsidR="00FB6B64">
        <w:rPr>
          <w:rFonts w:ascii="Times New Roman" w:eastAsia="Symbol" w:hAnsi="Times New Roman" w:cs="Times New Roman"/>
          <w:sz w:val="24"/>
          <w:szCs w:val="24"/>
        </w:rPr>
        <w:t> </w:t>
      </w:r>
      <w:r w:rsidR="00F83415" w:rsidRPr="00785C69">
        <w:rPr>
          <w:rFonts w:ascii="Times New Roman" w:eastAsia="Symbol" w:hAnsi="Times New Roman" w:cs="Times New Roman"/>
          <w:sz w:val="24"/>
          <w:szCs w:val="24"/>
        </w:rPr>
        <w:t xml:space="preserve">vaisių per dieną suvartoja </w:t>
      </w:r>
      <w:r w:rsidR="004D4147" w:rsidRPr="00785C69">
        <w:rPr>
          <w:rFonts w:ascii="Times New Roman" w:eastAsia="Symbol" w:hAnsi="Times New Roman" w:cs="Times New Roman"/>
          <w:sz w:val="24"/>
          <w:szCs w:val="24"/>
        </w:rPr>
        <w:t>8</w:t>
      </w:r>
      <w:r w:rsidR="00F83415" w:rsidRPr="00785C69">
        <w:rPr>
          <w:rFonts w:ascii="Times New Roman" w:eastAsia="Symbol" w:hAnsi="Times New Roman" w:cs="Times New Roman"/>
          <w:sz w:val="24"/>
          <w:szCs w:val="24"/>
        </w:rPr>
        <w:t xml:space="preserve"> vaikin</w:t>
      </w:r>
      <w:r w:rsidR="004D4147" w:rsidRPr="00785C69">
        <w:rPr>
          <w:rFonts w:ascii="Times New Roman" w:eastAsia="Symbol" w:hAnsi="Times New Roman" w:cs="Times New Roman"/>
          <w:sz w:val="24"/>
          <w:szCs w:val="24"/>
        </w:rPr>
        <w:t>ai</w:t>
      </w:r>
      <w:r w:rsidR="00F83415" w:rsidRPr="00785C69">
        <w:rPr>
          <w:rFonts w:ascii="Times New Roman" w:eastAsia="Symbol" w:hAnsi="Times New Roman" w:cs="Times New Roman"/>
          <w:sz w:val="24"/>
          <w:szCs w:val="24"/>
        </w:rPr>
        <w:t xml:space="preserve"> (</w:t>
      </w:r>
      <w:r w:rsidR="004D4147" w:rsidRPr="00785C69">
        <w:rPr>
          <w:rFonts w:ascii="Times New Roman" w:eastAsia="Symbol" w:hAnsi="Times New Roman" w:cs="Times New Roman"/>
          <w:sz w:val="24"/>
          <w:szCs w:val="24"/>
        </w:rPr>
        <w:t>18</w:t>
      </w:r>
      <w:r w:rsidR="00F83415" w:rsidRPr="00785C69">
        <w:rPr>
          <w:rFonts w:ascii="Times New Roman" w:eastAsia="Symbol" w:hAnsi="Times New Roman" w:cs="Times New Roman"/>
          <w:sz w:val="24"/>
          <w:szCs w:val="24"/>
        </w:rPr>
        <w:t>,</w:t>
      </w:r>
      <w:r w:rsidR="004D4147" w:rsidRPr="00785C69">
        <w:rPr>
          <w:rFonts w:ascii="Times New Roman" w:eastAsia="Symbol" w:hAnsi="Times New Roman" w:cs="Times New Roman"/>
          <w:sz w:val="24"/>
          <w:szCs w:val="24"/>
        </w:rPr>
        <w:t>6</w:t>
      </w:r>
      <w:r w:rsidR="00F83415" w:rsidRPr="00785C69">
        <w:rPr>
          <w:rFonts w:ascii="Times New Roman" w:eastAsia="Symbol" w:hAnsi="Times New Roman" w:cs="Times New Roman"/>
          <w:sz w:val="24"/>
          <w:szCs w:val="24"/>
        </w:rPr>
        <w:t>1 %) ir nei viena mergina, 400 g ir daugiau vaisių per dieną, kaip rekomenduojama, suvartoja 10 vaikinų (23,26 %) ir 2 merginos (16,67 %).</w:t>
      </w:r>
    </w:p>
    <w:p w:rsidR="00DE214C" w:rsidRPr="00785C69" w:rsidRDefault="00B22754" w:rsidP="00AC35F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Alkoholį vartoja 6 vaikinai (13,95 %) ir </w:t>
      </w:r>
      <w:r w:rsidR="00B23886" w:rsidRPr="00785C69">
        <w:rPr>
          <w:rFonts w:ascii="Times New Roman" w:eastAsia="Symbol" w:hAnsi="Times New Roman" w:cs="Times New Roman"/>
          <w:sz w:val="24"/>
          <w:szCs w:val="24"/>
        </w:rPr>
        <w:t xml:space="preserve">1 mergina (8,33 %). </w:t>
      </w:r>
    </w:p>
    <w:p w:rsidR="00B22754" w:rsidRPr="00785C69" w:rsidRDefault="00FB6B64" w:rsidP="00AC35F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Atlikus tyrimą, nustatyta, kad p</w:t>
      </w:r>
      <w:r w:rsidR="001B271E" w:rsidRPr="00785C69">
        <w:rPr>
          <w:rFonts w:ascii="Times New Roman" w:eastAsia="Symbol" w:hAnsi="Times New Roman" w:cs="Times New Roman"/>
          <w:sz w:val="24"/>
          <w:szCs w:val="24"/>
        </w:rPr>
        <w:t xml:space="preserve">riimtiniausias maisto gamybos būdas </w:t>
      </w:r>
      <w:r w:rsidR="00544B78">
        <w:rPr>
          <w:rFonts w:ascii="Times New Roman" w:eastAsia="Symbol" w:hAnsi="Times New Roman" w:cs="Times New Roman"/>
          <w:sz w:val="24"/>
          <w:szCs w:val="24"/>
        </w:rPr>
        <w:t xml:space="preserve">fiziškai aktyviems jaunuoliams </w:t>
      </w:r>
      <w:r w:rsidR="001B271E" w:rsidRPr="00785C69">
        <w:rPr>
          <w:rFonts w:ascii="Times New Roman" w:eastAsia="Symbol" w:hAnsi="Times New Roman" w:cs="Times New Roman"/>
          <w:sz w:val="24"/>
          <w:szCs w:val="24"/>
        </w:rPr>
        <w:t>– šviežias maistas (4</w:t>
      </w:r>
      <w:r w:rsidR="00926316">
        <w:rPr>
          <w:rFonts w:ascii="Times New Roman" w:eastAsia="Symbol" w:hAnsi="Times New Roman" w:cs="Times New Roman"/>
          <w:sz w:val="24"/>
          <w:szCs w:val="24"/>
        </w:rPr>
        <w:t> </w:t>
      </w:r>
      <w:r w:rsidR="00926316" w:rsidRPr="00785C69">
        <w:rPr>
          <w:rFonts w:ascii="Times New Roman" w:eastAsia="Symbol" w:hAnsi="Times New Roman" w:cs="Times New Roman"/>
          <w:sz w:val="24"/>
          <w:szCs w:val="24"/>
        </w:rPr>
        <w:t xml:space="preserve">merginos </w:t>
      </w:r>
      <w:r w:rsidR="001B271E" w:rsidRPr="00785C69">
        <w:rPr>
          <w:rFonts w:ascii="Times New Roman" w:eastAsia="Symbol" w:hAnsi="Times New Roman" w:cs="Times New Roman"/>
          <w:sz w:val="24"/>
          <w:szCs w:val="24"/>
        </w:rPr>
        <w:t xml:space="preserve">(33,33 %) ir 14 vaikinų (32,56 %)), </w:t>
      </w:r>
      <w:r w:rsidR="006C09BE" w:rsidRPr="00785C69">
        <w:rPr>
          <w:rFonts w:ascii="Times New Roman" w:eastAsia="Symbol" w:hAnsi="Times New Roman" w:cs="Times New Roman"/>
          <w:sz w:val="24"/>
          <w:szCs w:val="24"/>
        </w:rPr>
        <w:t>troškintas maistas 4</w:t>
      </w:r>
      <w:r w:rsidR="00544B78">
        <w:rPr>
          <w:rFonts w:ascii="Times New Roman" w:eastAsia="Symbol" w:hAnsi="Times New Roman" w:cs="Times New Roman"/>
          <w:sz w:val="24"/>
          <w:szCs w:val="24"/>
        </w:rPr>
        <w:t> </w:t>
      </w:r>
      <w:r w:rsidR="00926316" w:rsidRPr="00785C69">
        <w:rPr>
          <w:rFonts w:ascii="Times New Roman" w:eastAsia="Symbol" w:hAnsi="Times New Roman" w:cs="Times New Roman"/>
          <w:sz w:val="24"/>
          <w:szCs w:val="24"/>
        </w:rPr>
        <w:t xml:space="preserve">merginos </w:t>
      </w:r>
      <w:r w:rsidR="006C09BE" w:rsidRPr="00785C69">
        <w:rPr>
          <w:rFonts w:ascii="Times New Roman" w:eastAsia="Symbol" w:hAnsi="Times New Roman" w:cs="Times New Roman"/>
          <w:sz w:val="24"/>
          <w:szCs w:val="24"/>
        </w:rPr>
        <w:t xml:space="preserve">(33,33 %) ir </w:t>
      </w:r>
      <w:r w:rsidR="00517E33" w:rsidRPr="00785C69">
        <w:rPr>
          <w:rFonts w:ascii="Times New Roman" w:eastAsia="Symbol" w:hAnsi="Times New Roman" w:cs="Times New Roman"/>
          <w:sz w:val="24"/>
          <w:szCs w:val="24"/>
        </w:rPr>
        <w:t>6</w:t>
      </w:r>
      <w:r w:rsidR="00926316">
        <w:rPr>
          <w:rFonts w:ascii="Times New Roman" w:eastAsia="Symbol" w:hAnsi="Times New Roman" w:cs="Times New Roman"/>
          <w:sz w:val="24"/>
          <w:szCs w:val="24"/>
        </w:rPr>
        <w:t> </w:t>
      </w:r>
      <w:r w:rsidR="006C09BE" w:rsidRPr="00785C69">
        <w:rPr>
          <w:rFonts w:ascii="Times New Roman" w:eastAsia="Symbol" w:hAnsi="Times New Roman" w:cs="Times New Roman"/>
          <w:sz w:val="24"/>
          <w:szCs w:val="24"/>
        </w:rPr>
        <w:t>vaikin</w:t>
      </w:r>
      <w:r w:rsidR="00517E33" w:rsidRPr="00785C69">
        <w:rPr>
          <w:rFonts w:ascii="Times New Roman" w:eastAsia="Symbol" w:hAnsi="Times New Roman" w:cs="Times New Roman"/>
          <w:sz w:val="24"/>
          <w:szCs w:val="24"/>
        </w:rPr>
        <w:t>ai</w:t>
      </w:r>
      <w:r w:rsidR="006C09BE" w:rsidRPr="00785C69">
        <w:rPr>
          <w:rFonts w:ascii="Times New Roman" w:eastAsia="Symbol" w:hAnsi="Times New Roman" w:cs="Times New Roman"/>
          <w:sz w:val="24"/>
          <w:szCs w:val="24"/>
        </w:rPr>
        <w:t xml:space="preserve"> (</w:t>
      </w:r>
      <w:r w:rsidR="00517E33" w:rsidRPr="00785C69">
        <w:rPr>
          <w:rFonts w:ascii="Times New Roman" w:eastAsia="Symbol" w:hAnsi="Times New Roman" w:cs="Times New Roman"/>
          <w:sz w:val="24"/>
          <w:szCs w:val="24"/>
        </w:rPr>
        <w:t>13</w:t>
      </w:r>
      <w:r w:rsidR="006C09BE" w:rsidRPr="00785C69">
        <w:rPr>
          <w:rFonts w:ascii="Times New Roman" w:eastAsia="Symbol" w:hAnsi="Times New Roman" w:cs="Times New Roman"/>
          <w:sz w:val="24"/>
          <w:szCs w:val="24"/>
        </w:rPr>
        <w:t>,</w:t>
      </w:r>
      <w:r w:rsidR="00517E33" w:rsidRPr="00785C69">
        <w:rPr>
          <w:rFonts w:ascii="Times New Roman" w:eastAsia="Symbol" w:hAnsi="Times New Roman" w:cs="Times New Roman"/>
          <w:sz w:val="24"/>
          <w:szCs w:val="24"/>
        </w:rPr>
        <w:t>95</w:t>
      </w:r>
      <w:r w:rsidR="006C09BE" w:rsidRPr="00785C69">
        <w:rPr>
          <w:rFonts w:ascii="Times New Roman" w:eastAsia="Symbol" w:hAnsi="Times New Roman" w:cs="Times New Roman"/>
          <w:sz w:val="24"/>
          <w:szCs w:val="24"/>
        </w:rPr>
        <w:t> %))</w:t>
      </w:r>
      <w:r w:rsidR="00517E33" w:rsidRPr="00785C69">
        <w:rPr>
          <w:rFonts w:ascii="Times New Roman" w:eastAsia="Symbol" w:hAnsi="Times New Roman" w:cs="Times New Roman"/>
          <w:sz w:val="24"/>
          <w:szCs w:val="24"/>
        </w:rPr>
        <w:t xml:space="preserve">, </w:t>
      </w:r>
      <w:r w:rsidR="00B33303" w:rsidRPr="00785C69">
        <w:rPr>
          <w:rFonts w:ascii="Times New Roman" w:eastAsia="Symbol" w:hAnsi="Times New Roman" w:cs="Times New Roman"/>
          <w:sz w:val="24"/>
          <w:szCs w:val="24"/>
        </w:rPr>
        <w:t>keptas riebaluose arba ant grotelių (</w:t>
      </w:r>
      <w:r w:rsidR="00F75B3B" w:rsidRPr="00785C69">
        <w:rPr>
          <w:rFonts w:ascii="Times New Roman" w:eastAsia="Symbol" w:hAnsi="Times New Roman" w:cs="Times New Roman"/>
          <w:sz w:val="24"/>
          <w:szCs w:val="24"/>
        </w:rPr>
        <w:t>3 merginos</w:t>
      </w:r>
      <w:r w:rsidR="00544B78">
        <w:rPr>
          <w:rFonts w:ascii="Times New Roman" w:eastAsia="Symbol" w:hAnsi="Times New Roman" w:cs="Times New Roman"/>
          <w:sz w:val="24"/>
          <w:szCs w:val="24"/>
        </w:rPr>
        <w:t> </w:t>
      </w:r>
      <w:r w:rsidR="00F75B3B" w:rsidRPr="00785C69">
        <w:rPr>
          <w:rFonts w:ascii="Times New Roman" w:eastAsia="Symbol" w:hAnsi="Times New Roman" w:cs="Times New Roman"/>
          <w:sz w:val="24"/>
          <w:szCs w:val="24"/>
        </w:rPr>
        <w:t xml:space="preserve">(25 %) ir </w:t>
      </w:r>
      <w:r w:rsidR="00550F3F" w:rsidRPr="00785C69">
        <w:rPr>
          <w:rFonts w:ascii="Times New Roman" w:eastAsia="Symbol" w:hAnsi="Times New Roman" w:cs="Times New Roman"/>
          <w:sz w:val="24"/>
          <w:szCs w:val="24"/>
        </w:rPr>
        <w:t>10 vaikinų (23,26 %)</w:t>
      </w:r>
      <w:r w:rsidR="00B33303" w:rsidRPr="00785C69">
        <w:rPr>
          <w:rFonts w:ascii="Times New Roman" w:eastAsia="Symbol" w:hAnsi="Times New Roman" w:cs="Times New Roman"/>
          <w:sz w:val="24"/>
          <w:szCs w:val="24"/>
        </w:rPr>
        <w:t>)</w:t>
      </w:r>
      <w:r w:rsidR="00550F3F" w:rsidRPr="00785C69">
        <w:rPr>
          <w:rFonts w:ascii="Times New Roman" w:eastAsia="Symbol" w:hAnsi="Times New Roman" w:cs="Times New Roman"/>
          <w:sz w:val="24"/>
          <w:szCs w:val="24"/>
        </w:rPr>
        <w:t>.</w:t>
      </w:r>
    </w:p>
    <w:p w:rsidR="00B22754" w:rsidRPr="00785C69" w:rsidRDefault="007046D4" w:rsidP="00AC35F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85C69">
        <w:rPr>
          <w:rFonts w:ascii="Times New Roman" w:eastAsia="Symbol" w:hAnsi="Times New Roman" w:cs="Times New Roman"/>
          <w:sz w:val="24"/>
          <w:szCs w:val="24"/>
        </w:rPr>
        <w:t>Daugiau nei pusė jaunuolių žino, kad tinkamas maitinimasis - tai o</w:t>
      </w:r>
      <w:r w:rsidRPr="00785C69">
        <w:rPr>
          <w:rFonts w:ascii="Times New Roman" w:hAnsi="Times New Roman" w:cs="Times New Roman"/>
          <w:sz w:val="24"/>
          <w:szCs w:val="24"/>
        </w:rPr>
        <w:t>rganizmo aprūpinimas reikiamomis maistinėmis medžiagomis iš įprasto maisto, atsižvelgiant į asmens poreikius (</w:t>
      </w:r>
      <w:r w:rsidR="003A70C7" w:rsidRPr="00785C69">
        <w:rPr>
          <w:rFonts w:ascii="Times New Roman" w:hAnsi="Times New Roman" w:cs="Times New Roman"/>
          <w:sz w:val="24"/>
          <w:szCs w:val="24"/>
        </w:rPr>
        <w:t>34</w:t>
      </w:r>
      <w:r w:rsidR="00A77F21">
        <w:rPr>
          <w:rFonts w:ascii="Times New Roman" w:hAnsi="Times New Roman" w:cs="Times New Roman"/>
          <w:sz w:val="24"/>
          <w:szCs w:val="24"/>
        </w:rPr>
        <w:t> </w:t>
      </w:r>
      <w:r w:rsidR="003A70C7" w:rsidRPr="00785C69">
        <w:rPr>
          <w:rFonts w:ascii="Times New Roman" w:hAnsi="Times New Roman" w:cs="Times New Roman"/>
          <w:sz w:val="24"/>
          <w:szCs w:val="24"/>
        </w:rPr>
        <w:t>vaikinai (79,07</w:t>
      </w:r>
      <w:r w:rsidR="003A70C7" w:rsidRPr="00785C69">
        <w:rPr>
          <w:rFonts w:ascii="Times New Roman" w:eastAsia="Symbol" w:hAnsi="Times New Roman" w:cs="Times New Roman"/>
          <w:sz w:val="24"/>
          <w:szCs w:val="24"/>
        </w:rPr>
        <w:t> %</w:t>
      </w:r>
      <w:r w:rsidR="003A70C7" w:rsidRPr="00785C69">
        <w:rPr>
          <w:rFonts w:ascii="Times New Roman" w:hAnsi="Times New Roman" w:cs="Times New Roman"/>
          <w:sz w:val="24"/>
          <w:szCs w:val="24"/>
        </w:rPr>
        <w:t xml:space="preserve">) ir </w:t>
      </w:r>
      <w:r w:rsidR="0032699C" w:rsidRPr="00785C69">
        <w:rPr>
          <w:rFonts w:ascii="Times New Roman" w:hAnsi="Times New Roman" w:cs="Times New Roman"/>
          <w:sz w:val="24"/>
          <w:szCs w:val="24"/>
        </w:rPr>
        <w:t>9 merginos (75</w:t>
      </w:r>
      <w:r w:rsidR="0032699C" w:rsidRPr="00785C69">
        <w:rPr>
          <w:rFonts w:ascii="Times New Roman" w:eastAsia="Symbol" w:hAnsi="Times New Roman" w:cs="Times New Roman"/>
          <w:sz w:val="24"/>
          <w:szCs w:val="24"/>
        </w:rPr>
        <w:t> %</w:t>
      </w:r>
      <w:r w:rsidR="0032699C" w:rsidRPr="00785C69">
        <w:rPr>
          <w:rFonts w:ascii="Times New Roman" w:hAnsi="Times New Roman" w:cs="Times New Roman"/>
          <w:sz w:val="24"/>
          <w:szCs w:val="24"/>
        </w:rPr>
        <w:t>)</w:t>
      </w:r>
      <w:r w:rsidRPr="00785C69">
        <w:rPr>
          <w:rFonts w:ascii="Times New Roman" w:hAnsi="Times New Roman" w:cs="Times New Roman"/>
          <w:sz w:val="24"/>
          <w:szCs w:val="24"/>
        </w:rPr>
        <w:t>)</w:t>
      </w:r>
      <w:r w:rsidR="0032699C" w:rsidRPr="00785C69">
        <w:rPr>
          <w:rFonts w:ascii="Times New Roman" w:hAnsi="Times New Roman" w:cs="Times New Roman"/>
          <w:sz w:val="24"/>
          <w:szCs w:val="24"/>
        </w:rPr>
        <w:t>.</w:t>
      </w:r>
    </w:p>
    <w:p w:rsidR="00B22754" w:rsidRPr="00785C69" w:rsidRDefault="00E64FF3" w:rsidP="00AC35F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Savo maitinimąsi kaip tinkamą </w:t>
      </w:r>
      <w:r w:rsidR="0053700D" w:rsidRPr="00785C69">
        <w:rPr>
          <w:rFonts w:ascii="Times New Roman" w:eastAsia="Symbol" w:hAnsi="Times New Roman" w:cs="Times New Roman"/>
          <w:sz w:val="24"/>
          <w:szCs w:val="24"/>
        </w:rPr>
        <w:t>vertina 7 merginos</w:t>
      </w:r>
      <w:r w:rsidR="00A77F21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53700D" w:rsidRPr="00785C69">
        <w:rPr>
          <w:rFonts w:ascii="Times New Roman" w:eastAsia="Symbol" w:hAnsi="Times New Roman" w:cs="Times New Roman"/>
          <w:sz w:val="24"/>
          <w:szCs w:val="24"/>
        </w:rPr>
        <w:t>(58,33 %) ir 17 vaikinų (39,54 %)</w:t>
      </w:r>
      <w:r w:rsidR="00B958F5" w:rsidRPr="00785C69">
        <w:rPr>
          <w:rFonts w:ascii="Times New Roman" w:eastAsia="Symbol" w:hAnsi="Times New Roman" w:cs="Times New Roman"/>
          <w:sz w:val="24"/>
          <w:szCs w:val="24"/>
        </w:rPr>
        <w:t xml:space="preserve">, kaip iš dalies tinkamą </w:t>
      </w:r>
      <w:r w:rsidR="00A77F21"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="00B958F5" w:rsidRPr="00785C69">
        <w:rPr>
          <w:rFonts w:ascii="Times New Roman" w:eastAsia="Symbol" w:hAnsi="Times New Roman" w:cs="Times New Roman"/>
          <w:sz w:val="24"/>
          <w:szCs w:val="24"/>
        </w:rPr>
        <w:t xml:space="preserve">vertina </w:t>
      </w:r>
      <w:r w:rsidR="001700E8" w:rsidRPr="00785C69">
        <w:rPr>
          <w:rFonts w:ascii="Times New Roman" w:eastAsia="Symbol" w:hAnsi="Times New Roman" w:cs="Times New Roman"/>
          <w:sz w:val="24"/>
          <w:szCs w:val="24"/>
        </w:rPr>
        <w:t xml:space="preserve">5 merginos (41,67 %) ir 25 vaikinai (58,14 %). 1 vaikinas (2,33 %) savo maitinimąsi vertina kaip netinkamą. </w:t>
      </w:r>
    </w:p>
    <w:p w:rsidR="0046208B" w:rsidRPr="00785C69" w:rsidRDefault="00F45D3B" w:rsidP="00AC35F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Beveik visi </w:t>
      </w:r>
      <w:r w:rsidR="00BD14F4" w:rsidRPr="00785C69">
        <w:rPr>
          <w:rFonts w:ascii="Times New Roman" w:eastAsia="Symbol" w:hAnsi="Times New Roman" w:cs="Times New Roman"/>
          <w:sz w:val="24"/>
          <w:szCs w:val="24"/>
        </w:rPr>
        <w:t>tiriam</w:t>
      </w: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ieji </w:t>
      </w:r>
      <w:r w:rsidR="00BD14F4" w:rsidRPr="00785C69">
        <w:rPr>
          <w:rFonts w:ascii="Times New Roman" w:eastAsia="Symbol" w:hAnsi="Times New Roman" w:cs="Times New Roman"/>
          <w:sz w:val="24"/>
          <w:szCs w:val="24"/>
        </w:rPr>
        <w:t>nurodė, kad maitinimasis turi tiesioginę įtaką sportiniams rezultatams (</w:t>
      </w:r>
      <w:r w:rsidRPr="00785C69">
        <w:rPr>
          <w:rFonts w:ascii="Times New Roman" w:eastAsia="Symbol" w:hAnsi="Times New Roman" w:cs="Times New Roman"/>
          <w:sz w:val="24"/>
          <w:szCs w:val="24"/>
        </w:rPr>
        <w:t>11 merginų (91,67 %) ir 42 vaikinai (97,67 %</w:t>
      </w:r>
      <w:r w:rsidR="00BD14F4" w:rsidRPr="00785C69">
        <w:rPr>
          <w:rFonts w:ascii="Times New Roman" w:eastAsia="Symbol" w:hAnsi="Times New Roman" w:cs="Times New Roman"/>
          <w:sz w:val="24"/>
          <w:szCs w:val="24"/>
        </w:rPr>
        <w:t>)</w:t>
      </w:r>
      <w:r w:rsidRPr="00785C69">
        <w:rPr>
          <w:rFonts w:ascii="Times New Roman" w:eastAsia="Symbol" w:hAnsi="Times New Roman" w:cs="Times New Roman"/>
          <w:sz w:val="24"/>
          <w:szCs w:val="24"/>
        </w:rPr>
        <w:t>)</w:t>
      </w:r>
      <w:r w:rsidR="00CB7284" w:rsidRPr="00785C69">
        <w:rPr>
          <w:rFonts w:ascii="Times New Roman" w:eastAsia="Symbol" w:hAnsi="Times New Roman" w:cs="Times New Roman"/>
          <w:sz w:val="24"/>
          <w:szCs w:val="24"/>
        </w:rPr>
        <w:t>.</w:t>
      </w:r>
      <w:r w:rsidR="0067647B" w:rsidRPr="00785C69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7131DF" w:rsidRPr="00785C69">
        <w:rPr>
          <w:rFonts w:ascii="Times New Roman" w:hAnsi="Times New Roman" w:cs="Times New Roman"/>
          <w:sz w:val="24"/>
          <w:szCs w:val="24"/>
        </w:rPr>
        <w:t>Su prakaitu organizmas pašalina ne vien toksines medžiagas, bet ir mikroelementus, todėl f</w:t>
      </w:r>
      <w:r w:rsidR="0046208B" w:rsidRPr="00785C69">
        <w:rPr>
          <w:rFonts w:ascii="Times New Roman" w:hAnsi="Times New Roman" w:cs="Times New Roman"/>
          <w:sz w:val="24"/>
          <w:szCs w:val="24"/>
        </w:rPr>
        <w:t xml:space="preserve">iziškai aktyviems jaunuoliams svarbu atstatyti reikiamą vitaminų ir mineralų kiekį. </w:t>
      </w:r>
      <w:r w:rsidR="000A38B9" w:rsidRPr="00785C69">
        <w:rPr>
          <w:rFonts w:ascii="Times New Roman" w:hAnsi="Times New Roman" w:cs="Times New Roman"/>
          <w:sz w:val="24"/>
          <w:szCs w:val="24"/>
        </w:rPr>
        <w:t xml:space="preserve">Maisto </w:t>
      </w:r>
      <w:r w:rsidR="0046208B" w:rsidRPr="00785C69">
        <w:rPr>
          <w:rFonts w:ascii="Times New Roman" w:hAnsi="Times New Roman" w:cs="Times New Roman"/>
          <w:sz w:val="24"/>
          <w:szCs w:val="24"/>
        </w:rPr>
        <w:t>papildus vartoja 4</w:t>
      </w:r>
      <w:r w:rsidR="000A38B9" w:rsidRPr="00785C69">
        <w:rPr>
          <w:rFonts w:ascii="Times New Roman" w:hAnsi="Times New Roman" w:cs="Times New Roman"/>
          <w:sz w:val="24"/>
          <w:szCs w:val="24"/>
        </w:rPr>
        <w:t>0 </w:t>
      </w:r>
      <w:r w:rsidR="0046208B" w:rsidRPr="00785C69">
        <w:rPr>
          <w:rFonts w:ascii="Times New Roman" w:hAnsi="Times New Roman" w:cs="Times New Roman"/>
          <w:sz w:val="24"/>
          <w:szCs w:val="24"/>
        </w:rPr>
        <w:t>% jaunuolių</w:t>
      </w:r>
      <w:r w:rsidR="000A38B9" w:rsidRPr="00785C69">
        <w:rPr>
          <w:rFonts w:ascii="Times New Roman" w:hAnsi="Times New Roman" w:cs="Times New Roman"/>
          <w:sz w:val="24"/>
          <w:szCs w:val="24"/>
        </w:rPr>
        <w:t xml:space="preserve">, </w:t>
      </w:r>
      <w:r w:rsidR="0046208B" w:rsidRPr="00785C69">
        <w:rPr>
          <w:rFonts w:ascii="Times New Roman" w:hAnsi="Times New Roman" w:cs="Times New Roman"/>
          <w:sz w:val="24"/>
          <w:szCs w:val="24"/>
        </w:rPr>
        <w:t xml:space="preserve">iš jų vaikinų </w:t>
      </w:r>
      <w:r w:rsidR="000A38B9" w:rsidRPr="00785C69">
        <w:rPr>
          <w:rFonts w:ascii="Times New Roman" w:hAnsi="Times New Roman" w:cs="Times New Roman"/>
          <w:sz w:val="24"/>
          <w:szCs w:val="24"/>
        </w:rPr>
        <w:t>(6, 27</w:t>
      </w:r>
      <w:r w:rsidR="0046208B" w:rsidRPr="00785C69">
        <w:rPr>
          <w:rFonts w:ascii="Times New Roman" w:hAnsi="Times New Roman" w:cs="Times New Roman"/>
          <w:sz w:val="24"/>
          <w:szCs w:val="24"/>
        </w:rPr>
        <w:t>,</w:t>
      </w:r>
      <w:r w:rsidR="000A38B9" w:rsidRPr="00785C69">
        <w:rPr>
          <w:rFonts w:ascii="Times New Roman" w:hAnsi="Times New Roman" w:cs="Times New Roman"/>
          <w:sz w:val="24"/>
          <w:szCs w:val="24"/>
        </w:rPr>
        <w:t>27 </w:t>
      </w:r>
      <w:r w:rsidR="0046208B" w:rsidRPr="00785C69">
        <w:rPr>
          <w:rFonts w:ascii="Times New Roman" w:hAnsi="Times New Roman" w:cs="Times New Roman"/>
          <w:sz w:val="24"/>
          <w:szCs w:val="24"/>
        </w:rPr>
        <w:t>%</w:t>
      </w:r>
      <w:r w:rsidR="009C57EA" w:rsidRPr="00785C69">
        <w:rPr>
          <w:rFonts w:ascii="Times New Roman" w:hAnsi="Times New Roman" w:cs="Times New Roman"/>
          <w:sz w:val="24"/>
          <w:szCs w:val="24"/>
        </w:rPr>
        <w:t>)</w:t>
      </w:r>
      <w:r w:rsidR="0046208B" w:rsidRPr="00785C69">
        <w:rPr>
          <w:rFonts w:ascii="Times New Roman" w:hAnsi="Times New Roman" w:cs="Times New Roman"/>
          <w:sz w:val="24"/>
          <w:szCs w:val="24"/>
        </w:rPr>
        <w:t xml:space="preserve"> ir merginų </w:t>
      </w:r>
      <w:r w:rsidR="000A38B9" w:rsidRPr="00785C69">
        <w:rPr>
          <w:rFonts w:ascii="Times New Roman" w:hAnsi="Times New Roman" w:cs="Times New Roman"/>
          <w:sz w:val="24"/>
          <w:szCs w:val="24"/>
        </w:rPr>
        <w:t>(16, 72,73 </w:t>
      </w:r>
      <w:r w:rsidR="0046208B" w:rsidRPr="00785C69">
        <w:rPr>
          <w:rFonts w:ascii="Times New Roman" w:hAnsi="Times New Roman" w:cs="Times New Roman"/>
          <w:sz w:val="24"/>
          <w:szCs w:val="24"/>
        </w:rPr>
        <w:t>%</w:t>
      </w:r>
      <w:r w:rsidR="000A38B9" w:rsidRPr="00785C69">
        <w:rPr>
          <w:rFonts w:ascii="Times New Roman" w:hAnsi="Times New Roman" w:cs="Times New Roman"/>
          <w:sz w:val="24"/>
          <w:szCs w:val="24"/>
        </w:rPr>
        <w:t>)</w:t>
      </w:r>
      <w:r w:rsidR="0046208B" w:rsidRPr="00785C69">
        <w:rPr>
          <w:rFonts w:ascii="Times New Roman" w:hAnsi="Times New Roman" w:cs="Times New Roman"/>
          <w:sz w:val="24"/>
          <w:szCs w:val="24"/>
        </w:rPr>
        <w:t xml:space="preserve">. </w:t>
      </w:r>
      <w:r w:rsidR="00AD7C55" w:rsidRPr="00785C69">
        <w:rPr>
          <w:rFonts w:ascii="Times New Roman" w:hAnsi="Times New Roman" w:cs="Times New Roman"/>
          <w:sz w:val="24"/>
          <w:szCs w:val="24"/>
        </w:rPr>
        <w:t>M</w:t>
      </w:r>
      <w:r w:rsidR="0046208B" w:rsidRPr="00785C69">
        <w:rPr>
          <w:rFonts w:ascii="Times New Roman" w:hAnsi="Times New Roman" w:cs="Times New Roman"/>
          <w:sz w:val="24"/>
          <w:szCs w:val="24"/>
        </w:rPr>
        <w:t xml:space="preserve">aisto papildus </w:t>
      </w:r>
      <w:r w:rsidR="009C57EA" w:rsidRPr="00785C69">
        <w:rPr>
          <w:rFonts w:ascii="Times New Roman" w:hAnsi="Times New Roman" w:cs="Times New Roman"/>
          <w:sz w:val="24"/>
          <w:szCs w:val="24"/>
        </w:rPr>
        <w:t xml:space="preserve">jaunuoliai </w:t>
      </w:r>
      <w:r w:rsidR="0046208B" w:rsidRPr="00785C69">
        <w:rPr>
          <w:rFonts w:ascii="Times New Roman" w:hAnsi="Times New Roman" w:cs="Times New Roman"/>
          <w:sz w:val="24"/>
          <w:szCs w:val="24"/>
        </w:rPr>
        <w:t xml:space="preserve">vartoja profilaktiškai </w:t>
      </w:r>
      <w:r w:rsidR="000A38B9" w:rsidRPr="00785C69">
        <w:rPr>
          <w:rFonts w:ascii="Times New Roman" w:hAnsi="Times New Roman" w:cs="Times New Roman"/>
          <w:sz w:val="24"/>
          <w:szCs w:val="24"/>
        </w:rPr>
        <w:t>(9, 40,91 </w:t>
      </w:r>
      <w:r w:rsidR="0046208B" w:rsidRPr="00785C69">
        <w:rPr>
          <w:rFonts w:ascii="Times New Roman" w:hAnsi="Times New Roman" w:cs="Times New Roman"/>
          <w:sz w:val="24"/>
          <w:szCs w:val="24"/>
        </w:rPr>
        <w:t>%</w:t>
      </w:r>
      <w:r w:rsidR="000A38B9" w:rsidRPr="00785C69">
        <w:rPr>
          <w:rFonts w:ascii="Times New Roman" w:hAnsi="Times New Roman" w:cs="Times New Roman"/>
          <w:sz w:val="24"/>
          <w:szCs w:val="24"/>
        </w:rPr>
        <w:t>)</w:t>
      </w:r>
      <w:r w:rsidR="0046208B" w:rsidRPr="00785C69">
        <w:rPr>
          <w:rFonts w:ascii="Times New Roman" w:hAnsi="Times New Roman" w:cs="Times New Roman"/>
          <w:sz w:val="24"/>
          <w:szCs w:val="24"/>
        </w:rPr>
        <w:t xml:space="preserve"> bei </w:t>
      </w:r>
      <w:r w:rsidR="00A77F21">
        <w:rPr>
          <w:rFonts w:ascii="Times New Roman" w:hAnsi="Times New Roman" w:cs="Times New Roman"/>
          <w:sz w:val="24"/>
          <w:szCs w:val="24"/>
        </w:rPr>
        <w:t xml:space="preserve">kompensuoti </w:t>
      </w:r>
      <w:r w:rsidR="0046208B" w:rsidRPr="00785C69">
        <w:rPr>
          <w:rFonts w:ascii="Times New Roman" w:hAnsi="Times New Roman" w:cs="Times New Roman"/>
          <w:sz w:val="24"/>
          <w:szCs w:val="24"/>
        </w:rPr>
        <w:t>mikroelementų trūkum</w:t>
      </w:r>
      <w:r w:rsidR="00A77F21">
        <w:rPr>
          <w:rFonts w:ascii="Times New Roman" w:hAnsi="Times New Roman" w:cs="Times New Roman"/>
          <w:sz w:val="24"/>
          <w:szCs w:val="24"/>
        </w:rPr>
        <w:t>ą</w:t>
      </w:r>
      <w:r w:rsidR="0046208B" w:rsidRPr="00785C69">
        <w:rPr>
          <w:rFonts w:ascii="Times New Roman" w:hAnsi="Times New Roman" w:cs="Times New Roman"/>
          <w:sz w:val="24"/>
          <w:szCs w:val="24"/>
        </w:rPr>
        <w:t xml:space="preserve"> maiste </w:t>
      </w:r>
      <w:r w:rsidR="00AD7C55" w:rsidRPr="00785C69">
        <w:rPr>
          <w:rFonts w:ascii="Times New Roman" w:hAnsi="Times New Roman" w:cs="Times New Roman"/>
          <w:sz w:val="24"/>
          <w:szCs w:val="24"/>
        </w:rPr>
        <w:t>(13, 59</w:t>
      </w:r>
      <w:r w:rsidR="0046208B" w:rsidRPr="00785C69">
        <w:rPr>
          <w:rFonts w:ascii="Times New Roman" w:hAnsi="Times New Roman" w:cs="Times New Roman"/>
          <w:sz w:val="24"/>
          <w:szCs w:val="24"/>
        </w:rPr>
        <w:t>,</w:t>
      </w:r>
      <w:r w:rsidR="00AD7C55" w:rsidRPr="00785C69">
        <w:rPr>
          <w:rFonts w:ascii="Times New Roman" w:hAnsi="Times New Roman" w:cs="Times New Roman"/>
          <w:sz w:val="24"/>
          <w:szCs w:val="24"/>
        </w:rPr>
        <w:t>09 </w:t>
      </w:r>
      <w:r w:rsidR="0046208B" w:rsidRPr="00785C69">
        <w:rPr>
          <w:rFonts w:ascii="Times New Roman" w:hAnsi="Times New Roman" w:cs="Times New Roman"/>
          <w:sz w:val="24"/>
          <w:szCs w:val="24"/>
        </w:rPr>
        <w:t>%</w:t>
      </w:r>
      <w:r w:rsidR="00AD7C55" w:rsidRPr="00785C69">
        <w:rPr>
          <w:rFonts w:ascii="Times New Roman" w:hAnsi="Times New Roman" w:cs="Times New Roman"/>
          <w:sz w:val="24"/>
          <w:szCs w:val="24"/>
        </w:rPr>
        <w:t>)</w:t>
      </w:r>
      <w:r w:rsidR="0046208B" w:rsidRPr="00785C69">
        <w:rPr>
          <w:rFonts w:ascii="Times New Roman" w:hAnsi="Times New Roman" w:cs="Times New Roman"/>
          <w:sz w:val="24"/>
          <w:szCs w:val="24"/>
        </w:rPr>
        <w:t xml:space="preserve">. Didžioji dalis tiriamųjų </w:t>
      </w:r>
      <w:r w:rsidR="00AD7C55" w:rsidRPr="00785C69">
        <w:rPr>
          <w:rFonts w:ascii="Times New Roman" w:hAnsi="Times New Roman" w:cs="Times New Roman"/>
          <w:sz w:val="24"/>
          <w:szCs w:val="24"/>
        </w:rPr>
        <w:t>(16,</w:t>
      </w:r>
      <w:r w:rsidR="009C57EA" w:rsidRPr="00785C69">
        <w:rPr>
          <w:rFonts w:ascii="Times New Roman" w:hAnsi="Times New Roman" w:cs="Times New Roman"/>
          <w:sz w:val="24"/>
          <w:szCs w:val="24"/>
        </w:rPr>
        <w:t> </w:t>
      </w:r>
      <w:r w:rsidR="00AD7C55" w:rsidRPr="00785C69">
        <w:rPr>
          <w:rFonts w:ascii="Times New Roman" w:hAnsi="Times New Roman" w:cs="Times New Roman"/>
          <w:sz w:val="24"/>
          <w:szCs w:val="24"/>
        </w:rPr>
        <w:t xml:space="preserve">72,73 %) </w:t>
      </w:r>
      <w:r w:rsidR="0046208B" w:rsidRPr="00785C69">
        <w:rPr>
          <w:rFonts w:ascii="Times New Roman" w:hAnsi="Times New Roman" w:cs="Times New Roman"/>
          <w:sz w:val="24"/>
          <w:szCs w:val="24"/>
        </w:rPr>
        <w:t xml:space="preserve">pasirenka kompleksinius vitaminų ir mineralinių medžiagų papildus. </w:t>
      </w:r>
    </w:p>
    <w:p w:rsidR="00CB7284" w:rsidRPr="00785C69" w:rsidRDefault="00CB7284" w:rsidP="00AC35F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85C69">
        <w:rPr>
          <w:rFonts w:ascii="Times New Roman" w:eastAsia="Symbol" w:hAnsi="Times New Roman" w:cs="Times New Roman"/>
          <w:sz w:val="24"/>
          <w:szCs w:val="24"/>
        </w:rPr>
        <w:lastRenderedPageBreak/>
        <w:t xml:space="preserve">Iki 1 litro vandens </w:t>
      </w:r>
      <w:r w:rsidR="00F35C13" w:rsidRPr="00785C69">
        <w:rPr>
          <w:rFonts w:ascii="Times New Roman" w:eastAsia="Symbol" w:hAnsi="Times New Roman" w:cs="Times New Roman"/>
          <w:sz w:val="24"/>
          <w:szCs w:val="24"/>
        </w:rPr>
        <w:t xml:space="preserve">per dieną </w:t>
      </w: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išgeria 5 merginos (41,67 %) ir </w:t>
      </w:r>
      <w:r w:rsidR="00F35C13" w:rsidRPr="00785C69">
        <w:rPr>
          <w:rFonts w:ascii="Times New Roman" w:eastAsia="Symbol" w:hAnsi="Times New Roman" w:cs="Times New Roman"/>
          <w:sz w:val="24"/>
          <w:szCs w:val="24"/>
        </w:rPr>
        <w:t xml:space="preserve">10 vaikinų (23,26 %). </w:t>
      </w:r>
      <w:r w:rsidR="0067647B" w:rsidRPr="00785C69">
        <w:rPr>
          <w:rFonts w:ascii="Times New Roman" w:eastAsia="Symbol" w:hAnsi="Times New Roman" w:cs="Times New Roman"/>
          <w:sz w:val="24"/>
          <w:szCs w:val="24"/>
        </w:rPr>
        <w:t xml:space="preserve">Nuo 1 iki 2 litrų vandens per dieną išgeria 5 merginos (41,67 %) ir 19 vaikinų (44,19 %). </w:t>
      </w:r>
      <w:r w:rsidR="00CD76F9" w:rsidRPr="00785C69">
        <w:rPr>
          <w:rFonts w:ascii="Times New Roman" w:eastAsia="Symbol" w:hAnsi="Times New Roman" w:cs="Times New Roman"/>
          <w:sz w:val="24"/>
          <w:szCs w:val="24"/>
        </w:rPr>
        <w:t xml:space="preserve">2 litrus ir daugiau vandens </w:t>
      </w:r>
      <w:r w:rsidR="00F95A2D" w:rsidRPr="00785C69">
        <w:rPr>
          <w:rFonts w:ascii="Times New Roman" w:eastAsia="Symbol" w:hAnsi="Times New Roman" w:cs="Times New Roman"/>
          <w:sz w:val="24"/>
          <w:szCs w:val="24"/>
        </w:rPr>
        <w:t>per dieną</w:t>
      </w:r>
      <w:r w:rsidR="00A77F21">
        <w:rPr>
          <w:rFonts w:ascii="Times New Roman" w:eastAsia="Symbol" w:hAnsi="Times New Roman" w:cs="Times New Roman"/>
          <w:sz w:val="24"/>
          <w:szCs w:val="24"/>
        </w:rPr>
        <w:t>, kaip rekomenduojama,</w:t>
      </w:r>
      <w:r w:rsidR="00F95A2D" w:rsidRPr="00785C69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CD76F9" w:rsidRPr="00785C69">
        <w:rPr>
          <w:rFonts w:ascii="Times New Roman" w:eastAsia="Symbol" w:hAnsi="Times New Roman" w:cs="Times New Roman"/>
          <w:sz w:val="24"/>
          <w:szCs w:val="24"/>
        </w:rPr>
        <w:t xml:space="preserve">išgeria 2 merginos (16,67 %) ir 14 vaikinų (32,56 %). </w:t>
      </w:r>
    </w:p>
    <w:p w:rsidR="00BD14F4" w:rsidRPr="00785C69" w:rsidRDefault="00720844" w:rsidP="00AC35F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Respondentų žinios apie maistines medžiagas, esančias maisto produktuose, </w:t>
      </w:r>
      <w:r w:rsidR="005E3DA9">
        <w:rPr>
          <w:rFonts w:ascii="Times New Roman" w:eastAsia="Symbol" w:hAnsi="Times New Roman" w:cs="Times New Roman"/>
          <w:sz w:val="24"/>
          <w:szCs w:val="24"/>
        </w:rPr>
        <w:t>nėra pakankamos</w:t>
      </w:r>
      <w:r>
        <w:rPr>
          <w:rFonts w:ascii="Times New Roman" w:eastAsia="Symbol" w:hAnsi="Times New Roman" w:cs="Times New Roman"/>
          <w:sz w:val="24"/>
          <w:szCs w:val="24"/>
        </w:rPr>
        <w:t xml:space="preserve">. </w:t>
      </w:r>
      <w:r w:rsidR="00755AB2" w:rsidRPr="00785C69">
        <w:rPr>
          <w:rFonts w:ascii="Times New Roman" w:eastAsia="Symbol" w:hAnsi="Times New Roman" w:cs="Times New Roman"/>
          <w:sz w:val="24"/>
          <w:szCs w:val="24"/>
        </w:rPr>
        <w:t xml:space="preserve">Beveik pusė vaikinų (21 vaikinas (48.84%) ir </w:t>
      </w:r>
      <w:r w:rsidR="00CB3DAB">
        <w:rPr>
          <w:rFonts w:ascii="Times New Roman" w:eastAsia="Symbol" w:hAnsi="Times New Roman" w:cs="Times New Roman"/>
          <w:sz w:val="24"/>
          <w:szCs w:val="24"/>
        </w:rPr>
        <w:t xml:space="preserve">tik </w:t>
      </w:r>
      <w:r w:rsidR="00755AB2" w:rsidRPr="00785C69">
        <w:rPr>
          <w:rFonts w:ascii="Times New Roman" w:eastAsia="Symbol" w:hAnsi="Times New Roman" w:cs="Times New Roman"/>
          <w:sz w:val="24"/>
          <w:szCs w:val="24"/>
        </w:rPr>
        <w:t>trečdalis merginų (4</w:t>
      </w:r>
      <w:r w:rsidR="006E0B59">
        <w:rPr>
          <w:rFonts w:ascii="Times New Roman" w:eastAsia="Symbol" w:hAnsi="Times New Roman" w:cs="Times New Roman"/>
          <w:sz w:val="24"/>
          <w:szCs w:val="24"/>
        </w:rPr>
        <w:t> </w:t>
      </w:r>
      <w:r w:rsidR="00755AB2" w:rsidRPr="00785C69">
        <w:rPr>
          <w:rFonts w:ascii="Times New Roman" w:eastAsia="Symbol" w:hAnsi="Times New Roman" w:cs="Times New Roman"/>
          <w:sz w:val="24"/>
          <w:szCs w:val="24"/>
        </w:rPr>
        <w:t>merginos</w:t>
      </w:r>
      <w:r w:rsidR="006E0B59">
        <w:rPr>
          <w:rFonts w:ascii="Times New Roman" w:eastAsia="Symbol" w:hAnsi="Times New Roman" w:cs="Times New Roman"/>
          <w:sz w:val="24"/>
          <w:szCs w:val="24"/>
        </w:rPr>
        <w:t> </w:t>
      </w:r>
      <w:r w:rsidR="00755AB2" w:rsidRPr="00785C69">
        <w:rPr>
          <w:rFonts w:ascii="Times New Roman" w:eastAsia="Symbol" w:hAnsi="Times New Roman" w:cs="Times New Roman"/>
          <w:sz w:val="24"/>
          <w:szCs w:val="24"/>
        </w:rPr>
        <w:t xml:space="preserve">(33,33 %) </w:t>
      </w:r>
      <w:r>
        <w:rPr>
          <w:rFonts w:ascii="Times New Roman" w:eastAsia="Symbol" w:hAnsi="Times New Roman" w:cs="Times New Roman"/>
          <w:sz w:val="24"/>
          <w:szCs w:val="24"/>
        </w:rPr>
        <w:t xml:space="preserve">teisingai </w:t>
      </w:r>
      <w:r w:rsidR="00755AB2" w:rsidRPr="00785C69">
        <w:rPr>
          <w:rFonts w:ascii="Times New Roman" w:eastAsia="Symbol" w:hAnsi="Times New Roman" w:cs="Times New Roman"/>
          <w:sz w:val="24"/>
          <w:szCs w:val="24"/>
        </w:rPr>
        <w:t xml:space="preserve">nurodė, kad </w:t>
      </w:r>
      <w:r w:rsidR="003C785D" w:rsidRPr="00785C69">
        <w:rPr>
          <w:rFonts w:ascii="Times New Roman" w:eastAsia="Symbol" w:hAnsi="Times New Roman" w:cs="Times New Roman"/>
          <w:sz w:val="24"/>
          <w:szCs w:val="24"/>
        </w:rPr>
        <w:t>maistinės medžiagos, esančios maisto produktuose, -</w:t>
      </w:r>
      <w:r w:rsidR="00755AB2" w:rsidRPr="00785C69">
        <w:rPr>
          <w:rFonts w:ascii="Times New Roman" w:eastAsia="Symbol" w:hAnsi="Times New Roman" w:cs="Times New Roman"/>
          <w:sz w:val="24"/>
          <w:szCs w:val="24"/>
        </w:rPr>
        <w:t xml:space="preserve"> tai baltymai, riebalai, angliavandeniai.</w:t>
      </w:r>
    </w:p>
    <w:p w:rsidR="00B236A7" w:rsidRPr="00785C69" w:rsidRDefault="00553F2E" w:rsidP="00AC35F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85C69">
        <w:rPr>
          <w:rFonts w:ascii="Times New Roman" w:eastAsia="Symbol" w:hAnsi="Times New Roman" w:cs="Times New Roman"/>
          <w:sz w:val="24"/>
          <w:szCs w:val="24"/>
        </w:rPr>
        <w:t>Dauguma jaunuolių, 26 vaikinai (60,47 %) ir 8 merginos (66,67 %</w:t>
      </w:r>
      <w:r w:rsidR="00F95A2D" w:rsidRPr="00785C69">
        <w:rPr>
          <w:rFonts w:ascii="Times New Roman" w:eastAsia="Symbol" w:hAnsi="Times New Roman" w:cs="Times New Roman"/>
          <w:sz w:val="24"/>
          <w:szCs w:val="24"/>
        </w:rPr>
        <w:t>),</w:t>
      </w: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 informaciją apie maistines medžiagas gauna iš literatūros, interneto ir televizijos. Kiti inf</w:t>
      </w:r>
      <w:r w:rsidR="00187167" w:rsidRPr="00785C69">
        <w:rPr>
          <w:rFonts w:ascii="Times New Roman" w:eastAsia="Symbol" w:hAnsi="Times New Roman" w:cs="Times New Roman"/>
          <w:sz w:val="24"/>
          <w:szCs w:val="24"/>
        </w:rPr>
        <w:t>or</w:t>
      </w: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macijos šaltiniai </w:t>
      </w:r>
      <w:r w:rsidR="0066772D" w:rsidRPr="00785C69">
        <w:rPr>
          <w:rFonts w:ascii="Times New Roman" w:eastAsia="Symbol" w:hAnsi="Times New Roman" w:cs="Times New Roman"/>
          <w:sz w:val="24"/>
          <w:szCs w:val="24"/>
        </w:rPr>
        <w:t>–</w:t>
      </w: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66772D" w:rsidRPr="00785C69">
        <w:rPr>
          <w:rFonts w:ascii="Times New Roman" w:eastAsia="Symbol" w:hAnsi="Times New Roman" w:cs="Times New Roman"/>
          <w:sz w:val="24"/>
          <w:szCs w:val="24"/>
        </w:rPr>
        <w:t>informuoja treneris</w:t>
      </w:r>
      <w:r w:rsidR="008D7F77" w:rsidRPr="00785C69">
        <w:rPr>
          <w:rFonts w:ascii="Times New Roman" w:eastAsia="Symbol" w:hAnsi="Times New Roman" w:cs="Times New Roman"/>
          <w:sz w:val="24"/>
          <w:szCs w:val="24"/>
        </w:rPr>
        <w:t xml:space="preserve"> (2 merginos (16,67 %) ir 8 vaikinai (18,61 %))</w:t>
      </w:r>
      <w:r w:rsidR="0066772D" w:rsidRPr="00785C69">
        <w:rPr>
          <w:rFonts w:ascii="Times New Roman" w:eastAsia="Symbol" w:hAnsi="Times New Roman" w:cs="Times New Roman"/>
          <w:sz w:val="24"/>
          <w:szCs w:val="24"/>
        </w:rPr>
        <w:t xml:space="preserve">, </w:t>
      </w:r>
      <w:r w:rsidR="00817C0C" w:rsidRPr="00785C69">
        <w:rPr>
          <w:rFonts w:ascii="Times New Roman" w:eastAsia="Symbol" w:hAnsi="Times New Roman" w:cs="Times New Roman"/>
          <w:sz w:val="24"/>
          <w:szCs w:val="24"/>
        </w:rPr>
        <w:t xml:space="preserve">bendrosios praktikos gydytojas, </w:t>
      </w:r>
      <w:r w:rsidR="00CB3DAB">
        <w:rPr>
          <w:rFonts w:ascii="Times New Roman" w:eastAsia="Symbol" w:hAnsi="Times New Roman" w:cs="Times New Roman"/>
          <w:sz w:val="24"/>
          <w:szCs w:val="24"/>
        </w:rPr>
        <w:t xml:space="preserve">gydytojas </w:t>
      </w:r>
      <w:r w:rsidR="00817C0C" w:rsidRPr="00785C69">
        <w:rPr>
          <w:rFonts w:ascii="Times New Roman" w:eastAsia="Symbol" w:hAnsi="Times New Roman" w:cs="Times New Roman"/>
          <w:sz w:val="24"/>
          <w:szCs w:val="24"/>
        </w:rPr>
        <w:t>dietologas, dietistas (</w:t>
      </w:r>
      <w:r w:rsidR="00602385" w:rsidRPr="00785C69">
        <w:rPr>
          <w:rFonts w:ascii="Times New Roman" w:eastAsia="Symbol" w:hAnsi="Times New Roman" w:cs="Times New Roman"/>
          <w:sz w:val="24"/>
          <w:szCs w:val="24"/>
        </w:rPr>
        <w:t>7 vaikinai (16,28 %) ir 1 mergina (8,33 %)</w:t>
      </w:r>
      <w:r w:rsidR="00817C0C" w:rsidRPr="00785C69">
        <w:rPr>
          <w:rFonts w:ascii="Times New Roman" w:eastAsia="Symbol" w:hAnsi="Times New Roman" w:cs="Times New Roman"/>
          <w:sz w:val="24"/>
          <w:szCs w:val="24"/>
        </w:rPr>
        <w:t>)</w:t>
      </w:r>
      <w:r w:rsidR="00602385" w:rsidRPr="00785C69">
        <w:rPr>
          <w:rFonts w:ascii="Times New Roman" w:eastAsia="Symbol" w:hAnsi="Times New Roman" w:cs="Times New Roman"/>
          <w:sz w:val="24"/>
          <w:szCs w:val="24"/>
        </w:rPr>
        <w:t>.</w:t>
      </w:r>
    </w:p>
    <w:p w:rsidR="00B236A7" w:rsidRPr="00785C69" w:rsidRDefault="006E2F42" w:rsidP="00AC35F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85C69">
        <w:rPr>
          <w:rFonts w:ascii="Times New Roman" w:hAnsi="Times New Roman" w:cs="Times New Roman"/>
          <w:sz w:val="24"/>
          <w:szCs w:val="24"/>
        </w:rPr>
        <w:t xml:space="preserve">Didžioji dauguma vaikinų </w:t>
      </w:r>
      <w:r w:rsidR="00664DC2" w:rsidRPr="00785C69">
        <w:rPr>
          <w:rFonts w:ascii="Times New Roman" w:hAnsi="Times New Roman" w:cs="Times New Roman"/>
          <w:sz w:val="24"/>
          <w:szCs w:val="24"/>
        </w:rPr>
        <w:t xml:space="preserve">(41, </w:t>
      </w:r>
      <w:r w:rsidRPr="00785C69">
        <w:rPr>
          <w:rFonts w:ascii="Times New Roman" w:hAnsi="Times New Roman" w:cs="Times New Roman"/>
          <w:sz w:val="24"/>
          <w:szCs w:val="24"/>
        </w:rPr>
        <w:t>95</w:t>
      </w:r>
      <w:r w:rsidR="00664DC2" w:rsidRPr="00785C69">
        <w:rPr>
          <w:rFonts w:ascii="Times New Roman" w:hAnsi="Times New Roman" w:cs="Times New Roman"/>
          <w:sz w:val="24"/>
          <w:szCs w:val="24"/>
        </w:rPr>
        <w:t>,35 </w:t>
      </w:r>
      <w:r w:rsidRPr="00785C69">
        <w:rPr>
          <w:rFonts w:ascii="Times New Roman" w:hAnsi="Times New Roman" w:cs="Times New Roman"/>
          <w:sz w:val="24"/>
          <w:szCs w:val="24"/>
        </w:rPr>
        <w:t>%</w:t>
      </w:r>
      <w:r w:rsidR="00664DC2" w:rsidRPr="00785C69">
        <w:rPr>
          <w:rFonts w:ascii="Times New Roman" w:hAnsi="Times New Roman" w:cs="Times New Roman"/>
          <w:sz w:val="24"/>
          <w:szCs w:val="24"/>
        </w:rPr>
        <w:t>)</w:t>
      </w:r>
      <w:r w:rsidRPr="00785C69">
        <w:rPr>
          <w:rFonts w:ascii="Times New Roman" w:hAnsi="Times New Roman" w:cs="Times New Roman"/>
          <w:sz w:val="24"/>
          <w:szCs w:val="24"/>
        </w:rPr>
        <w:t xml:space="preserve"> ir merginų </w:t>
      </w:r>
      <w:r w:rsidR="00664DC2" w:rsidRPr="00785C69">
        <w:rPr>
          <w:rFonts w:ascii="Times New Roman" w:hAnsi="Times New Roman" w:cs="Times New Roman"/>
          <w:sz w:val="24"/>
          <w:szCs w:val="24"/>
        </w:rPr>
        <w:t xml:space="preserve">(10, </w:t>
      </w:r>
      <w:r w:rsidRPr="00785C69">
        <w:rPr>
          <w:rFonts w:ascii="Times New Roman" w:hAnsi="Times New Roman" w:cs="Times New Roman"/>
          <w:sz w:val="24"/>
          <w:szCs w:val="24"/>
        </w:rPr>
        <w:t>8</w:t>
      </w:r>
      <w:r w:rsidR="00664DC2" w:rsidRPr="00785C69">
        <w:rPr>
          <w:rFonts w:ascii="Times New Roman" w:hAnsi="Times New Roman" w:cs="Times New Roman"/>
          <w:sz w:val="24"/>
          <w:szCs w:val="24"/>
        </w:rPr>
        <w:t>3,33 </w:t>
      </w:r>
      <w:r w:rsidRPr="00785C69">
        <w:rPr>
          <w:rFonts w:ascii="Times New Roman" w:hAnsi="Times New Roman" w:cs="Times New Roman"/>
          <w:sz w:val="24"/>
          <w:szCs w:val="24"/>
        </w:rPr>
        <w:t>%</w:t>
      </w:r>
      <w:r w:rsidR="00664DC2" w:rsidRPr="00785C69">
        <w:rPr>
          <w:rFonts w:ascii="Times New Roman" w:hAnsi="Times New Roman" w:cs="Times New Roman"/>
          <w:sz w:val="24"/>
          <w:szCs w:val="24"/>
        </w:rPr>
        <w:t xml:space="preserve">) </w:t>
      </w:r>
      <w:r w:rsidRPr="00785C69">
        <w:rPr>
          <w:rFonts w:ascii="Times New Roman" w:hAnsi="Times New Roman" w:cs="Times New Roman"/>
          <w:sz w:val="24"/>
          <w:szCs w:val="24"/>
        </w:rPr>
        <w:t>nurodė nežinantys apie</w:t>
      </w:r>
      <w:r w:rsidR="00664DC2" w:rsidRPr="00785C69">
        <w:rPr>
          <w:rFonts w:ascii="Times New Roman" w:hAnsi="Times New Roman" w:cs="Times New Roman"/>
          <w:sz w:val="24"/>
          <w:szCs w:val="24"/>
        </w:rPr>
        <w:t xml:space="preserve"> visuomenei </w:t>
      </w:r>
      <w:r w:rsidR="00B714F7">
        <w:rPr>
          <w:rFonts w:ascii="Times New Roman" w:hAnsi="Times New Roman" w:cs="Times New Roman"/>
          <w:sz w:val="24"/>
          <w:szCs w:val="24"/>
        </w:rPr>
        <w:t xml:space="preserve">šviesti </w:t>
      </w:r>
      <w:r w:rsidR="00664DC2" w:rsidRPr="00785C69">
        <w:rPr>
          <w:rFonts w:ascii="Times New Roman" w:hAnsi="Times New Roman" w:cs="Times New Roman"/>
          <w:sz w:val="24"/>
          <w:szCs w:val="24"/>
        </w:rPr>
        <w:t xml:space="preserve">skirtą </w:t>
      </w:r>
      <w:r w:rsidRPr="00785C69">
        <w:rPr>
          <w:rFonts w:ascii="Times New Roman" w:hAnsi="Times New Roman" w:cs="Times New Roman"/>
          <w:sz w:val="24"/>
          <w:szCs w:val="24"/>
        </w:rPr>
        <w:t xml:space="preserve">tinkamo maitinimosi </w:t>
      </w:r>
      <w:r w:rsidR="00664DC2" w:rsidRPr="00785C69">
        <w:rPr>
          <w:rFonts w:ascii="Times New Roman" w:eastAsia="Symbol" w:hAnsi="Times New Roman" w:cs="Times New Roman"/>
          <w:sz w:val="24"/>
          <w:szCs w:val="24"/>
        </w:rPr>
        <w:t>svetainę</w:t>
      </w:r>
      <w:r w:rsidR="00664DC2" w:rsidRPr="00785C6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85C69">
          <w:rPr>
            <w:rStyle w:val="Hyperlink"/>
            <w:rFonts w:ascii="Times New Roman" w:hAnsi="Times New Roman" w:cs="Times New Roman"/>
            <w:sz w:val="24"/>
            <w:szCs w:val="24"/>
          </w:rPr>
          <w:t>www.megaukismaistu.lt</w:t>
        </w:r>
      </w:hyperlink>
      <w:r w:rsidRPr="00785C69">
        <w:rPr>
          <w:rFonts w:ascii="Times New Roman" w:eastAsia="Symbol" w:hAnsi="Times New Roman" w:cs="Times New Roman"/>
          <w:sz w:val="24"/>
          <w:szCs w:val="24"/>
        </w:rPr>
        <w:t>.</w:t>
      </w:r>
    </w:p>
    <w:p w:rsidR="00B236A7" w:rsidRPr="00785C69" w:rsidRDefault="00FE1A33" w:rsidP="00AC35F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Atlikus tyrimą, nustatyta, kad d</w:t>
      </w:r>
      <w:r w:rsidR="003B7F8E" w:rsidRPr="00785C69">
        <w:rPr>
          <w:rFonts w:ascii="Times New Roman" w:eastAsia="Symbol" w:hAnsi="Times New Roman" w:cs="Times New Roman"/>
          <w:sz w:val="24"/>
          <w:szCs w:val="24"/>
        </w:rPr>
        <w:t xml:space="preserve">auguma jaunuolių maitinimosi problemų </w:t>
      </w: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neturi </w:t>
      </w:r>
      <w:r w:rsidR="003B7F8E" w:rsidRPr="00785C69">
        <w:rPr>
          <w:rFonts w:ascii="Times New Roman" w:eastAsia="Symbol" w:hAnsi="Times New Roman" w:cs="Times New Roman"/>
          <w:sz w:val="24"/>
          <w:szCs w:val="24"/>
        </w:rPr>
        <w:t xml:space="preserve">(9 merginos (75 %) ir </w:t>
      </w:r>
      <w:r w:rsidR="004B5473" w:rsidRPr="00785C69">
        <w:rPr>
          <w:rFonts w:ascii="Times New Roman" w:eastAsia="Symbol" w:hAnsi="Times New Roman" w:cs="Times New Roman"/>
          <w:sz w:val="24"/>
          <w:szCs w:val="24"/>
        </w:rPr>
        <w:t>33 vaikinai (76,74 %)).</w:t>
      </w:r>
      <w:r w:rsidR="00902596" w:rsidRPr="00785C69">
        <w:rPr>
          <w:rFonts w:ascii="Times New Roman" w:eastAsia="Symbol" w:hAnsi="Times New Roman" w:cs="Times New Roman"/>
          <w:sz w:val="24"/>
          <w:szCs w:val="24"/>
        </w:rPr>
        <w:t xml:space="preserve"> Likusios fiziškai aktyvios merginos įvardijo tokias maitinimosi problemas, kaip: mažas suvartojamo maisto kiekis, nepakankamas skysčių vartojimas, nepakankamas vitaminų vartojimas (po 1 merginą (8,33 %) atitinkamai). Vaikinai įvardijo tokias maitinimosi problemas, kaip gausus maisto vartojimas (6 vaikinai (13,95 %)), gausus riebalų vartojimas (2 (4,65 %)), skonio pokyčiai (2 (4,65 %).</w:t>
      </w:r>
    </w:p>
    <w:p w:rsidR="00643962" w:rsidRPr="00785C69" w:rsidRDefault="00D15075" w:rsidP="00AC35F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85C69">
        <w:rPr>
          <w:rFonts w:ascii="Times New Roman" w:eastAsia="Symbol" w:hAnsi="Times New Roman" w:cs="Times New Roman"/>
          <w:sz w:val="24"/>
          <w:szCs w:val="24"/>
        </w:rPr>
        <w:t>Mėgstam</w:t>
      </w:r>
      <w:r w:rsidR="00D46786" w:rsidRPr="00785C69">
        <w:rPr>
          <w:rFonts w:ascii="Times New Roman" w:eastAsia="Symbol" w:hAnsi="Times New Roman" w:cs="Times New Roman"/>
          <w:sz w:val="24"/>
          <w:szCs w:val="24"/>
        </w:rPr>
        <w:t>ą</w:t>
      </w: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 maist</w:t>
      </w:r>
      <w:r w:rsidR="00D46786" w:rsidRPr="00785C69">
        <w:rPr>
          <w:rFonts w:ascii="Times New Roman" w:eastAsia="Symbol" w:hAnsi="Times New Roman" w:cs="Times New Roman"/>
          <w:sz w:val="24"/>
          <w:szCs w:val="24"/>
        </w:rPr>
        <w:t xml:space="preserve">ą valgo daugiau nei pusė merginų (7, 58,33 %) ir </w:t>
      </w:r>
      <w:r w:rsidR="00154B35" w:rsidRPr="00785C69">
        <w:rPr>
          <w:rFonts w:ascii="Times New Roman" w:eastAsia="Symbol" w:hAnsi="Times New Roman" w:cs="Times New Roman"/>
          <w:sz w:val="24"/>
          <w:szCs w:val="24"/>
        </w:rPr>
        <w:t>daugiau nei trečdalis vaikinų (16, 37,21 %).</w:t>
      </w:r>
      <w:r w:rsidR="004814FE" w:rsidRPr="00785C69">
        <w:rPr>
          <w:rFonts w:ascii="Times New Roman" w:eastAsia="Symbol" w:hAnsi="Times New Roman" w:cs="Times New Roman"/>
          <w:sz w:val="24"/>
          <w:szCs w:val="24"/>
        </w:rPr>
        <w:t xml:space="preserve"> 2 merginos (16,67 %) ir 3 vaikinai (6,98 %) valgo nemėgstamą maistą. Likę respondentai</w:t>
      </w:r>
      <w:r w:rsidR="007F47ED" w:rsidRPr="00785C69">
        <w:rPr>
          <w:rFonts w:ascii="Times New Roman" w:eastAsia="Symbol" w:hAnsi="Times New Roman" w:cs="Times New Roman"/>
          <w:sz w:val="24"/>
          <w:szCs w:val="24"/>
        </w:rPr>
        <w:t xml:space="preserve"> (3 merginos (25 %) ir 24 vaikinai (55,81 %))</w:t>
      </w:r>
      <w:r w:rsidR="004814FE" w:rsidRPr="00785C69">
        <w:rPr>
          <w:rFonts w:ascii="Times New Roman" w:eastAsia="Symbol" w:hAnsi="Times New Roman" w:cs="Times New Roman"/>
          <w:sz w:val="24"/>
          <w:szCs w:val="24"/>
        </w:rPr>
        <w:t xml:space="preserve"> ne visada valgo mėgstamą maistą.</w:t>
      </w:r>
    </w:p>
    <w:p w:rsidR="00643962" w:rsidRPr="00785C69" w:rsidRDefault="00BA316A" w:rsidP="00AC35F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Pagal tinkamo maitinimosi rekomendacijas, valgyti reikia baigti dar nejaučiant sotumo jausmo. Daugiau nei pusė tiriamųjų (28 vaikinai (65,12 %) ir </w:t>
      </w:r>
      <w:r w:rsidR="005B3BCB" w:rsidRPr="00785C69">
        <w:rPr>
          <w:rFonts w:ascii="Times New Roman" w:eastAsia="Symbol" w:hAnsi="Times New Roman" w:cs="Times New Roman"/>
          <w:sz w:val="24"/>
          <w:szCs w:val="24"/>
        </w:rPr>
        <w:t xml:space="preserve">8 </w:t>
      </w:r>
      <w:r w:rsidRPr="00785C69">
        <w:rPr>
          <w:rFonts w:ascii="Times New Roman" w:eastAsia="Symbol" w:hAnsi="Times New Roman" w:cs="Times New Roman"/>
          <w:sz w:val="24"/>
          <w:szCs w:val="24"/>
        </w:rPr>
        <w:t>mergin</w:t>
      </w:r>
      <w:r w:rsidR="005B3BCB" w:rsidRPr="00785C69">
        <w:rPr>
          <w:rFonts w:ascii="Times New Roman" w:eastAsia="Symbol" w:hAnsi="Times New Roman" w:cs="Times New Roman"/>
          <w:sz w:val="24"/>
          <w:szCs w:val="24"/>
        </w:rPr>
        <w:t>os (</w:t>
      </w:r>
      <w:r w:rsidRPr="00785C69">
        <w:rPr>
          <w:rFonts w:ascii="Times New Roman" w:eastAsia="Symbol" w:hAnsi="Times New Roman" w:cs="Times New Roman"/>
          <w:sz w:val="24"/>
          <w:szCs w:val="24"/>
        </w:rPr>
        <w:t>6</w:t>
      </w:r>
      <w:r w:rsidR="005B3BCB" w:rsidRPr="00785C69">
        <w:rPr>
          <w:rFonts w:ascii="Times New Roman" w:eastAsia="Symbol" w:hAnsi="Times New Roman" w:cs="Times New Roman"/>
          <w:sz w:val="24"/>
          <w:szCs w:val="24"/>
        </w:rPr>
        <w:t>6,67 %))</w:t>
      </w: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 ne visada baigia valgyti nejausdami sotumo jausmo. </w:t>
      </w:r>
      <w:r w:rsidR="005B3BCB" w:rsidRPr="00785C69">
        <w:rPr>
          <w:rFonts w:ascii="Times New Roman" w:eastAsia="Symbol" w:hAnsi="Times New Roman" w:cs="Times New Roman"/>
          <w:sz w:val="24"/>
          <w:szCs w:val="24"/>
        </w:rPr>
        <w:t>Tik 5 vaikinai (</w:t>
      </w:r>
      <w:r w:rsidRPr="00785C69">
        <w:rPr>
          <w:rFonts w:ascii="Times New Roman" w:eastAsia="Symbol" w:hAnsi="Times New Roman" w:cs="Times New Roman"/>
          <w:sz w:val="24"/>
          <w:szCs w:val="24"/>
        </w:rPr>
        <w:t>1</w:t>
      </w:r>
      <w:r w:rsidR="005B3BCB" w:rsidRPr="00785C69">
        <w:rPr>
          <w:rFonts w:ascii="Times New Roman" w:eastAsia="Symbol" w:hAnsi="Times New Roman" w:cs="Times New Roman"/>
          <w:sz w:val="24"/>
          <w:szCs w:val="24"/>
        </w:rPr>
        <w:t>1,63 </w:t>
      </w:r>
      <w:r w:rsidRPr="00785C69">
        <w:rPr>
          <w:rFonts w:ascii="Times New Roman" w:eastAsia="Symbol" w:hAnsi="Times New Roman" w:cs="Times New Roman"/>
          <w:sz w:val="24"/>
          <w:szCs w:val="24"/>
        </w:rPr>
        <w:t>%</w:t>
      </w:r>
      <w:r w:rsidR="005B3BCB" w:rsidRPr="00785C69">
        <w:rPr>
          <w:rFonts w:ascii="Times New Roman" w:eastAsia="Symbol" w:hAnsi="Times New Roman" w:cs="Times New Roman"/>
          <w:sz w:val="24"/>
          <w:szCs w:val="24"/>
        </w:rPr>
        <w:t>)</w:t>
      </w: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 pažymėjo, kad baigia valgyti nejausdami sotumo jausmo.</w:t>
      </w:r>
      <w:r w:rsidR="005B3BCB" w:rsidRPr="00785C69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5B7628" w:rsidRPr="00785C69">
        <w:rPr>
          <w:rFonts w:ascii="Times New Roman" w:eastAsia="Symbol" w:hAnsi="Times New Roman" w:cs="Times New Roman"/>
          <w:sz w:val="24"/>
          <w:szCs w:val="24"/>
        </w:rPr>
        <w:t>Likę respondentai valgo tol, kol pajaučia sotumą (4 merginos (33,33 %) ir 10 vaikinų (23,26 %))</w:t>
      </w:r>
      <w:r w:rsidR="00157C05" w:rsidRPr="00785C69">
        <w:rPr>
          <w:rFonts w:ascii="Times New Roman" w:eastAsia="Symbol" w:hAnsi="Times New Roman" w:cs="Times New Roman"/>
          <w:sz w:val="24"/>
          <w:szCs w:val="24"/>
        </w:rPr>
        <w:t>.</w:t>
      </w:r>
    </w:p>
    <w:p w:rsidR="00643962" w:rsidRPr="00785C69" w:rsidRDefault="00490B1F" w:rsidP="00AC35F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85C69">
        <w:rPr>
          <w:rFonts w:ascii="Times New Roman" w:eastAsia="Symbol" w:hAnsi="Times New Roman" w:cs="Times New Roman"/>
          <w:sz w:val="24"/>
          <w:szCs w:val="24"/>
        </w:rPr>
        <w:t>Vieno valgymo metu trečdalis merginų (4, 33,33 %) ir daugiau nei pusė vaikinų (25,</w:t>
      </w:r>
      <w:r w:rsidR="00CF2A50">
        <w:rPr>
          <w:rFonts w:ascii="Times New Roman" w:eastAsia="Symbol" w:hAnsi="Times New Roman" w:cs="Times New Roman"/>
          <w:sz w:val="24"/>
          <w:szCs w:val="24"/>
        </w:rPr>
        <w:t> </w:t>
      </w:r>
      <w:r w:rsidRPr="00785C69">
        <w:rPr>
          <w:rFonts w:ascii="Times New Roman" w:eastAsia="Symbol" w:hAnsi="Times New Roman" w:cs="Times New Roman"/>
          <w:sz w:val="24"/>
          <w:szCs w:val="24"/>
        </w:rPr>
        <w:t>58,14 %) suvalgo 400</w:t>
      </w:r>
      <w:r w:rsidR="00164F70">
        <w:rPr>
          <w:rFonts w:ascii="Times New Roman" w:eastAsia="Symbol" w:hAnsi="Times New Roman" w:cs="Times New Roman"/>
          <w:sz w:val="24"/>
          <w:szCs w:val="24"/>
        </w:rPr>
        <w:t> </w:t>
      </w: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g maisto. Iki 300 g maisto vieno valgymo metu suvalgo 6 merginos (50 %) ir </w:t>
      </w:r>
      <w:r w:rsidR="00C52E13" w:rsidRPr="00785C69">
        <w:rPr>
          <w:rFonts w:ascii="Times New Roman" w:eastAsia="Symbol" w:hAnsi="Times New Roman" w:cs="Times New Roman"/>
          <w:sz w:val="24"/>
          <w:szCs w:val="24"/>
        </w:rPr>
        <w:t>4</w:t>
      </w: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 vaikin</w:t>
      </w:r>
      <w:r w:rsidR="00C52E13" w:rsidRPr="00785C69">
        <w:rPr>
          <w:rFonts w:ascii="Times New Roman" w:eastAsia="Symbol" w:hAnsi="Times New Roman" w:cs="Times New Roman"/>
          <w:sz w:val="24"/>
          <w:szCs w:val="24"/>
        </w:rPr>
        <w:t>ai</w:t>
      </w:r>
      <w:r w:rsidRPr="00785C69">
        <w:rPr>
          <w:rFonts w:ascii="Times New Roman" w:eastAsia="Symbol" w:hAnsi="Times New Roman" w:cs="Times New Roman"/>
          <w:sz w:val="24"/>
          <w:szCs w:val="24"/>
        </w:rPr>
        <w:t xml:space="preserve"> (9,30 %). </w:t>
      </w:r>
      <w:r w:rsidR="00E271CA" w:rsidRPr="00785C69">
        <w:rPr>
          <w:rFonts w:ascii="Times New Roman" w:eastAsia="Symbol" w:hAnsi="Times New Roman" w:cs="Times New Roman"/>
          <w:sz w:val="24"/>
          <w:szCs w:val="24"/>
        </w:rPr>
        <w:t xml:space="preserve">600 g ir daugiau suvalgo 2 merginos (16,67 %) ir </w:t>
      </w:r>
      <w:r w:rsidR="00C52E13" w:rsidRPr="00785C69">
        <w:rPr>
          <w:rFonts w:ascii="Times New Roman" w:eastAsia="Symbol" w:hAnsi="Times New Roman" w:cs="Times New Roman"/>
          <w:sz w:val="24"/>
          <w:szCs w:val="24"/>
        </w:rPr>
        <w:t>4</w:t>
      </w:r>
      <w:r w:rsidR="00E271CA" w:rsidRPr="00785C69">
        <w:rPr>
          <w:rFonts w:ascii="Times New Roman" w:eastAsia="Symbol" w:hAnsi="Times New Roman" w:cs="Times New Roman"/>
          <w:sz w:val="24"/>
          <w:szCs w:val="24"/>
        </w:rPr>
        <w:t xml:space="preserve"> vaikin</w:t>
      </w:r>
      <w:r w:rsidR="00C52E13" w:rsidRPr="00785C69">
        <w:rPr>
          <w:rFonts w:ascii="Times New Roman" w:eastAsia="Symbol" w:hAnsi="Times New Roman" w:cs="Times New Roman"/>
          <w:sz w:val="24"/>
          <w:szCs w:val="24"/>
        </w:rPr>
        <w:t>ai</w:t>
      </w:r>
      <w:r w:rsidR="00E271CA" w:rsidRPr="00785C69">
        <w:rPr>
          <w:rFonts w:ascii="Times New Roman" w:eastAsia="Symbol" w:hAnsi="Times New Roman" w:cs="Times New Roman"/>
          <w:sz w:val="24"/>
          <w:szCs w:val="24"/>
        </w:rPr>
        <w:t xml:space="preserve"> (9,30 %).</w:t>
      </w:r>
      <w:r w:rsidR="00D93A35" w:rsidRPr="00785C69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164F70">
        <w:rPr>
          <w:rFonts w:ascii="Times New Roman" w:eastAsia="Symbol" w:hAnsi="Times New Roman" w:cs="Times New Roman"/>
          <w:sz w:val="24"/>
          <w:szCs w:val="24"/>
        </w:rPr>
        <w:t xml:space="preserve">Iki </w:t>
      </w:r>
      <w:r w:rsidR="00D93A35" w:rsidRPr="00785C69">
        <w:rPr>
          <w:rFonts w:ascii="Times New Roman" w:eastAsia="Symbol" w:hAnsi="Times New Roman" w:cs="Times New Roman"/>
          <w:sz w:val="24"/>
          <w:szCs w:val="24"/>
        </w:rPr>
        <w:t>500</w:t>
      </w:r>
      <w:r w:rsidR="00164F70">
        <w:rPr>
          <w:rFonts w:ascii="Times New Roman" w:eastAsia="Symbol" w:hAnsi="Times New Roman" w:cs="Times New Roman"/>
          <w:sz w:val="24"/>
          <w:szCs w:val="24"/>
        </w:rPr>
        <w:t> </w:t>
      </w:r>
      <w:r w:rsidR="00D93A35" w:rsidRPr="00785C69">
        <w:rPr>
          <w:rFonts w:ascii="Times New Roman" w:eastAsia="Symbol" w:hAnsi="Times New Roman" w:cs="Times New Roman"/>
          <w:sz w:val="24"/>
          <w:szCs w:val="24"/>
        </w:rPr>
        <w:t>g maisto vieno valgymo metu</w:t>
      </w:r>
      <w:r w:rsidR="00164F70">
        <w:rPr>
          <w:rFonts w:ascii="Times New Roman" w:eastAsia="Symbol" w:hAnsi="Times New Roman" w:cs="Times New Roman"/>
          <w:sz w:val="24"/>
          <w:szCs w:val="24"/>
        </w:rPr>
        <w:t>, kaip rekomenduojama,</w:t>
      </w:r>
      <w:r w:rsidR="00D93A35" w:rsidRPr="00785C69">
        <w:rPr>
          <w:rFonts w:ascii="Times New Roman" w:eastAsia="Symbol" w:hAnsi="Times New Roman" w:cs="Times New Roman"/>
          <w:sz w:val="24"/>
          <w:szCs w:val="24"/>
        </w:rPr>
        <w:t xml:space="preserve"> suvalgo 10 vaikinų (23,26 %)</w:t>
      </w:r>
      <w:r w:rsidR="00164F70">
        <w:rPr>
          <w:rFonts w:ascii="Times New Roman" w:eastAsia="Symbol" w:hAnsi="Times New Roman" w:cs="Times New Roman"/>
          <w:sz w:val="24"/>
          <w:szCs w:val="24"/>
        </w:rPr>
        <w:t>, nes ž</w:t>
      </w:r>
      <w:r w:rsidR="00C01B55">
        <w:rPr>
          <w:rFonts w:ascii="Times New Roman" w:eastAsia="Symbol" w:hAnsi="Times New Roman" w:cs="Times New Roman"/>
          <w:sz w:val="24"/>
          <w:szCs w:val="24"/>
        </w:rPr>
        <w:t>mogaus skrandis vienu metu talpina 300</w:t>
      </w:r>
      <w:r w:rsidR="00AB509C">
        <w:rPr>
          <w:rFonts w:ascii="Times New Roman" w:eastAsia="Symbol" w:hAnsi="Times New Roman" w:cs="Times New Roman"/>
          <w:sz w:val="24"/>
          <w:szCs w:val="24"/>
        </w:rPr>
        <w:noBreakHyphen/>
      </w:r>
      <w:r w:rsidR="00C01B55">
        <w:rPr>
          <w:rFonts w:ascii="Times New Roman" w:eastAsia="Symbol" w:hAnsi="Times New Roman" w:cs="Times New Roman"/>
          <w:sz w:val="24"/>
          <w:szCs w:val="24"/>
        </w:rPr>
        <w:t>500 ml maisto.</w:t>
      </w:r>
    </w:p>
    <w:p w:rsidR="00DE214C" w:rsidRPr="00785C69" w:rsidRDefault="00E324EA" w:rsidP="00AC35F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785C69">
        <w:rPr>
          <w:rFonts w:ascii="Times New Roman" w:eastAsia="Symbol" w:hAnsi="Times New Roman" w:cs="Times New Roman"/>
          <w:b/>
          <w:sz w:val="24"/>
          <w:szCs w:val="24"/>
        </w:rPr>
        <w:t>Išvados:</w:t>
      </w:r>
    </w:p>
    <w:p w:rsidR="00E324EA" w:rsidRPr="00785C69" w:rsidRDefault="00E324EA" w:rsidP="00AC35F8">
      <w:pPr>
        <w:pStyle w:val="BodyText2"/>
        <w:ind w:firstLine="709"/>
        <w:rPr>
          <w:rFonts w:ascii="Times New Roman" w:eastAsia="Times New Roman" w:hAnsi="Times New Roman" w:cs="Times New Roman"/>
        </w:rPr>
      </w:pPr>
      <w:r w:rsidRPr="00785C69">
        <w:rPr>
          <w:rFonts w:ascii="Times New Roman" w:eastAsia="Liberation Serif" w:hAnsi="Times New Roman" w:cs="Times New Roman"/>
        </w:rPr>
        <w:t>1. Fiziškai aktyvi</w:t>
      </w:r>
      <w:r w:rsidR="004306D3" w:rsidRPr="00785C69">
        <w:rPr>
          <w:rFonts w:ascii="Times New Roman" w:eastAsia="Liberation Serif" w:hAnsi="Times New Roman" w:cs="Times New Roman"/>
        </w:rPr>
        <w:t>ems jaunuoliams labai</w:t>
      </w:r>
      <w:r w:rsidRPr="00785C69">
        <w:rPr>
          <w:rFonts w:ascii="Times New Roman" w:eastAsia="Liberation Serif" w:hAnsi="Times New Roman" w:cs="Times New Roman"/>
        </w:rPr>
        <w:t xml:space="preserve"> svarbu tinkamai maitintis, norint išvengti sveikatos sutrikimų ir pagerinti </w:t>
      </w:r>
      <w:r w:rsidR="00164F70">
        <w:rPr>
          <w:rFonts w:ascii="Times New Roman" w:eastAsia="Liberation Serif" w:hAnsi="Times New Roman" w:cs="Times New Roman"/>
        </w:rPr>
        <w:t>sportinius</w:t>
      </w:r>
      <w:r w:rsidRPr="00785C69">
        <w:rPr>
          <w:rFonts w:ascii="Times New Roman" w:eastAsia="Liberation Serif" w:hAnsi="Times New Roman" w:cs="Times New Roman"/>
        </w:rPr>
        <w:t xml:space="preserve"> rezultatus. Svarbu maitintis</w:t>
      </w:r>
      <w:r w:rsidR="004306D3" w:rsidRPr="00785C69">
        <w:rPr>
          <w:rFonts w:ascii="Times New Roman" w:eastAsia="Liberation Serif" w:hAnsi="Times New Roman" w:cs="Times New Roman"/>
        </w:rPr>
        <w:t xml:space="preserve"> reguliariai</w:t>
      </w:r>
      <w:r w:rsidRPr="00785C69">
        <w:rPr>
          <w:rFonts w:ascii="Times New Roman" w:eastAsia="Liberation Serif" w:hAnsi="Times New Roman" w:cs="Times New Roman"/>
        </w:rPr>
        <w:t xml:space="preserve">, </w:t>
      </w:r>
      <w:r w:rsidR="00AC3D6E" w:rsidRPr="00785C69">
        <w:rPr>
          <w:rFonts w:ascii="Times New Roman" w:eastAsia="Liberation Serif" w:hAnsi="Times New Roman" w:cs="Times New Roman"/>
        </w:rPr>
        <w:t xml:space="preserve">mėgstamu maistu, </w:t>
      </w:r>
      <w:r w:rsidR="004306D3" w:rsidRPr="00785C69">
        <w:rPr>
          <w:rFonts w:ascii="Times New Roman" w:eastAsia="Liberation Serif" w:hAnsi="Times New Roman" w:cs="Times New Roman"/>
        </w:rPr>
        <w:t>tuo pačiu metu</w:t>
      </w:r>
      <w:r w:rsidRPr="00785C69">
        <w:rPr>
          <w:rFonts w:ascii="Times New Roman" w:eastAsia="Liberation Serif" w:hAnsi="Times New Roman" w:cs="Times New Roman"/>
        </w:rPr>
        <w:t xml:space="preserve">. Valgyti </w:t>
      </w:r>
      <w:r w:rsidR="004306D3" w:rsidRPr="00785C69">
        <w:rPr>
          <w:rFonts w:ascii="Times New Roman" w:eastAsia="Liberation Serif" w:hAnsi="Times New Roman" w:cs="Times New Roman"/>
        </w:rPr>
        <w:t xml:space="preserve">kuo </w:t>
      </w:r>
      <w:r w:rsidRPr="00785C69">
        <w:rPr>
          <w:rFonts w:ascii="Times New Roman" w:eastAsia="Liberation Serif" w:hAnsi="Times New Roman" w:cs="Times New Roman"/>
        </w:rPr>
        <w:t>įvairesnį maistą</w:t>
      </w:r>
      <w:r w:rsidR="004306D3" w:rsidRPr="00785C69">
        <w:rPr>
          <w:rFonts w:ascii="Times New Roman" w:eastAsia="Liberation Serif" w:hAnsi="Times New Roman" w:cs="Times New Roman"/>
        </w:rPr>
        <w:t xml:space="preserve">, </w:t>
      </w:r>
      <w:r w:rsidRPr="00785C69">
        <w:rPr>
          <w:rFonts w:ascii="Times New Roman" w:eastAsia="Liberation Serif" w:hAnsi="Times New Roman" w:cs="Times New Roman"/>
        </w:rPr>
        <w:t>daugiau augalin</w:t>
      </w:r>
      <w:r w:rsidR="004306D3" w:rsidRPr="00785C69">
        <w:rPr>
          <w:rFonts w:ascii="Times New Roman" w:eastAsia="Liberation Serif" w:hAnsi="Times New Roman" w:cs="Times New Roman"/>
        </w:rPr>
        <w:t>į</w:t>
      </w:r>
      <w:r w:rsidRPr="00785C69">
        <w:rPr>
          <w:rFonts w:ascii="Times New Roman" w:eastAsia="Liberation Serif" w:hAnsi="Times New Roman" w:cs="Times New Roman"/>
        </w:rPr>
        <w:t xml:space="preserve">, </w:t>
      </w:r>
      <w:r w:rsidR="004306D3" w:rsidRPr="00785C69">
        <w:rPr>
          <w:rFonts w:ascii="Times New Roman" w:eastAsia="Liberation Serif" w:hAnsi="Times New Roman" w:cs="Times New Roman"/>
        </w:rPr>
        <w:t xml:space="preserve">didesnės </w:t>
      </w:r>
      <w:r w:rsidRPr="00785C69">
        <w:rPr>
          <w:rFonts w:ascii="Times New Roman" w:eastAsia="Liberation Serif" w:hAnsi="Times New Roman" w:cs="Times New Roman"/>
        </w:rPr>
        <w:t>maistinės vertės</w:t>
      </w:r>
      <w:r w:rsidR="004306D3" w:rsidRPr="00785C69">
        <w:rPr>
          <w:rFonts w:ascii="Times New Roman" w:eastAsia="Liberation Serif" w:hAnsi="Times New Roman" w:cs="Times New Roman"/>
        </w:rPr>
        <w:t>.</w:t>
      </w:r>
      <w:r w:rsidRPr="00785C69">
        <w:rPr>
          <w:rFonts w:ascii="Times New Roman" w:eastAsia="Liberation Serif" w:hAnsi="Times New Roman" w:cs="Times New Roman"/>
        </w:rPr>
        <w:t xml:space="preserve"> Skaičiuoti kalorijas, reguliuojant </w:t>
      </w:r>
      <w:r w:rsidR="004306D3" w:rsidRPr="00785C69">
        <w:rPr>
          <w:rFonts w:ascii="Times New Roman" w:eastAsia="Liberation Serif" w:hAnsi="Times New Roman" w:cs="Times New Roman"/>
        </w:rPr>
        <w:t xml:space="preserve">kūno </w:t>
      </w:r>
      <w:r w:rsidRPr="00785C69">
        <w:rPr>
          <w:rFonts w:ascii="Times New Roman" w:eastAsia="Liberation Serif" w:hAnsi="Times New Roman" w:cs="Times New Roman"/>
        </w:rPr>
        <w:t xml:space="preserve">masės pokyčius. Gurkšnoti dienos metu vandenį, išgerti ne mažiau </w:t>
      </w:r>
      <w:r w:rsidR="00164F70">
        <w:rPr>
          <w:rFonts w:ascii="Times New Roman" w:eastAsia="Liberation Serif" w:hAnsi="Times New Roman" w:cs="Times New Roman"/>
        </w:rPr>
        <w:t>8</w:t>
      </w:r>
      <w:r w:rsidRPr="00785C69">
        <w:rPr>
          <w:rFonts w:ascii="Times New Roman" w:eastAsia="Liberation Serif" w:hAnsi="Times New Roman" w:cs="Times New Roman"/>
        </w:rPr>
        <w:t xml:space="preserve"> stiklinių per parą. </w:t>
      </w:r>
      <w:r w:rsidR="004306D3" w:rsidRPr="00785C69">
        <w:rPr>
          <w:rFonts w:ascii="Times New Roman" w:eastAsia="Liberation Serif" w:hAnsi="Times New Roman" w:cs="Times New Roman"/>
        </w:rPr>
        <w:t xml:space="preserve">Esant </w:t>
      </w:r>
      <w:r w:rsidRPr="00785C69">
        <w:rPr>
          <w:rFonts w:ascii="Times New Roman" w:eastAsia="Liberation Serif" w:hAnsi="Times New Roman" w:cs="Times New Roman"/>
        </w:rPr>
        <w:t>vitaminų ir mineralinių medžiagų</w:t>
      </w:r>
      <w:r w:rsidR="004306D3" w:rsidRPr="00785C69">
        <w:rPr>
          <w:rFonts w:ascii="Times New Roman" w:eastAsia="Liberation Serif" w:hAnsi="Times New Roman" w:cs="Times New Roman"/>
        </w:rPr>
        <w:t xml:space="preserve"> trūkumui</w:t>
      </w:r>
      <w:r w:rsidRPr="00785C69">
        <w:rPr>
          <w:rFonts w:ascii="Times New Roman" w:eastAsia="Liberation Serif" w:hAnsi="Times New Roman" w:cs="Times New Roman"/>
        </w:rPr>
        <w:t>, vartoti maisto papildus</w:t>
      </w:r>
      <w:r w:rsidR="004306D3" w:rsidRPr="00785C69">
        <w:rPr>
          <w:rFonts w:ascii="Times New Roman" w:eastAsia="Liberation Serif" w:hAnsi="Times New Roman" w:cs="Times New Roman"/>
        </w:rPr>
        <w:t xml:space="preserve">, neviršijant </w:t>
      </w:r>
      <w:r w:rsidRPr="00785C69">
        <w:rPr>
          <w:rFonts w:ascii="Times New Roman" w:eastAsia="Liberation Serif" w:hAnsi="Times New Roman" w:cs="Times New Roman"/>
        </w:rPr>
        <w:t>nurodyt</w:t>
      </w:r>
      <w:r w:rsidR="004306D3" w:rsidRPr="00785C69">
        <w:rPr>
          <w:rFonts w:ascii="Times New Roman" w:eastAsia="Liberation Serif" w:hAnsi="Times New Roman" w:cs="Times New Roman"/>
        </w:rPr>
        <w:t>ų</w:t>
      </w:r>
      <w:r w:rsidRPr="00785C69">
        <w:rPr>
          <w:rFonts w:ascii="Times New Roman" w:eastAsia="Liberation Serif" w:hAnsi="Times New Roman" w:cs="Times New Roman"/>
        </w:rPr>
        <w:t xml:space="preserve"> paros norm</w:t>
      </w:r>
      <w:r w:rsidR="004306D3" w:rsidRPr="00785C69">
        <w:rPr>
          <w:rFonts w:ascii="Times New Roman" w:eastAsia="Liberation Serif" w:hAnsi="Times New Roman" w:cs="Times New Roman"/>
        </w:rPr>
        <w:t>ų</w:t>
      </w:r>
      <w:r w:rsidRPr="00785C69">
        <w:rPr>
          <w:rFonts w:ascii="Times New Roman" w:eastAsia="Liberation Serif" w:hAnsi="Times New Roman" w:cs="Times New Roman"/>
        </w:rPr>
        <w:t xml:space="preserve">. </w:t>
      </w:r>
    </w:p>
    <w:p w:rsidR="00E324EA" w:rsidRPr="00785C69" w:rsidRDefault="00E324EA" w:rsidP="00AC35F8">
      <w:pPr>
        <w:pStyle w:val="BodyText2"/>
        <w:ind w:firstLine="709"/>
        <w:rPr>
          <w:rFonts w:ascii="Times New Roman" w:eastAsia="Symbol" w:hAnsi="Times New Roman" w:cs="Times New Roman"/>
        </w:rPr>
      </w:pPr>
      <w:r w:rsidRPr="00785C69">
        <w:rPr>
          <w:rFonts w:ascii="Times New Roman" w:eastAsia="Times New Roman" w:hAnsi="Times New Roman" w:cs="Times New Roman"/>
        </w:rPr>
        <w:t xml:space="preserve">2. </w:t>
      </w:r>
      <w:r w:rsidRPr="00785C69">
        <w:rPr>
          <w:rFonts w:ascii="Times New Roman" w:eastAsia="Liberation Serif" w:hAnsi="Times New Roman" w:cs="Times New Roman"/>
        </w:rPr>
        <w:t xml:space="preserve">Fiziškai aktyvūs jaunuoliai </w:t>
      </w:r>
      <w:r w:rsidR="001715E8" w:rsidRPr="00785C69">
        <w:rPr>
          <w:rFonts w:ascii="Times New Roman" w:eastAsia="Liberation Serif" w:hAnsi="Times New Roman" w:cs="Times New Roman"/>
        </w:rPr>
        <w:t>iš dalies maitinasi</w:t>
      </w:r>
      <w:r w:rsidRPr="00785C69">
        <w:rPr>
          <w:rFonts w:ascii="Times New Roman" w:eastAsia="Liberation Serif" w:hAnsi="Times New Roman" w:cs="Times New Roman"/>
        </w:rPr>
        <w:t xml:space="preserve"> tinkamai</w:t>
      </w:r>
      <w:r w:rsidR="001715E8" w:rsidRPr="00785C69">
        <w:rPr>
          <w:rFonts w:ascii="Times New Roman" w:eastAsia="Liberation Serif" w:hAnsi="Times New Roman" w:cs="Times New Roman"/>
        </w:rPr>
        <w:t>.</w:t>
      </w:r>
      <w:r w:rsidRPr="00785C69">
        <w:rPr>
          <w:rFonts w:ascii="Times New Roman" w:eastAsia="Liberation Serif" w:hAnsi="Times New Roman" w:cs="Times New Roman"/>
        </w:rPr>
        <w:t xml:space="preserve"> </w:t>
      </w:r>
      <w:r w:rsidR="001715E8" w:rsidRPr="00785C69">
        <w:rPr>
          <w:rFonts w:ascii="Times New Roman" w:eastAsia="Liberation Serif" w:hAnsi="Times New Roman" w:cs="Times New Roman"/>
        </w:rPr>
        <w:t>Dauguma j</w:t>
      </w:r>
      <w:r w:rsidRPr="00785C69">
        <w:rPr>
          <w:rFonts w:ascii="Times New Roman" w:eastAsia="Liberation Serif" w:hAnsi="Times New Roman" w:cs="Times New Roman"/>
        </w:rPr>
        <w:t>aunuoli</w:t>
      </w:r>
      <w:r w:rsidR="001715E8" w:rsidRPr="00785C69">
        <w:rPr>
          <w:rFonts w:ascii="Times New Roman" w:eastAsia="Liberation Serif" w:hAnsi="Times New Roman" w:cs="Times New Roman"/>
        </w:rPr>
        <w:t>ų</w:t>
      </w:r>
      <w:r w:rsidRPr="00785C69">
        <w:rPr>
          <w:rFonts w:ascii="Times New Roman" w:eastAsia="Symbol" w:hAnsi="Times New Roman" w:cs="Times New Roman"/>
        </w:rPr>
        <w:t xml:space="preserve"> valgo 3</w:t>
      </w:r>
      <w:r w:rsidR="001715E8" w:rsidRPr="00785C69">
        <w:rPr>
          <w:rFonts w:ascii="Times New Roman" w:eastAsia="Symbol" w:hAnsi="Times New Roman" w:cs="Times New Roman"/>
        </w:rPr>
        <w:noBreakHyphen/>
      </w:r>
      <w:r w:rsidRPr="00785C69">
        <w:rPr>
          <w:rFonts w:ascii="Times New Roman" w:eastAsia="Symbol" w:hAnsi="Times New Roman" w:cs="Times New Roman"/>
        </w:rPr>
        <w:t>4</w:t>
      </w:r>
      <w:r w:rsidR="001715E8" w:rsidRPr="00785C69">
        <w:rPr>
          <w:rFonts w:ascii="Times New Roman" w:eastAsia="Symbol" w:hAnsi="Times New Roman" w:cs="Times New Roman"/>
        </w:rPr>
        <w:t> </w:t>
      </w:r>
      <w:r w:rsidRPr="00785C69">
        <w:rPr>
          <w:rFonts w:ascii="Times New Roman" w:eastAsia="Symbol" w:hAnsi="Times New Roman" w:cs="Times New Roman"/>
        </w:rPr>
        <w:t xml:space="preserve">kartus per </w:t>
      </w:r>
      <w:r w:rsidR="001715E8" w:rsidRPr="00785C69">
        <w:rPr>
          <w:rFonts w:ascii="Times New Roman" w:eastAsia="Symbol" w:hAnsi="Times New Roman" w:cs="Times New Roman"/>
        </w:rPr>
        <w:t>dieną</w:t>
      </w:r>
      <w:r w:rsidRPr="00785C69">
        <w:rPr>
          <w:rFonts w:ascii="Times New Roman" w:eastAsia="Symbol" w:hAnsi="Times New Roman" w:cs="Times New Roman"/>
        </w:rPr>
        <w:t xml:space="preserve">, nepraleidžia pusryčių, tačiau nevengia </w:t>
      </w:r>
      <w:r w:rsidR="001715E8" w:rsidRPr="00785C69">
        <w:rPr>
          <w:rFonts w:ascii="Times New Roman" w:eastAsia="Symbol" w:hAnsi="Times New Roman" w:cs="Times New Roman"/>
        </w:rPr>
        <w:t xml:space="preserve">ir </w:t>
      </w:r>
      <w:r w:rsidRPr="00785C69">
        <w:rPr>
          <w:rFonts w:ascii="Times New Roman" w:eastAsia="Symbol" w:hAnsi="Times New Roman" w:cs="Times New Roman"/>
        </w:rPr>
        <w:t xml:space="preserve">greito maisto, nurodydami, kad šis maistas </w:t>
      </w:r>
      <w:r w:rsidR="001715E8" w:rsidRPr="00785C69">
        <w:rPr>
          <w:rFonts w:ascii="Times New Roman" w:eastAsia="Symbol" w:hAnsi="Times New Roman" w:cs="Times New Roman"/>
        </w:rPr>
        <w:t xml:space="preserve">yra </w:t>
      </w:r>
      <w:r w:rsidRPr="00785C69">
        <w:rPr>
          <w:rFonts w:ascii="Times New Roman" w:eastAsia="Symbol" w:hAnsi="Times New Roman" w:cs="Times New Roman"/>
        </w:rPr>
        <w:t xml:space="preserve">skanus. Kartais </w:t>
      </w:r>
      <w:r w:rsidR="001715E8" w:rsidRPr="00785C69">
        <w:rPr>
          <w:rFonts w:ascii="Times New Roman" w:eastAsia="Symbol" w:hAnsi="Times New Roman" w:cs="Times New Roman"/>
        </w:rPr>
        <w:t xml:space="preserve">jaunuoliai </w:t>
      </w:r>
      <w:r w:rsidRPr="00785C69">
        <w:rPr>
          <w:rFonts w:ascii="Times New Roman" w:eastAsia="Symbol" w:hAnsi="Times New Roman" w:cs="Times New Roman"/>
        </w:rPr>
        <w:t>praleidžia užkandžius. Rinkdamiesi maisto produktus</w:t>
      </w:r>
      <w:r w:rsidR="001715E8" w:rsidRPr="00785C69">
        <w:rPr>
          <w:rFonts w:ascii="Times New Roman" w:eastAsia="Symbol" w:hAnsi="Times New Roman" w:cs="Times New Roman"/>
        </w:rPr>
        <w:t>,</w:t>
      </w:r>
      <w:r w:rsidRPr="00785C69">
        <w:rPr>
          <w:rFonts w:ascii="Times New Roman" w:eastAsia="Symbol" w:hAnsi="Times New Roman" w:cs="Times New Roman"/>
        </w:rPr>
        <w:t xml:space="preserve"> vaikinai dažniau atsižvelgia į maisto kokybę, </w:t>
      </w:r>
      <w:r w:rsidR="001715E8" w:rsidRPr="00785C69">
        <w:rPr>
          <w:rFonts w:ascii="Times New Roman" w:eastAsia="Symbol" w:hAnsi="Times New Roman" w:cs="Times New Roman"/>
        </w:rPr>
        <w:t>tuo tarpu</w:t>
      </w:r>
      <w:r w:rsidRPr="00785C69">
        <w:rPr>
          <w:rFonts w:ascii="Times New Roman" w:eastAsia="Symbol" w:hAnsi="Times New Roman" w:cs="Times New Roman"/>
        </w:rPr>
        <w:t xml:space="preserve"> merginos daugiau produktus renkasi pagal kainą. </w:t>
      </w:r>
      <w:r w:rsidR="00565C6E" w:rsidRPr="00785C69">
        <w:rPr>
          <w:rFonts w:ascii="Times New Roman" w:eastAsia="Symbol" w:hAnsi="Times New Roman" w:cs="Times New Roman"/>
        </w:rPr>
        <w:t>Tik 1 mergina (8,33 %) ir 8 vaikinai (18,61 %)</w:t>
      </w:r>
      <w:r w:rsidR="00464EBA" w:rsidRPr="00785C69">
        <w:rPr>
          <w:rFonts w:ascii="Times New Roman" w:eastAsia="Symbol" w:hAnsi="Times New Roman" w:cs="Times New Roman"/>
        </w:rPr>
        <w:t>, rinkdamiesi maistą,</w:t>
      </w:r>
      <w:r w:rsidR="00565C6E" w:rsidRPr="00785C69">
        <w:rPr>
          <w:rFonts w:ascii="Times New Roman" w:eastAsia="Symbol" w:hAnsi="Times New Roman" w:cs="Times New Roman"/>
        </w:rPr>
        <w:t xml:space="preserve"> atsižvelgia į maisto produkto sudedamąsias dalis. </w:t>
      </w:r>
      <w:r w:rsidRPr="00785C69">
        <w:rPr>
          <w:rFonts w:ascii="Times New Roman" w:eastAsia="Symbol" w:hAnsi="Times New Roman" w:cs="Times New Roman"/>
        </w:rPr>
        <w:t xml:space="preserve">Merginos savo </w:t>
      </w:r>
      <w:r w:rsidR="00AA20B1" w:rsidRPr="00785C69">
        <w:rPr>
          <w:rFonts w:ascii="Times New Roman" w:eastAsia="Symbol" w:hAnsi="Times New Roman" w:cs="Times New Roman"/>
        </w:rPr>
        <w:t>maitinimąsi</w:t>
      </w:r>
      <w:r w:rsidRPr="00785C69">
        <w:rPr>
          <w:rFonts w:ascii="Times New Roman" w:eastAsia="Symbol" w:hAnsi="Times New Roman" w:cs="Times New Roman"/>
        </w:rPr>
        <w:t xml:space="preserve"> vertina geriau nei vaikinai. Vaikinai valgo didesnėmis porcijomis nei merginos, </w:t>
      </w:r>
      <w:r w:rsidR="001715E8" w:rsidRPr="00785C69">
        <w:rPr>
          <w:rFonts w:ascii="Times New Roman" w:eastAsia="Symbol" w:hAnsi="Times New Roman" w:cs="Times New Roman"/>
        </w:rPr>
        <w:t xml:space="preserve">per dieną </w:t>
      </w:r>
      <w:r w:rsidRPr="00785C69">
        <w:rPr>
          <w:rFonts w:ascii="Times New Roman" w:eastAsia="Symbol" w:hAnsi="Times New Roman" w:cs="Times New Roman"/>
        </w:rPr>
        <w:t>išgeria daugiau vandens</w:t>
      </w:r>
      <w:r w:rsidR="001715E8" w:rsidRPr="00785C69">
        <w:rPr>
          <w:rFonts w:ascii="Times New Roman" w:eastAsia="Symbol" w:hAnsi="Times New Roman" w:cs="Times New Roman"/>
        </w:rPr>
        <w:t>.</w:t>
      </w:r>
      <w:r w:rsidR="00972649" w:rsidRPr="00785C69">
        <w:rPr>
          <w:rFonts w:ascii="Times New Roman" w:eastAsia="Symbol" w:hAnsi="Times New Roman" w:cs="Times New Roman"/>
        </w:rPr>
        <w:t xml:space="preserve"> </w:t>
      </w:r>
      <w:r w:rsidRPr="00785C69">
        <w:rPr>
          <w:rFonts w:ascii="Times New Roman" w:eastAsia="Times New Roman" w:hAnsi="Times New Roman" w:cs="Times New Roman"/>
        </w:rPr>
        <w:t>Vaikinai</w:t>
      </w:r>
      <w:r w:rsidRPr="00785C69">
        <w:rPr>
          <w:rFonts w:ascii="Times New Roman" w:eastAsia="Symbol" w:hAnsi="Times New Roman" w:cs="Times New Roman"/>
        </w:rPr>
        <w:t xml:space="preserve"> per mažai vartoja augalin</w:t>
      </w:r>
      <w:r w:rsidR="00972649" w:rsidRPr="00785C69">
        <w:rPr>
          <w:rFonts w:ascii="Times New Roman" w:eastAsia="Symbol" w:hAnsi="Times New Roman" w:cs="Times New Roman"/>
        </w:rPr>
        <w:t>ių produktų</w:t>
      </w:r>
      <w:r w:rsidRPr="00785C69">
        <w:rPr>
          <w:rFonts w:ascii="Times New Roman" w:eastAsia="Symbol" w:hAnsi="Times New Roman" w:cs="Times New Roman"/>
        </w:rPr>
        <w:t>, per da</w:t>
      </w:r>
      <w:r w:rsidR="009857B9">
        <w:rPr>
          <w:rFonts w:ascii="Times New Roman" w:eastAsia="Symbol" w:hAnsi="Times New Roman" w:cs="Times New Roman"/>
        </w:rPr>
        <w:t>ug</w:t>
      </w:r>
      <w:r w:rsidR="005F2F86" w:rsidRPr="00785C69">
        <w:rPr>
          <w:rFonts w:ascii="Times New Roman" w:eastAsia="Symbol" w:hAnsi="Times New Roman" w:cs="Times New Roman"/>
        </w:rPr>
        <w:t xml:space="preserve"> </w:t>
      </w:r>
      <w:r w:rsidRPr="00785C69">
        <w:rPr>
          <w:rFonts w:ascii="Times New Roman" w:eastAsia="Symbol" w:hAnsi="Times New Roman" w:cs="Times New Roman"/>
        </w:rPr>
        <w:t>mėsos produkt</w:t>
      </w:r>
      <w:r w:rsidR="005F2F86" w:rsidRPr="00785C69">
        <w:rPr>
          <w:rFonts w:ascii="Times New Roman" w:eastAsia="Symbol" w:hAnsi="Times New Roman" w:cs="Times New Roman"/>
        </w:rPr>
        <w:t>ų</w:t>
      </w:r>
      <w:r w:rsidRPr="00785C69">
        <w:rPr>
          <w:rFonts w:ascii="Times New Roman" w:eastAsia="Symbol" w:hAnsi="Times New Roman" w:cs="Times New Roman"/>
        </w:rPr>
        <w:t xml:space="preserve">. Merginų maisto porcijų dydis ir vandens suvartojimas </w:t>
      </w:r>
      <w:r w:rsidR="005F2F86" w:rsidRPr="00785C69">
        <w:rPr>
          <w:rFonts w:ascii="Times New Roman" w:eastAsia="Symbol" w:hAnsi="Times New Roman" w:cs="Times New Roman"/>
        </w:rPr>
        <w:t xml:space="preserve">yra </w:t>
      </w:r>
      <w:r w:rsidRPr="00785C69">
        <w:rPr>
          <w:rFonts w:ascii="Times New Roman" w:eastAsia="Symbol" w:hAnsi="Times New Roman" w:cs="Times New Roman"/>
        </w:rPr>
        <w:t xml:space="preserve">per mažas. </w:t>
      </w:r>
    </w:p>
    <w:p w:rsidR="00E324EA" w:rsidRPr="00785C69" w:rsidRDefault="00A90075" w:rsidP="00AC35F8">
      <w:pPr>
        <w:pStyle w:val="BodyText2"/>
        <w:ind w:firstLine="709"/>
        <w:rPr>
          <w:rFonts w:ascii="Times New Roman" w:eastAsia="Symbol" w:hAnsi="Times New Roman" w:cs="Times New Roman"/>
        </w:rPr>
      </w:pPr>
      <w:r w:rsidRPr="00785C69">
        <w:rPr>
          <w:rFonts w:ascii="Times New Roman" w:eastAsia="Symbol" w:hAnsi="Times New Roman" w:cs="Times New Roman"/>
        </w:rPr>
        <w:t xml:space="preserve">3. </w:t>
      </w:r>
      <w:r w:rsidR="00D533B1" w:rsidRPr="00785C69">
        <w:rPr>
          <w:rFonts w:ascii="Times New Roman" w:eastAsia="Symbol" w:hAnsi="Times New Roman" w:cs="Times New Roman"/>
        </w:rPr>
        <w:t>Fiziškai aktyviems jaunuoliams trūksta žinių apie tinkamą maitinimąsi</w:t>
      </w:r>
      <w:r w:rsidR="00672CDC" w:rsidRPr="00785C69">
        <w:rPr>
          <w:rFonts w:ascii="Times New Roman" w:eastAsia="Symbol" w:hAnsi="Times New Roman" w:cs="Times New Roman"/>
        </w:rPr>
        <w:t xml:space="preserve"> ir maistines medžiagas maisto produktuose</w:t>
      </w:r>
      <w:r w:rsidR="00D533B1" w:rsidRPr="00785C69">
        <w:rPr>
          <w:rFonts w:ascii="Times New Roman" w:eastAsia="Symbol" w:hAnsi="Times New Roman" w:cs="Times New Roman"/>
        </w:rPr>
        <w:t xml:space="preserve">. </w:t>
      </w:r>
      <w:r w:rsidR="00322940" w:rsidRPr="00785C69">
        <w:rPr>
          <w:rFonts w:ascii="Times New Roman" w:eastAsia="Symbol" w:hAnsi="Times New Roman" w:cs="Times New Roman"/>
        </w:rPr>
        <w:t xml:space="preserve">Dauguma tiriamųjų </w:t>
      </w:r>
      <w:r w:rsidR="00024EC7" w:rsidRPr="00785C69">
        <w:rPr>
          <w:rFonts w:ascii="Times New Roman" w:eastAsia="Symbol" w:hAnsi="Times New Roman" w:cs="Times New Roman"/>
        </w:rPr>
        <w:t xml:space="preserve">(9 </w:t>
      </w:r>
      <w:r w:rsidR="00EF11AD" w:rsidRPr="00785C69">
        <w:rPr>
          <w:rFonts w:ascii="Times New Roman" w:eastAsia="Symbol" w:hAnsi="Times New Roman" w:cs="Times New Roman"/>
        </w:rPr>
        <w:t xml:space="preserve">merginos </w:t>
      </w:r>
      <w:r w:rsidR="00024EC7" w:rsidRPr="00785C69">
        <w:rPr>
          <w:rFonts w:ascii="Times New Roman" w:eastAsia="Symbol" w:hAnsi="Times New Roman" w:cs="Times New Roman"/>
        </w:rPr>
        <w:t xml:space="preserve">(75 %) ir 33 vaikinai (76,74 %)) </w:t>
      </w:r>
      <w:r w:rsidR="00322940" w:rsidRPr="00785C69">
        <w:rPr>
          <w:rFonts w:ascii="Times New Roman" w:eastAsia="Symbol" w:hAnsi="Times New Roman" w:cs="Times New Roman"/>
        </w:rPr>
        <w:lastRenderedPageBreak/>
        <w:t xml:space="preserve">maitinimosi problemų neturi. </w:t>
      </w:r>
      <w:r w:rsidR="001B4CB5" w:rsidRPr="00785C69">
        <w:rPr>
          <w:rFonts w:ascii="Times New Roman" w:eastAsia="Symbol" w:hAnsi="Times New Roman" w:cs="Times New Roman"/>
        </w:rPr>
        <w:t>Lik</w:t>
      </w:r>
      <w:r w:rsidR="00906B37" w:rsidRPr="00785C69">
        <w:rPr>
          <w:rFonts w:ascii="Times New Roman" w:eastAsia="Symbol" w:hAnsi="Times New Roman" w:cs="Times New Roman"/>
        </w:rPr>
        <w:t>usios</w:t>
      </w:r>
      <w:r w:rsidR="001B4CB5" w:rsidRPr="00785C69">
        <w:rPr>
          <w:rFonts w:ascii="Times New Roman" w:eastAsia="Symbol" w:hAnsi="Times New Roman" w:cs="Times New Roman"/>
        </w:rPr>
        <w:t xml:space="preserve"> fiziškai aktyv</w:t>
      </w:r>
      <w:r w:rsidR="00906B37" w:rsidRPr="00785C69">
        <w:rPr>
          <w:rFonts w:ascii="Times New Roman" w:eastAsia="Symbol" w:hAnsi="Times New Roman" w:cs="Times New Roman"/>
        </w:rPr>
        <w:t>ios</w:t>
      </w:r>
      <w:r w:rsidR="001B4CB5" w:rsidRPr="00785C69">
        <w:rPr>
          <w:rFonts w:ascii="Times New Roman" w:eastAsia="Symbol" w:hAnsi="Times New Roman" w:cs="Times New Roman"/>
        </w:rPr>
        <w:t xml:space="preserve"> </w:t>
      </w:r>
      <w:r w:rsidR="00014A5F" w:rsidRPr="00785C69">
        <w:rPr>
          <w:rFonts w:ascii="Times New Roman" w:eastAsia="Symbol" w:hAnsi="Times New Roman" w:cs="Times New Roman"/>
        </w:rPr>
        <w:t>merginos</w:t>
      </w:r>
      <w:r w:rsidR="001B4CB5" w:rsidRPr="00785C69">
        <w:rPr>
          <w:rFonts w:ascii="Times New Roman" w:eastAsia="Symbol" w:hAnsi="Times New Roman" w:cs="Times New Roman"/>
        </w:rPr>
        <w:t xml:space="preserve"> įvardijo tokias m</w:t>
      </w:r>
      <w:r w:rsidRPr="00785C69">
        <w:rPr>
          <w:rFonts w:ascii="Times New Roman" w:eastAsia="Symbol" w:hAnsi="Times New Roman" w:cs="Times New Roman"/>
        </w:rPr>
        <w:t>aitinimosi problem</w:t>
      </w:r>
      <w:r w:rsidR="001B4CB5" w:rsidRPr="00785C69">
        <w:rPr>
          <w:rFonts w:ascii="Times New Roman" w:eastAsia="Symbol" w:hAnsi="Times New Roman" w:cs="Times New Roman"/>
        </w:rPr>
        <w:t>a</w:t>
      </w:r>
      <w:r w:rsidRPr="00785C69">
        <w:rPr>
          <w:rFonts w:ascii="Times New Roman" w:eastAsia="Symbol" w:hAnsi="Times New Roman" w:cs="Times New Roman"/>
        </w:rPr>
        <w:t>s</w:t>
      </w:r>
      <w:r w:rsidR="001B4CB5" w:rsidRPr="00785C69">
        <w:rPr>
          <w:rFonts w:ascii="Times New Roman" w:eastAsia="Symbol" w:hAnsi="Times New Roman" w:cs="Times New Roman"/>
        </w:rPr>
        <w:t>, kaip</w:t>
      </w:r>
      <w:r w:rsidR="000C4D64" w:rsidRPr="00785C69">
        <w:rPr>
          <w:rFonts w:ascii="Times New Roman" w:eastAsia="Symbol" w:hAnsi="Times New Roman" w:cs="Times New Roman"/>
        </w:rPr>
        <w:t xml:space="preserve"> </w:t>
      </w:r>
      <w:r w:rsidR="00A14547" w:rsidRPr="00785C69">
        <w:rPr>
          <w:rFonts w:ascii="Times New Roman" w:eastAsia="Symbol" w:hAnsi="Times New Roman" w:cs="Times New Roman"/>
        </w:rPr>
        <w:t xml:space="preserve">mažas suvartojamo maisto kiekis, </w:t>
      </w:r>
      <w:r w:rsidR="005427FC" w:rsidRPr="00785C69">
        <w:rPr>
          <w:rFonts w:ascii="Times New Roman" w:eastAsia="Symbol" w:hAnsi="Times New Roman" w:cs="Times New Roman"/>
        </w:rPr>
        <w:t xml:space="preserve">nepakankamas skysčių vartojimas, </w:t>
      </w:r>
      <w:r w:rsidR="005405C0" w:rsidRPr="00785C69">
        <w:rPr>
          <w:rFonts w:ascii="Times New Roman" w:eastAsia="Symbol" w:hAnsi="Times New Roman" w:cs="Times New Roman"/>
        </w:rPr>
        <w:t>nepakankamas vitaminų vartojimas</w:t>
      </w:r>
      <w:r w:rsidR="00014A5F" w:rsidRPr="00785C69">
        <w:rPr>
          <w:rFonts w:ascii="Times New Roman" w:eastAsia="Symbol" w:hAnsi="Times New Roman" w:cs="Times New Roman"/>
        </w:rPr>
        <w:t xml:space="preserve"> (po 1 merginą (8,33 %) atitinkamai)</w:t>
      </w:r>
      <w:r w:rsidR="005405C0" w:rsidRPr="00785C69">
        <w:rPr>
          <w:rFonts w:ascii="Times New Roman" w:eastAsia="Symbol" w:hAnsi="Times New Roman" w:cs="Times New Roman"/>
        </w:rPr>
        <w:t xml:space="preserve">. </w:t>
      </w:r>
      <w:r w:rsidR="00014A5F" w:rsidRPr="00785C69">
        <w:rPr>
          <w:rFonts w:ascii="Times New Roman" w:eastAsia="Symbol" w:hAnsi="Times New Roman" w:cs="Times New Roman"/>
        </w:rPr>
        <w:t>V</w:t>
      </w:r>
      <w:r w:rsidR="001214FF" w:rsidRPr="00785C69">
        <w:rPr>
          <w:rFonts w:ascii="Times New Roman" w:eastAsia="Symbol" w:hAnsi="Times New Roman" w:cs="Times New Roman"/>
        </w:rPr>
        <w:t>aikin</w:t>
      </w:r>
      <w:r w:rsidR="00014A5F" w:rsidRPr="00785C69">
        <w:rPr>
          <w:rFonts w:ascii="Times New Roman" w:eastAsia="Symbol" w:hAnsi="Times New Roman" w:cs="Times New Roman"/>
        </w:rPr>
        <w:t>ai</w:t>
      </w:r>
      <w:r w:rsidR="001214FF" w:rsidRPr="00785C69">
        <w:rPr>
          <w:rFonts w:ascii="Times New Roman" w:eastAsia="Symbol" w:hAnsi="Times New Roman" w:cs="Times New Roman"/>
        </w:rPr>
        <w:t xml:space="preserve"> </w:t>
      </w:r>
      <w:r w:rsidR="00014A5F" w:rsidRPr="00785C69">
        <w:rPr>
          <w:rFonts w:ascii="Times New Roman" w:eastAsia="Symbol" w:hAnsi="Times New Roman" w:cs="Times New Roman"/>
        </w:rPr>
        <w:t xml:space="preserve">įvardijo tokias </w:t>
      </w:r>
      <w:r w:rsidR="001214FF" w:rsidRPr="00785C69">
        <w:rPr>
          <w:rFonts w:ascii="Times New Roman" w:eastAsia="Symbol" w:hAnsi="Times New Roman" w:cs="Times New Roman"/>
        </w:rPr>
        <w:t>maitinimosi problem</w:t>
      </w:r>
      <w:r w:rsidR="00014A5F" w:rsidRPr="00785C69">
        <w:rPr>
          <w:rFonts w:ascii="Times New Roman" w:eastAsia="Symbol" w:hAnsi="Times New Roman" w:cs="Times New Roman"/>
        </w:rPr>
        <w:t>as, kaip</w:t>
      </w:r>
      <w:r w:rsidR="001214FF" w:rsidRPr="00785C69">
        <w:rPr>
          <w:rFonts w:ascii="Times New Roman" w:eastAsia="Symbol" w:hAnsi="Times New Roman" w:cs="Times New Roman"/>
        </w:rPr>
        <w:t xml:space="preserve"> </w:t>
      </w:r>
      <w:r w:rsidR="00F36581" w:rsidRPr="00785C69">
        <w:rPr>
          <w:rFonts w:ascii="Times New Roman" w:eastAsia="Symbol" w:hAnsi="Times New Roman" w:cs="Times New Roman"/>
        </w:rPr>
        <w:t>gausus maisto vartojimas (</w:t>
      </w:r>
      <w:r w:rsidR="0009156F" w:rsidRPr="00785C69">
        <w:rPr>
          <w:rFonts w:ascii="Times New Roman" w:eastAsia="Symbol" w:hAnsi="Times New Roman" w:cs="Times New Roman"/>
        </w:rPr>
        <w:t>6 vaikinai (13,95 %)</w:t>
      </w:r>
      <w:r w:rsidR="00F36581" w:rsidRPr="00785C69">
        <w:rPr>
          <w:rFonts w:ascii="Times New Roman" w:eastAsia="Symbol" w:hAnsi="Times New Roman" w:cs="Times New Roman"/>
        </w:rPr>
        <w:t>)</w:t>
      </w:r>
      <w:r w:rsidR="0009156F" w:rsidRPr="00785C69">
        <w:rPr>
          <w:rFonts w:ascii="Times New Roman" w:eastAsia="Symbol" w:hAnsi="Times New Roman" w:cs="Times New Roman"/>
        </w:rPr>
        <w:t xml:space="preserve">, </w:t>
      </w:r>
      <w:r w:rsidR="00967992" w:rsidRPr="00785C69">
        <w:rPr>
          <w:rFonts w:ascii="Times New Roman" w:eastAsia="Symbol" w:hAnsi="Times New Roman" w:cs="Times New Roman"/>
        </w:rPr>
        <w:t>gausus riebalų vartojimas (2 (4,65 %)), skonio pokyčiai (2</w:t>
      </w:r>
      <w:r w:rsidR="00014A5F" w:rsidRPr="00785C69">
        <w:rPr>
          <w:rFonts w:ascii="Times New Roman" w:eastAsia="Symbol" w:hAnsi="Times New Roman" w:cs="Times New Roman"/>
        </w:rPr>
        <w:t> </w:t>
      </w:r>
      <w:r w:rsidR="00967992" w:rsidRPr="00785C69">
        <w:rPr>
          <w:rFonts w:ascii="Times New Roman" w:eastAsia="Symbol" w:hAnsi="Times New Roman" w:cs="Times New Roman"/>
        </w:rPr>
        <w:t xml:space="preserve">(4,65 %). </w:t>
      </w:r>
    </w:p>
    <w:p w:rsidR="00E324EA" w:rsidRPr="00785C69" w:rsidRDefault="00E324EA" w:rsidP="00AC35F8">
      <w:pPr>
        <w:pStyle w:val="BodyText2"/>
        <w:ind w:firstLine="709"/>
        <w:jc w:val="left"/>
        <w:rPr>
          <w:rFonts w:ascii="Times New Roman" w:eastAsia="Times New Roman" w:hAnsi="Times New Roman" w:cs="Times New Roman"/>
        </w:rPr>
      </w:pPr>
      <w:r w:rsidRPr="00785C69">
        <w:rPr>
          <w:rFonts w:ascii="Times New Roman" w:eastAsia="Symbol" w:hAnsi="Times New Roman" w:cs="Times New Roman"/>
          <w:b/>
          <w:bCs/>
          <w:iCs/>
        </w:rPr>
        <w:t>Pasiūlymai:</w:t>
      </w:r>
    </w:p>
    <w:p w:rsidR="00E324EA" w:rsidRPr="00785C69" w:rsidRDefault="00717784" w:rsidP="00AC35F8">
      <w:pPr>
        <w:pStyle w:val="BodyText2"/>
        <w:ind w:firstLine="709"/>
        <w:rPr>
          <w:rFonts w:ascii="Times New Roman" w:eastAsia="Times New Roman" w:hAnsi="Times New Roman" w:cs="Times New Roman"/>
        </w:rPr>
      </w:pPr>
      <w:r w:rsidRPr="00785C69">
        <w:rPr>
          <w:rFonts w:ascii="Times New Roman" w:eastAsia="Times New Roman" w:hAnsi="Times New Roman" w:cs="Times New Roman"/>
        </w:rPr>
        <w:t>1.</w:t>
      </w:r>
      <w:r w:rsidR="00E324EA" w:rsidRPr="00785C69">
        <w:rPr>
          <w:rFonts w:ascii="Times New Roman" w:eastAsia="Times New Roman" w:hAnsi="Times New Roman" w:cs="Times New Roman"/>
        </w:rPr>
        <w:t xml:space="preserve"> </w:t>
      </w:r>
      <w:r w:rsidR="006A3CEB">
        <w:rPr>
          <w:rFonts w:ascii="Times New Roman" w:eastAsia="Times New Roman" w:hAnsi="Times New Roman" w:cs="Times New Roman"/>
        </w:rPr>
        <w:t>I</w:t>
      </w:r>
      <w:r w:rsidR="00E324EA" w:rsidRPr="00785C69">
        <w:rPr>
          <w:rFonts w:ascii="Times New Roman" w:eastAsia="Times New Roman" w:hAnsi="Times New Roman" w:cs="Times New Roman"/>
        </w:rPr>
        <w:t>nformaciją</w:t>
      </w:r>
      <w:r w:rsidR="006A3CEB">
        <w:rPr>
          <w:rFonts w:ascii="Times New Roman" w:eastAsia="Times New Roman" w:hAnsi="Times New Roman" w:cs="Times New Roman"/>
        </w:rPr>
        <w:t xml:space="preserve">, </w:t>
      </w:r>
      <w:r w:rsidR="006A3CEB">
        <w:rPr>
          <w:rFonts w:ascii="Times New Roman" w:eastAsia="Times New Roman" w:hAnsi="Times New Roman" w:cs="Times New Roman"/>
        </w:rPr>
        <w:t>atitinkančią</w:t>
      </w:r>
      <w:r w:rsidR="006A3CEB">
        <w:rPr>
          <w:rFonts w:ascii="Times New Roman" w:eastAsia="Times New Roman" w:hAnsi="Times New Roman" w:cs="Times New Roman"/>
        </w:rPr>
        <w:t xml:space="preserve"> </w:t>
      </w:r>
      <w:r w:rsidR="006A3CEB">
        <w:rPr>
          <w:rFonts w:ascii="Times New Roman" w:eastAsia="Times New Roman" w:hAnsi="Times New Roman" w:cs="Times New Roman"/>
        </w:rPr>
        <w:t xml:space="preserve">įrodymais grįstos medicinos </w:t>
      </w:r>
      <w:r w:rsidR="006A3CEB">
        <w:rPr>
          <w:rFonts w:ascii="Times New Roman" w:eastAsia="Times New Roman" w:hAnsi="Times New Roman" w:cs="Times New Roman"/>
        </w:rPr>
        <w:t>nuostat</w:t>
      </w:r>
      <w:r w:rsidR="00767073">
        <w:rPr>
          <w:rFonts w:ascii="Times New Roman" w:eastAsia="Times New Roman" w:hAnsi="Times New Roman" w:cs="Times New Roman"/>
        </w:rPr>
        <w:t>a</w:t>
      </w:r>
      <w:r w:rsidR="006A3CEB">
        <w:rPr>
          <w:rFonts w:ascii="Times New Roman" w:eastAsia="Times New Roman" w:hAnsi="Times New Roman" w:cs="Times New Roman"/>
        </w:rPr>
        <w:t xml:space="preserve">s, </w:t>
      </w:r>
      <w:r w:rsidR="00E324EA" w:rsidRPr="00785C69">
        <w:rPr>
          <w:rFonts w:ascii="Times New Roman" w:eastAsia="Times New Roman" w:hAnsi="Times New Roman" w:cs="Times New Roman"/>
        </w:rPr>
        <w:t xml:space="preserve">apie fiziškai aktyvių jaunuolių </w:t>
      </w:r>
      <w:r w:rsidRPr="00785C69">
        <w:rPr>
          <w:rFonts w:ascii="Times New Roman" w:eastAsia="Times New Roman" w:hAnsi="Times New Roman" w:cs="Times New Roman"/>
        </w:rPr>
        <w:t xml:space="preserve">tinkamą </w:t>
      </w:r>
      <w:r w:rsidR="00E324EA" w:rsidRPr="00785C69">
        <w:rPr>
          <w:rFonts w:ascii="Times New Roman" w:eastAsia="Times New Roman" w:hAnsi="Times New Roman" w:cs="Times New Roman"/>
        </w:rPr>
        <w:t xml:space="preserve">maitinimąsi </w:t>
      </w:r>
      <w:r w:rsidR="00AA31F9" w:rsidRPr="00785C69">
        <w:rPr>
          <w:rFonts w:ascii="Times New Roman" w:eastAsia="Times New Roman" w:hAnsi="Times New Roman" w:cs="Times New Roman"/>
        </w:rPr>
        <w:t xml:space="preserve">ir fizinį aktyvumą </w:t>
      </w:r>
      <w:r w:rsidR="00E324EA" w:rsidRPr="00785C69">
        <w:rPr>
          <w:rFonts w:ascii="Times New Roman" w:eastAsia="Times New Roman" w:hAnsi="Times New Roman" w:cs="Times New Roman"/>
        </w:rPr>
        <w:t xml:space="preserve">skleisti virtualioje erdvėje. </w:t>
      </w:r>
    </w:p>
    <w:p w:rsidR="00E324EA" w:rsidRPr="00785C69" w:rsidRDefault="00717784" w:rsidP="00AC35F8">
      <w:pPr>
        <w:pStyle w:val="BodyText2"/>
        <w:tabs>
          <w:tab w:val="right" w:leader="dot" w:pos="9356"/>
        </w:tabs>
        <w:autoSpaceDE w:val="0"/>
        <w:ind w:firstLine="709"/>
        <w:rPr>
          <w:rFonts w:ascii="Times New Roman" w:eastAsia="Symbol" w:hAnsi="Times New Roman" w:cs="Times New Roman"/>
          <w:b/>
        </w:rPr>
      </w:pPr>
      <w:r w:rsidRPr="00785C69">
        <w:rPr>
          <w:rFonts w:ascii="Times New Roman" w:eastAsia="Times New Roman" w:hAnsi="Times New Roman" w:cs="Times New Roman"/>
        </w:rPr>
        <w:t xml:space="preserve">2. </w:t>
      </w:r>
      <w:r w:rsidR="00B103C7" w:rsidRPr="00785C69">
        <w:rPr>
          <w:rFonts w:ascii="Times New Roman" w:eastAsia="Times New Roman" w:hAnsi="Times New Roman" w:cs="Times New Roman"/>
        </w:rPr>
        <w:t xml:space="preserve">Informuoti </w:t>
      </w:r>
      <w:r w:rsidR="00E324EA" w:rsidRPr="00785C69">
        <w:rPr>
          <w:rFonts w:ascii="Times New Roman" w:eastAsia="Times New Roman" w:hAnsi="Times New Roman" w:cs="Times New Roman"/>
        </w:rPr>
        <w:t>visuomen</w:t>
      </w:r>
      <w:r w:rsidR="00B103C7" w:rsidRPr="00785C69">
        <w:rPr>
          <w:rFonts w:ascii="Times New Roman" w:eastAsia="Times New Roman" w:hAnsi="Times New Roman" w:cs="Times New Roman"/>
        </w:rPr>
        <w:t>ę</w:t>
      </w:r>
      <w:r w:rsidR="00E324EA" w:rsidRPr="00785C69">
        <w:rPr>
          <w:rFonts w:ascii="Times New Roman" w:eastAsia="Times New Roman" w:hAnsi="Times New Roman" w:cs="Times New Roman"/>
        </w:rPr>
        <w:t xml:space="preserve"> </w:t>
      </w:r>
      <w:r w:rsidR="001C43FF" w:rsidRPr="00785C69">
        <w:rPr>
          <w:rFonts w:ascii="Times New Roman" w:eastAsia="Times New Roman" w:hAnsi="Times New Roman" w:cs="Times New Roman"/>
        </w:rPr>
        <w:t xml:space="preserve">apie patikimas, </w:t>
      </w:r>
      <w:r w:rsidR="00767073">
        <w:rPr>
          <w:rFonts w:ascii="Times New Roman" w:eastAsia="Times New Roman" w:hAnsi="Times New Roman" w:cs="Times New Roman"/>
        </w:rPr>
        <w:t xml:space="preserve">moksliniais </w:t>
      </w:r>
      <w:r w:rsidR="001C43FF" w:rsidRPr="00785C69">
        <w:rPr>
          <w:rFonts w:ascii="Times New Roman" w:eastAsia="Times New Roman" w:hAnsi="Times New Roman" w:cs="Times New Roman"/>
        </w:rPr>
        <w:t xml:space="preserve">įrodymais </w:t>
      </w:r>
      <w:r w:rsidR="00767073">
        <w:rPr>
          <w:rFonts w:ascii="Times New Roman" w:eastAsia="Times New Roman" w:hAnsi="Times New Roman" w:cs="Times New Roman"/>
        </w:rPr>
        <w:t>pa</w:t>
      </w:r>
      <w:r w:rsidR="001C43FF" w:rsidRPr="00785C69">
        <w:rPr>
          <w:rFonts w:ascii="Times New Roman" w:eastAsia="Times New Roman" w:hAnsi="Times New Roman" w:cs="Times New Roman"/>
        </w:rPr>
        <w:t>grįst</w:t>
      </w:r>
      <w:r w:rsidR="00767073">
        <w:rPr>
          <w:rFonts w:ascii="Times New Roman" w:eastAsia="Times New Roman" w:hAnsi="Times New Roman" w:cs="Times New Roman"/>
        </w:rPr>
        <w:t xml:space="preserve">ą informaciją teikiančias </w:t>
      </w:r>
      <w:r w:rsidR="00E324EA" w:rsidRPr="00785C69">
        <w:rPr>
          <w:rFonts w:ascii="Times New Roman" w:eastAsia="Times New Roman" w:hAnsi="Times New Roman" w:cs="Times New Roman"/>
        </w:rPr>
        <w:t>internetin</w:t>
      </w:r>
      <w:r w:rsidR="001C43FF" w:rsidRPr="00785C69">
        <w:rPr>
          <w:rFonts w:ascii="Times New Roman" w:eastAsia="Times New Roman" w:hAnsi="Times New Roman" w:cs="Times New Roman"/>
        </w:rPr>
        <w:t>es</w:t>
      </w:r>
      <w:r w:rsidR="00E324EA" w:rsidRPr="00785C69">
        <w:rPr>
          <w:rFonts w:ascii="Times New Roman" w:eastAsia="Times New Roman" w:hAnsi="Times New Roman" w:cs="Times New Roman"/>
        </w:rPr>
        <w:t xml:space="preserve"> svetain</w:t>
      </w:r>
      <w:r w:rsidR="001C43FF" w:rsidRPr="00785C69">
        <w:rPr>
          <w:rFonts w:ascii="Times New Roman" w:eastAsia="Times New Roman" w:hAnsi="Times New Roman" w:cs="Times New Roman"/>
        </w:rPr>
        <w:t>es</w:t>
      </w:r>
      <w:r w:rsidR="00E324EA" w:rsidRPr="00785C69">
        <w:rPr>
          <w:rFonts w:ascii="Times New Roman" w:eastAsia="Times New Roman" w:hAnsi="Times New Roman" w:cs="Times New Roman"/>
        </w:rPr>
        <w:t xml:space="preserve"> bei rengini</w:t>
      </w:r>
      <w:r w:rsidR="001C43FF" w:rsidRPr="00785C69">
        <w:rPr>
          <w:rFonts w:ascii="Times New Roman" w:eastAsia="Times New Roman" w:hAnsi="Times New Roman" w:cs="Times New Roman"/>
        </w:rPr>
        <w:t xml:space="preserve">us, skirtus </w:t>
      </w:r>
      <w:r w:rsidR="00767073">
        <w:rPr>
          <w:rFonts w:ascii="Times New Roman" w:eastAsia="Times New Roman" w:hAnsi="Times New Roman" w:cs="Times New Roman"/>
        </w:rPr>
        <w:t>fiziškai aktyviems</w:t>
      </w:r>
      <w:r w:rsidR="001C43FF" w:rsidRPr="00785C69">
        <w:rPr>
          <w:rFonts w:ascii="Times New Roman" w:eastAsia="Times New Roman" w:hAnsi="Times New Roman" w:cs="Times New Roman"/>
        </w:rPr>
        <w:t xml:space="preserve"> jaunuoliams</w:t>
      </w:r>
      <w:r w:rsidR="00E324EA" w:rsidRPr="00785C69">
        <w:rPr>
          <w:rFonts w:ascii="Times New Roman" w:eastAsia="Times New Roman" w:hAnsi="Times New Roman" w:cs="Times New Roman"/>
        </w:rPr>
        <w:t xml:space="preserve">. </w:t>
      </w:r>
      <w:r w:rsidR="00767073">
        <w:rPr>
          <w:rFonts w:ascii="Times New Roman" w:eastAsia="Times New Roman" w:hAnsi="Times New Roman" w:cs="Times New Roman"/>
        </w:rPr>
        <w:t xml:space="preserve">Viena jų – </w:t>
      </w:r>
      <w:r w:rsidR="009348AD">
        <w:rPr>
          <w:rFonts w:ascii="Times New Roman" w:eastAsia="Times New Roman" w:hAnsi="Times New Roman" w:cs="Times New Roman"/>
        </w:rPr>
        <w:t xml:space="preserve">plačiajai visuomenei skirtas </w:t>
      </w:r>
      <w:r w:rsidR="00767073">
        <w:rPr>
          <w:rFonts w:ascii="Times New Roman" w:eastAsia="Times New Roman" w:hAnsi="Times New Roman" w:cs="Times New Roman"/>
        </w:rPr>
        <w:t>tinkamo maitinimosi klubas www.megaukismaistu.lt.</w:t>
      </w:r>
    </w:p>
    <w:p w:rsidR="004B6BD5" w:rsidRPr="001968C3" w:rsidRDefault="00DE532E" w:rsidP="00AC35F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bookmarkStart w:id="0" w:name="_GoBack"/>
      <w:bookmarkEnd w:id="0"/>
      <w:r w:rsidRPr="001968C3">
        <w:rPr>
          <w:rFonts w:ascii="Times New Roman" w:eastAsia="Symbol" w:hAnsi="Times New Roman" w:cs="Times New Roman"/>
          <w:b/>
          <w:sz w:val="24"/>
          <w:szCs w:val="24"/>
        </w:rPr>
        <w:t>Pagrindinės l</w:t>
      </w:r>
      <w:r w:rsidR="004B6BD5" w:rsidRPr="001968C3">
        <w:rPr>
          <w:rFonts w:ascii="Times New Roman" w:eastAsia="Symbol" w:hAnsi="Times New Roman" w:cs="Times New Roman"/>
          <w:b/>
          <w:sz w:val="24"/>
          <w:szCs w:val="24"/>
        </w:rPr>
        <w:t>iteratūr</w:t>
      </w:r>
      <w:r w:rsidR="006C45A5" w:rsidRPr="001968C3">
        <w:rPr>
          <w:rFonts w:ascii="Times New Roman" w:eastAsia="Symbol" w:hAnsi="Times New Roman" w:cs="Times New Roman"/>
          <w:b/>
          <w:sz w:val="24"/>
          <w:szCs w:val="24"/>
        </w:rPr>
        <w:t>os sąrašas</w:t>
      </w:r>
      <w:r w:rsidR="004B6BD5" w:rsidRPr="001968C3">
        <w:rPr>
          <w:rFonts w:ascii="Times New Roman" w:eastAsia="Symbol" w:hAnsi="Times New Roman" w:cs="Times New Roman"/>
          <w:b/>
          <w:sz w:val="24"/>
          <w:szCs w:val="24"/>
        </w:rPr>
        <w:t>:</w:t>
      </w:r>
    </w:p>
    <w:p w:rsidR="009D66F0" w:rsidRPr="001968C3" w:rsidRDefault="009D66F0" w:rsidP="00322E2D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8C3">
        <w:rPr>
          <w:rFonts w:ascii="Times New Roman" w:hAnsi="Times New Roman" w:cs="Times New Roman"/>
          <w:sz w:val="24"/>
          <w:szCs w:val="24"/>
        </w:rPr>
        <w:t>A</w:t>
      </w:r>
      <w:r w:rsidR="004B6BD5" w:rsidRPr="001968C3">
        <w:rPr>
          <w:rFonts w:ascii="Times New Roman" w:hAnsi="Times New Roman" w:cs="Times New Roman"/>
          <w:sz w:val="24"/>
          <w:szCs w:val="24"/>
        </w:rPr>
        <w:t>.</w:t>
      </w:r>
      <w:r w:rsidRPr="001968C3">
        <w:rPr>
          <w:rFonts w:ascii="Times New Roman" w:hAnsi="Times New Roman" w:cs="Times New Roman"/>
          <w:sz w:val="24"/>
          <w:szCs w:val="24"/>
        </w:rPr>
        <w:t xml:space="preserve"> Jociutė, G</w:t>
      </w:r>
      <w:r w:rsidR="004B6BD5" w:rsidRPr="001968C3">
        <w:rPr>
          <w:rFonts w:ascii="Times New Roman" w:hAnsi="Times New Roman" w:cs="Times New Roman"/>
          <w:sz w:val="24"/>
          <w:szCs w:val="24"/>
        </w:rPr>
        <w:t>.</w:t>
      </w:r>
      <w:r w:rsidRPr="001968C3">
        <w:rPr>
          <w:rFonts w:ascii="Times New Roman" w:hAnsi="Times New Roman" w:cs="Times New Roman"/>
          <w:sz w:val="24"/>
          <w:szCs w:val="24"/>
        </w:rPr>
        <w:t xml:space="preserve"> Petronytė</w:t>
      </w:r>
      <w:r w:rsidR="004B6BD5" w:rsidRPr="001968C3">
        <w:rPr>
          <w:rFonts w:ascii="Times New Roman" w:hAnsi="Times New Roman" w:cs="Times New Roman"/>
          <w:sz w:val="24"/>
          <w:szCs w:val="24"/>
        </w:rPr>
        <w:t>. V</w:t>
      </w:r>
      <w:r w:rsidRPr="001968C3">
        <w:rPr>
          <w:rFonts w:ascii="Times New Roman" w:hAnsi="Times New Roman" w:cs="Times New Roman"/>
          <w:sz w:val="24"/>
          <w:szCs w:val="24"/>
        </w:rPr>
        <w:t>eiksmingos vaikų ir jaunimo sveikatos stiprinimo politikos priemonės fizinio aktyvumo bei sveikos mitybos srityje vietos bendruomenių suinteresuotų grupių požiūriu</w:t>
      </w:r>
      <w:r w:rsidR="004B6BD5" w:rsidRPr="001968C3">
        <w:rPr>
          <w:rFonts w:ascii="Times New Roman" w:hAnsi="Times New Roman" w:cs="Times New Roman"/>
          <w:sz w:val="24"/>
          <w:szCs w:val="24"/>
        </w:rPr>
        <w:t xml:space="preserve">. </w:t>
      </w:r>
      <w:r w:rsidRPr="001968C3">
        <w:rPr>
          <w:rFonts w:ascii="Times New Roman" w:hAnsi="Times New Roman" w:cs="Times New Roman"/>
          <w:sz w:val="24"/>
          <w:szCs w:val="24"/>
        </w:rPr>
        <w:t>M</w:t>
      </w:r>
      <w:r w:rsidR="004B6BD5" w:rsidRPr="001968C3">
        <w:rPr>
          <w:rFonts w:ascii="Times New Roman" w:hAnsi="Times New Roman" w:cs="Times New Roman"/>
          <w:sz w:val="24"/>
          <w:szCs w:val="24"/>
        </w:rPr>
        <w:t>RU, 2015</w:t>
      </w:r>
      <w:r w:rsidRPr="001968C3">
        <w:rPr>
          <w:rFonts w:ascii="Times New Roman" w:hAnsi="Times New Roman" w:cs="Times New Roman"/>
          <w:sz w:val="24"/>
          <w:szCs w:val="24"/>
        </w:rPr>
        <w:t>. ISSN 2029-3569, ISSN 2029-9001</w:t>
      </w:r>
      <w:r w:rsidR="004B6BD5" w:rsidRPr="001968C3">
        <w:rPr>
          <w:rFonts w:ascii="Times New Roman" w:hAnsi="Times New Roman" w:cs="Times New Roman"/>
          <w:sz w:val="24"/>
          <w:szCs w:val="24"/>
        </w:rPr>
        <w:t>.</w:t>
      </w:r>
    </w:p>
    <w:p w:rsidR="009D66F0" w:rsidRPr="001968C3" w:rsidRDefault="009D66F0" w:rsidP="00322E2D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8C3">
        <w:rPr>
          <w:rFonts w:ascii="Times New Roman" w:hAnsi="Times New Roman" w:cs="Times New Roman"/>
          <w:sz w:val="24"/>
          <w:szCs w:val="24"/>
        </w:rPr>
        <w:t>R.</w:t>
      </w:r>
      <w:r w:rsidR="00A70A5C" w:rsidRPr="001968C3">
        <w:rPr>
          <w:rFonts w:ascii="Times New Roman" w:hAnsi="Times New Roman" w:cs="Times New Roman"/>
          <w:sz w:val="24"/>
          <w:szCs w:val="24"/>
        </w:rPr>
        <w:t xml:space="preserve"> </w:t>
      </w:r>
      <w:r w:rsidRPr="001968C3">
        <w:rPr>
          <w:rFonts w:ascii="Times New Roman" w:hAnsi="Times New Roman" w:cs="Times New Roman"/>
          <w:sz w:val="24"/>
          <w:szCs w:val="24"/>
        </w:rPr>
        <w:t>Zumeras</w:t>
      </w:r>
      <w:r w:rsidR="00A70A5C" w:rsidRPr="001968C3">
        <w:rPr>
          <w:rFonts w:ascii="Times New Roman" w:hAnsi="Times New Roman" w:cs="Times New Roman"/>
          <w:sz w:val="24"/>
          <w:szCs w:val="24"/>
        </w:rPr>
        <w:t xml:space="preserve">, </w:t>
      </w:r>
      <w:r w:rsidRPr="001968C3">
        <w:rPr>
          <w:rFonts w:ascii="Times New Roman" w:hAnsi="Times New Roman" w:cs="Times New Roman"/>
          <w:sz w:val="24"/>
          <w:szCs w:val="24"/>
        </w:rPr>
        <w:t>V.</w:t>
      </w:r>
      <w:r w:rsidR="00A70A5C" w:rsidRPr="001968C3">
        <w:rPr>
          <w:rFonts w:ascii="Times New Roman" w:hAnsi="Times New Roman" w:cs="Times New Roman"/>
          <w:sz w:val="24"/>
          <w:szCs w:val="24"/>
        </w:rPr>
        <w:t xml:space="preserve"> </w:t>
      </w:r>
      <w:r w:rsidRPr="001968C3">
        <w:rPr>
          <w:rFonts w:ascii="Times New Roman" w:hAnsi="Times New Roman" w:cs="Times New Roman"/>
          <w:sz w:val="24"/>
          <w:szCs w:val="24"/>
        </w:rPr>
        <w:t>Gurskas</w:t>
      </w:r>
      <w:r w:rsidR="00A70A5C" w:rsidRPr="001968C3">
        <w:rPr>
          <w:rFonts w:ascii="Times New Roman" w:hAnsi="Times New Roman" w:cs="Times New Roman"/>
          <w:sz w:val="24"/>
          <w:szCs w:val="24"/>
        </w:rPr>
        <w:t>.</w:t>
      </w:r>
      <w:r w:rsidRPr="001968C3">
        <w:rPr>
          <w:rFonts w:ascii="Times New Roman" w:hAnsi="Times New Roman" w:cs="Times New Roman"/>
          <w:sz w:val="24"/>
          <w:szCs w:val="24"/>
        </w:rPr>
        <w:t xml:space="preserve"> Mok</w:t>
      </w:r>
      <w:r w:rsidR="00A70A5C" w:rsidRPr="001968C3">
        <w:rPr>
          <w:rFonts w:ascii="Times New Roman" w:hAnsi="Times New Roman" w:cs="Times New Roman"/>
          <w:sz w:val="24"/>
          <w:szCs w:val="24"/>
        </w:rPr>
        <w:t>i</w:t>
      </w:r>
      <w:r w:rsidRPr="001968C3">
        <w:rPr>
          <w:rFonts w:ascii="Times New Roman" w:hAnsi="Times New Roman" w:cs="Times New Roman"/>
          <w:sz w:val="24"/>
          <w:szCs w:val="24"/>
        </w:rPr>
        <w:t>nių fizinis aktyvumas ir sveikata. Metodinė – informacinė medžiaga, skirta visuomenės sveikatos specialistams ir pedagogams</w:t>
      </w:r>
      <w:r w:rsidR="00A70A5C" w:rsidRPr="001968C3">
        <w:rPr>
          <w:rFonts w:ascii="Times New Roman" w:hAnsi="Times New Roman" w:cs="Times New Roman"/>
          <w:sz w:val="24"/>
          <w:szCs w:val="24"/>
        </w:rPr>
        <w:t>, 2012</w:t>
      </w:r>
      <w:r w:rsidRPr="001968C3">
        <w:rPr>
          <w:rFonts w:ascii="Times New Roman" w:hAnsi="Times New Roman" w:cs="Times New Roman"/>
          <w:sz w:val="24"/>
          <w:szCs w:val="24"/>
        </w:rPr>
        <w:t xml:space="preserve">. Prieiga per internetą: http://www.ssus.lt/ssusadmin/kiti/lmitkcedit/uploads/files/Rekomendacijos%20mokini%C5%B3%20fizinio%20aktyvumo%20ir%20sveikatos%20tema.pdf </w:t>
      </w:r>
    </w:p>
    <w:p w:rsidR="00AD580E" w:rsidRPr="001968C3" w:rsidRDefault="009D66F0" w:rsidP="00322E2D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8C3">
        <w:rPr>
          <w:rStyle w:val="Hyperlink"/>
          <w:rFonts w:ascii="Times New Roman" w:hAnsi="Times New Roman" w:cs="Times New Roman"/>
          <w:color w:val="000000"/>
          <w:sz w:val="24"/>
          <w:szCs w:val="24"/>
          <w:u w:val="none"/>
        </w:rPr>
        <w:t>Harris Benedict kalorijų skaičiavimai Prieiga per internetą:</w:t>
      </w:r>
      <w:r w:rsidRPr="001968C3">
        <w:rPr>
          <w:rStyle w:val="Hyperlink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68C3">
        <w:rPr>
          <w:rFonts w:ascii="Times New Roman" w:hAnsi="Times New Roman" w:cs="Times New Roman"/>
          <w:sz w:val="24"/>
          <w:szCs w:val="24"/>
        </w:rPr>
        <w:t>http://www.healthfitonline.com/resources/harris_benedict.php</w:t>
      </w:r>
      <w:r w:rsidR="00AD580E" w:rsidRPr="001968C3">
        <w:rPr>
          <w:sz w:val="24"/>
          <w:szCs w:val="24"/>
        </w:rPr>
        <w:t xml:space="preserve"> </w:t>
      </w:r>
    </w:p>
    <w:p w:rsidR="00823810" w:rsidRPr="001968C3" w:rsidRDefault="00823810" w:rsidP="00322E2D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8C3">
        <w:rPr>
          <w:rFonts w:ascii="Times New Roman" w:hAnsi="Times New Roman" w:cs="Times New Roman"/>
          <w:sz w:val="24"/>
          <w:szCs w:val="24"/>
        </w:rPr>
        <w:t xml:space="preserve">ES fizinio aktyvumo gairės. Prieiga per internetą: http://ec.europa.eu/sport/library/policy_documents/eu-physical-activity-guidelines-2008_lt.pdf </w:t>
      </w:r>
    </w:p>
    <w:p w:rsidR="00823810" w:rsidRPr="001968C3" w:rsidRDefault="00823810" w:rsidP="00322E2D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968C3">
        <w:rPr>
          <w:rFonts w:ascii="Times New Roman" w:hAnsi="Times New Roman" w:cs="Times New Roman"/>
          <w:sz w:val="24"/>
          <w:szCs w:val="24"/>
        </w:rPr>
        <w:t>J</w:t>
      </w:r>
      <w:r w:rsidR="00A70A5C" w:rsidRPr="001968C3">
        <w:rPr>
          <w:rFonts w:ascii="Times New Roman" w:hAnsi="Times New Roman" w:cs="Times New Roman"/>
          <w:sz w:val="24"/>
          <w:szCs w:val="24"/>
        </w:rPr>
        <w:t>.</w:t>
      </w:r>
      <w:r w:rsidRPr="001968C3">
        <w:rPr>
          <w:rFonts w:ascii="Times New Roman" w:hAnsi="Times New Roman" w:cs="Times New Roman"/>
          <w:sz w:val="24"/>
          <w:szCs w:val="24"/>
        </w:rPr>
        <w:t xml:space="preserve"> Jaukaitienė, R</w:t>
      </w:r>
      <w:r w:rsidR="00A70A5C" w:rsidRPr="001968C3">
        <w:rPr>
          <w:rFonts w:ascii="Times New Roman" w:hAnsi="Times New Roman" w:cs="Times New Roman"/>
          <w:sz w:val="24"/>
          <w:szCs w:val="24"/>
        </w:rPr>
        <w:t>.</w:t>
      </w:r>
      <w:r w:rsidRPr="001968C3">
        <w:rPr>
          <w:rFonts w:ascii="Times New Roman" w:hAnsi="Times New Roman" w:cs="Times New Roman"/>
          <w:sz w:val="24"/>
          <w:szCs w:val="24"/>
        </w:rPr>
        <w:t xml:space="preserve"> Mocevičienė, A</w:t>
      </w:r>
      <w:r w:rsidR="00A70A5C" w:rsidRPr="001968C3">
        <w:rPr>
          <w:rFonts w:ascii="Times New Roman" w:hAnsi="Times New Roman" w:cs="Times New Roman"/>
          <w:sz w:val="24"/>
          <w:szCs w:val="24"/>
        </w:rPr>
        <w:t>.</w:t>
      </w:r>
      <w:r w:rsidRPr="001968C3">
        <w:rPr>
          <w:rFonts w:ascii="Times New Roman" w:hAnsi="Times New Roman" w:cs="Times New Roman"/>
          <w:sz w:val="24"/>
          <w:szCs w:val="24"/>
        </w:rPr>
        <w:t xml:space="preserve"> Zaborskis</w:t>
      </w:r>
      <w:r w:rsidR="00A70A5C" w:rsidRPr="001968C3">
        <w:rPr>
          <w:rFonts w:ascii="Times New Roman" w:hAnsi="Times New Roman" w:cs="Times New Roman"/>
          <w:sz w:val="24"/>
          <w:szCs w:val="24"/>
        </w:rPr>
        <w:t>.</w:t>
      </w:r>
      <w:r w:rsidRPr="001968C3">
        <w:rPr>
          <w:rFonts w:ascii="Times New Roman" w:hAnsi="Times New Roman" w:cs="Times New Roman"/>
          <w:sz w:val="24"/>
          <w:szCs w:val="24"/>
        </w:rPr>
        <w:t xml:space="preserve"> Savo kūno vertinimo reikšmė paauglių pasitenkinimui gyvenimu ir jų mitybos įpročiams: šešių šalių duomenys</w:t>
      </w:r>
      <w:r w:rsidR="00A70A5C" w:rsidRPr="001968C3">
        <w:rPr>
          <w:rFonts w:ascii="Times New Roman" w:hAnsi="Times New Roman" w:cs="Times New Roman"/>
          <w:sz w:val="24"/>
          <w:szCs w:val="24"/>
        </w:rPr>
        <w:t>, 2012.</w:t>
      </w:r>
      <w:r w:rsidRPr="001968C3">
        <w:rPr>
          <w:rFonts w:ascii="Times New Roman" w:hAnsi="Times New Roman" w:cs="Times New Roman"/>
          <w:sz w:val="24"/>
          <w:szCs w:val="24"/>
        </w:rPr>
        <w:t xml:space="preserve"> Prieiga per internetą: http://hi.simplit.lt/uploads/pdf/visuomenes%20sveikata/2014.1%2864%29/VS%202014%201%2864%29%20ORIG%20Kuno%20vertinimas.pdf</w:t>
      </w:r>
    </w:p>
    <w:p w:rsidR="007702D7" w:rsidRPr="001968C3" w:rsidRDefault="007702D7" w:rsidP="00322E2D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8C3">
        <w:rPr>
          <w:rFonts w:ascii="Times New Roman" w:hAnsi="Times New Roman" w:cs="Times New Roman"/>
          <w:sz w:val="24"/>
          <w:szCs w:val="24"/>
        </w:rPr>
        <w:t>D</w:t>
      </w:r>
      <w:r w:rsidR="00AD580E" w:rsidRPr="001968C3">
        <w:rPr>
          <w:rFonts w:ascii="Times New Roman" w:hAnsi="Times New Roman" w:cs="Times New Roman"/>
          <w:sz w:val="24"/>
          <w:szCs w:val="24"/>
        </w:rPr>
        <w:t>.</w:t>
      </w:r>
      <w:r w:rsidRPr="001968C3">
        <w:rPr>
          <w:rFonts w:ascii="Times New Roman" w:hAnsi="Times New Roman" w:cs="Times New Roman"/>
          <w:sz w:val="24"/>
          <w:szCs w:val="24"/>
        </w:rPr>
        <w:t xml:space="preserve"> Jankauskienė</w:t>
      </w:r>
      <w:r w:rsidR="00AD580E" w:rsidRPr="001968C3">
        <w:rPr>
          <w:rFonts w:ascii="Times New Roman" w:hAnsi="Times New Roman" w:cs="Times New Roman"/>
          <w:sz w:val="24"/>
          <w:szCs w:val="24"/>
        </w:rPr>
        <w:t>.</w:t>
      </w:r>
      <w:r w:rsidRPr="001968C3">
        <w:rPr>
          <w:rFonts w:ascii="Times New Roman" w:hAnsi="Times New Roman" w:cs="Times New Roman"/>
          <w:sz w:val="24"/>
          <w:szCs w:val="24"/>
        </w:rPr>
        <w:t xml:space="preserve"> Sveikatos politikos vertybės ir iššūkiai  artimiausiame dešimtmetyje. </w:t>
      </w:r>
      <w:r w:rsidRPr="001968C3">
        <w:rPr>
          <w:rStyle w:val="Hyperlink"/>
          <w:rFonts w:ascii="Times New Roman" w:eastAsia="Symbol" w:hAnsi="Times New Roman" w:cs="Times New Roman"/>
          <w:sz w:val="24"/>
          <w:szCs w:val="24"/>
          <w:u w:val="none"/>
        </w:rPr>
        <w:t xml:space="preserve">Prieiga per </w:t>
      </w:r>
      <w:r w:rsidRPr="001968C3">
        <w:rPr>
          <w:rStyle w:val="Hyperlink"/>
          <w:rFonts w:ascii="Times New Roman" w:eastAsia="Symbol" w:hAnsi="Times New Roman" w:cs="Times New Roman"/>
          <w:color w:val="FF0000"/>
          <w:sz w:val="24"/>
          <w:szCs w:val="24"/>
          <w:u w:val="none"/>
        </w:rPr>
        <w:t>internetą</w:t>
      </w:r>
      <w:r w:rsidRPr="001968C3">
        <w:rPr>
          <w:rStyle w:val="Hyperlink"/>
          <w:rFonts w:ascii="Times New Roman" w:eastAsia="Symbol" w:hAnsi="Times New Roman" w:cs="Times New Roman"/>
          <w:sz w:val="24"/>
          <w:szCs w:val="24"/>
          <w:u w:val="none"/>
        </w:rPr>
        <w:t>:</w:t>
      </w:r>
      <w:r w:rsidRPr="001968C3">
        <w:rPr>
          <w:rFonts w:ascii="Times New Roman" w:hAnsi="Times New Roman" w:cs="Times New Roman"/>
          <w:sz w:val="24"/>
          <w:szCs w:val="24"/>
        </w:rPr>
        <w:t xml:space="preserve"> https://repository.mruni.eu/bitstream/handle/007/13169/545-955-1-SM.pdf?sequence=1&amp;isAllowed=y [ žiūrėta 2016-05-12] </w:t>
      </w:r>
    </w:p>
    <w:p w:rsidR="00AC6A63" w:rsidRPr="001968C3" w:rsidRDefault="00AC6A63" w:rsidP="00322E2D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8C3">
        <w:rPr>
          <w:rFonts w:ascii="Times New Roman" w:hAnsi="Times New Roman" w:cs="Times New Roman"/>
          <w:sz w:val="24"/>
          <w:szCs w:val="24"/>
        </w:rPr>
        <w:t>Fang Wang,  Yu-Jie Zhang, Yue Zhou, Ya Li, Tong Zhou, Jie Zheng, Jiao-Jiao Zhang, Sha Li, Dong-Ping Xu, Hua-Bin L</w:t>
      </w:r>
      <w:r w:rsidR="00AD580E" w:rsidRPr="001968C3">
        <w:rPr>
          <w:rFonts w:ascii="Times New Roman" w:hAnsi="Times New Roman" w:cs="Times New Roman"/>
          <w:sz w:val="24"/>
          <w:szCs w:val="24"/>
        </w:rPr>
        <w:t>.</w:t>
      </w:r>
      <w:r w:rsidRPr="001968C3">
        <w:rPr>
          <w:rFonts w:ascii="Times New Roman" w:hAnsi="Times New Roman" w:cs="Times New Roman"/>
          <w:sz w:val="24"/>
          <w:szCs w:val="24"/>
        </w:rPr>
        <w:t xml:space="preserve"> Effects of Beverages on Alcohol Metabolism: Potential Health Benefits and Harmful Impacts</w:t>
      </w:r>
      <w:r w:rsidR="00AD580E" w:rsidRPr="001968C3">
        <w:rPr>
          <w:rFonts w:ascii="Times New Roman" w:hAnsi="Times New Roman" w:cs="Times New Roman"/>
          <w:sz w:val="24"/>
          <w:szCs w:val="24"/>
        </w:rPr>
        <w:t>, 2016.</w:t>
      </w:r>
      <w:r w:rsidRPr="001968C3">
        <w:rPr>
          <w:rFonts w:ascii="Times New Roman" w:hAnsi="Times New Roman" w:cs="Times New Roman"/>
          <w:sz w:val="24"/>
          <w:szCs w:val="24"/>
        </w:rPr>
        <w:t xml:space="preserve"> </w:t>
      </w:r>
      <w:r w:rsidRPr="001968C3">
        <w:rPr>
          <w:rStyle w:val="Hyperlink"/>
          <w:rFonts w:ascii="Times New Roman" w:eastAsia="Symbol" w:hAnsi="Times New Roman" w:cs="Times New Roman"/>
          <w:sz w:val="24"/>
          <w:szCs w:val="24"/>
          <w:u w:val="none"/>
        </w:rPr>
        <w:t>Prieiga per internetą:</w:t>
      </w:r>
      <w:r w:rsidRPr="001968C3">
        <w:rPr>
          <w:rFonts w:ascii="Times New Roman" w:hAnsi="Times New Roman" w:cs="Times New Roman"/>
          <w:sz w:val="24"/>
          <w:szCs w:val="24"/>
        </w:rPr>
        <w:t xml:space="preserve"> http://web.b.ebscohost.com/ehost/pdfviewer/pdfviewer?sid=59f322fd-1e38-485e-a72c-2afddf2a068e%40sessionmgr107&amp;vid=1&amp;hid=123</w:t>
      </w:r>
    </w:p>
    <w:p w:rsidR="009D66F0" w:rsidRPr="001968C3" w:rsidRDefault="0049666F" w:rsidP="00322E2D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8C3">
        <w:rPr>
          <w:rFonts w:ascii="Times New Roman" w:hAnsi="Times New Roman" w:cs="Times New Roman"/>
          <w:sz w:val="24"/>
          <w:szCs w:val="24"/>
        </w:rPr>
        <w:t xml:space="preserve">James W Anderson, Pat Baird, Richard H Davis Jr, Stefanie Ferreri, Mary Knudtson, Ashraf Koraym, Valerie Waters, and Christine L Williams, 2009, Health benefits of dietary fiber . </w:t>
      </w:r>
      <w:r w:rsidRPr="001968C3">
        <w:rPr>
          <w:rStyle w:val="Hyperlink"/>
          <w:rFonts w:ascii="Times New Roman" w:eastAsia="Symbol" w:hAnsi="Times New Roman" w:cs="Times New Roman"/>
          <w:sz w:val="24"/>
          <w:szCs w:val="24"/>
          <w:u w:val="none"/>
        </w:rPr>
        <w:t>Prieiga per internetą:</w:t>
      </w:r>
      <w:r w:rsidR="00B4262C" w:rsidRPr="001968C3">
        <w:rPr>
          <w:sz w:val="24"/>
          <w:szCs w:val="24"/>
        </w:rPr>
        <w:t xml:space="preserve"> </w:t>
      </w:r>
      <w:r w:rsidRPr="001968C3">
        <w:rPr>
          <w:rFonts w:ascii="Times New Roman" w:hAnsi="Times New Roman" w:cs="Times New Roman"/>
          <w:sz w:val="24"/>
          <w:szCs w:val="24"/>
        </w:rPr>
        <w:t>http://web.b.ebscohost.com/ehost/pdfviewer/pdfviewer?sid=81187a76-08b6-4765-b437-6b741352ef6a%40sessionmgr103&amp;vid=1&amp;hid=110</w:t>
      </w:r>
    </w:p>
    <w:sectPr w:rsidR="009D66F0" w:rsidRPr="001968C3">
      <w:foot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FA2" w:rsidRDefault="00B52FA2" w:rsidP="00CC68EC">
      <w:pPr>
        <w:spacing w:after="0" w:line="240" w:lineRule="auto"/>
      </w:pPr>
      <w:r>
        <w:separator/>
      </w:r>
    </w:p>
  </w:endnote>
  <w:endnote w:type="continuationSeparator" w:id="0">
    <w:p w:rsidR="00B52FA2" w:rsidRDefault="00B52FA2" w:rsidP="00CC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default"/>
  </w:font>
  <w:font w:name="DejaVu Sans">
    <w:altName w:val="Arial"/>
    <w:charset w:val="01"/>
    <w:family w:val="swiss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20532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68EC" w:rsidRDefault="00CC6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2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68EC" w:rsidRDefault="00CC68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FA2" w:rsidRDefault="00B52FA2" w:rsidP="00CC68EC">
      <w:pPr>
        <w:spacing w:after="0" w:line="240" w:lineRule="auto"/>
      </w:pPr>
      <w:r>
        <w:separator/>
      </w:r>
    </w:p>
  </w:footnote>
  <w:footnote w:type="continuationSeparator" w:id="0">
    <w:p w:rsidR="00B52FA2" w:rsidRDefault="00B52FA2" w:rsidP="00CC6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14"/>
    <w:multiLevelType w:val="multi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3" w15:restartNumberingAfterBreak="0">
    <w:nsid w:val="0000001A"/>
    <w:multiLevelType w:val="multilevel"/>
    <w:tmpl w:val="0000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798"/>
        </w:tabs>
        <w:ind w:left="798" w:hanging="360"/>
      </w:pPr>
    </w:lvl>
    <w:lvl w:ilvl="1">
      <w:start w:val="1"/>
      <w:numFmt w:val="decimal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decimal"/>
      <w:lvlText w:val="%3."/>
      <w:lvlJc w:val="left"/>
      <w:pPr>
        <w:tabs>
          <w:tab w:val="num" w:pos="1518"/>
        </w:tabs>
        <w:ind w:left="1518" w:hanging="360"/>
      </w:pPr>
    </w:lvl>
    <w:lvl w:ilvl="3">
      <w:start w:val="1"/>
      <w:numFmt w:val="decimal"/>
      <w:lvlText w:val="%4."/>
      <w:lvlJc w:val="left"/>
      <w:pPr>
        <w:tabs>
          <w:tab w:val="num" w:pos="1878"/>
        </w:tabs>
        <w:ind w:left="1878" w:hanging="360"/>
      </w:pPr>
    </w:lvl>
    <w:lvl w:ilvl="4">
      <w:start w:val="1"/>
      <w:numFmt w:val="decimal"/>
      <w:lvlText w:val="%5."/>
      <w:lvlJc w:val="left"/>
      <w:pPr>
        <w:tabs>
          <w:tab w:val="num" w:pos="2238"/>
        </w:tabs>
        <w:ind w:left="2238" w:hanging="360"/>
      </w:pPr>
    </w:lvl>
    <w:lvl w:ilvl="5">
      <w:start w:val="1"/>
      <w:numFmt w:val="decimal"/>
      <w:lvlText w:val="%6."/>
      <w:lvlJc w:val="left"/>
      <w:pPr>
        <w:tabs>
          <w:tab w:val="num" w:pos="2598"/>
        </w:tabs>
        <w:ind w:left="2598" w:hanging="360"/>
      </w:pPr>
    </w:lvl>
    <w:lvl w:ilvl="6">
      <w:start w:val="1"/>
      <w:numFmt w:val="decimal"/>
      <w:lvlText w:val="%7."/>
      <w:lvlJc w:val="left"/>
      <w:pPr>
        <w:tabs>
          <w:tab w:val="num" w:pos="2958"/>
        </w:tabs>
        <w:ind w:left="2958" w:hanging="360"/>
      </w:pPr>
    </w:lvl>
    <w:lvl w:ilvl="7">
      <w:start w:val="1"/>
      <w:numFmt w:val="decimal"/>
      <w:lvlText w:val="%8."/>
      <w:lvlJc w:val="left"/>
      <w:pPr>
        <w:tabs>
          <w:tab w:val="num" w:pos="3318"/>
        </w:tabs>
        <w:ind w:left="3318" w:hanging="360"/>
      </w:pPr>
    </w:lvl>
    <w:lvl w:ilvl="8">
      <w:start w:val="1"/>
      <w:numFmt w:val="decimal"/>
      <w:lvlText w:val="%9."/>
      <w:lvlJc w:val="left"/>
      <w:pPr>
        <w:tabs>
          <w:tab w:val="num" w:pos="3678"/>
        </w:tabs>
        <w:ind w:left="3678" w:hanging="360"/>
      </w:pPr>
    </w:lvl>
  </w:abstractNum>
  <w:abstractNum w:abstractNumId="5" w15:restartNumberingAfterBreak="0">
    <w:nsid w:val="5D1A06EF"/>
    <w:multiLevelType w:val="hybridMultilevel"/>
    <w:tmpl w:val="7A3AA398"/>
    <w:lvl w:ilvl="0" w:tplc="71F8B280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66"/>
    <w:rsid w:val="00014A5F"/>
    <w:rsid w:val="00014D2D"/>
    <w:rsid w:val="00024EC7"/>
    <w:rsid w:val="00055DF8"/>
    <w:rsid w:val="0006196B"/>
    <w:rsid w:val="00077368"/>
    <w:rsid w:val="0008348F"/>
    <w:rsid w:val="0009156F"/>
    <w:rsid w:val="000A38B9"/>
    <w:rsid w:val="000A5139"/>
    <w:rsid w:val="000A6C36"/>
    <w:rsid w:val="000B2216"/>
    <w:rsid w:val="000B7E28"/>
    <w:rsid w:val="000C4D64"/>
    <w:rsid w:val="000D2159"/>
    <w:rsid w:val="000E43FF"/>
    <w:rsid w:val="000F560E"/>
    <w:rsid w:val="00107B66"/>
    <w:rsid w:val="001214FF"/>
    <w:rsid w:val="0012338A"/>
    <w:rsid w:val="00131BDB"/>
    <w:rsid w:val="00154B35"/>
    <w:rsid w:val="001562C5"/>
    <w:rsid w:val="00157C05"/>
    <w:rsid w:val="00164F70"/>
    <w:rsid w:val="00167C79"/>
    <w:rsid w:val="001700E8"/>
    <w:rsid w:val="001715E8"/>
    <w:rsid w:val="00187167"/>
    <w:rsid w:val="001968C3"/>
    <w:rsid w:val="001A0CD1"/>
    <w:rsid w:val="001A6734"/>
    <w:rsid w:val="001B271E"/>
    <w:rsid w:val="001B49E6"/>
    <w:rsid w:val="001B4CB5"/>
    <w:rsid w:val="001B729F"/>
    <w:rsid w:val="001C43FF"/>
    <w:rsid w:val="00206AB5"/>
    <w:rsid w:val="00214FD6"/>
    <w:rsid w:val="0025261D"/>
    <w:rsid w:val="0025483D"/>
    <w:rsid w:val="00285584"/>
    <w:rsid w:val="00285EC1"/>
    <w:rsid w:val="002A0014"/>
    <w:rsid w:val="002A04AE"/>
    <w:rsid w:val="002A4BDB"/>
    <w:rsid w:val="002C226A"/>
    <w:rsid w:val="002D0EA2"/>
    <w:rsid w:val="002D14AC"/>
    <w:rsid w:val="002E312A"/>
    <w:rsid w:val="002F48C0"/>
    <w:rsid w:val="002F6DA0"/>
    <w:rsid w:val="003127E7"/>
    <w:rsid w:val="00321EF1"/>
    <w:rsid w:val="00322940"/>
    <w:rsid w:val="00322E2D"/>
    <w:rsid w:val="0032699C"/>
    <w:rsid w:val="00335A50"/>
    <w:rsid w:val="00353069"/>
    <w:rsid w:val="00357995"/>
    <w:rsid w:val="003634A1"/>
    <w:rsid w:val="00372455"/>
    <w:rsid w:val="00391B77"/>
    <w:rsid w:val="00393362"/>
    <w:rsid w:val="003A70C7"/>
    <w:rsid w:val="003B46A7"/>
    <w:rsid w:val="003B5394"/>
    <w:rsid w:val="003B7F8E"/>
    <w:rsid w:val="003C785D"/>
    <w:rsid w:val="00420904"/>
    <w:rsid w:val="0042191B"/>
    <w:rsid w:val="004306D3"/>
    <w:rsid w:val="0046208B"/>
    <w:rsid w:val="00464EBA"/>
    <w:rsid w:val="00466E9D"/>
    <w:rsid w:val="00477E06"/>
    <w:rsid w:val="004814FE"/>
    <w:rsid w:val="00490B1F"/>
    <w:rsid w:val="00493EF6"/>
    <w:rsid w:val="0049666F"/>
    <w:rsid w:val="004B504D"/>
    <w:rsid w:val="004B5473"/>
    <w:rsid w:val="004B6BD5"/>
    <w:rsid w:val="004C797E"/>
    <w:rsid w:val="004D4147"/>
    <w:rsid w:val="004E2C54"/>
    <w:rsid w:val="004E5C13"/>
    <w:rsid w:val="004F2001"/>
    <w:rsid w:val="004F4578"/>
    <w:rsid w:val="00513A8A"/>
    <w:rsid w:val="00515076"/>
    <w:rsid w:val="00517E33"/>
    <w:rsid w:val="00527C94"/>
    <w:rsid w:val="0053700D"/>
    <w:rsid w:val="005405C0"/>
    <w:rsid w:val="005427FC"/>
    <w:rsid w:val="00544B78"/>
    <w:rsid w:val="00546DB1"/>
    <w:rsid w:val="0055095E"/>
    <w:rsid w:val="00550F3F"/>
    <w:rsid w:val="00552901"/>
    <w:rsid w:val="00553F2E"/>
    <w:rsid w:val="00557416"/>
    <w:rsid w:val="00565C6E"/>
    <w:rsid w:val="00566EC2"/>
    <w:rsid w:val="005A138F"/>
    <w:rsid w:val="005A38D3"/>
    <w:rsid w:val="005A493F"/>
    <w:rsid w:val="005A726F"/>
    <w:rsid w:val="005B3BCB"/>
    <w:rsid w:val="005B7628"/>
    <w:rsid w:val="005D4999"/>
    <w:rsid w:val="005E3DA9"/>
    <w:rsid w:val="005F05CC"/>
    <w:rsid w:val="005F2F86"/>
    <w:rsid w:val="005F55D5"/>
    <w:rsid w:val="005F646D"/>
    <w:rsid w:val="00602385"/>
    <w:rsid w:val="006120B1"/>
    <w:rsid w:val="00634F9D"/>
    <w:rsid w:val="00643962"/>
    <w:rsid w:val="006525D1"/>
    <w:rsid w:val="00655792"/>
    <w:rsid w:val="00660A42"/>
    <w:rsid w:val="00664DC2"/>
    <w:rsid w:val="0066772D"/>
    <w:rsid w:val="00672CDC"/>
    <w:rsid w:val="0067647B"/>
    <w:rsid w:val="0069084B"/>
    <w:rsid w:val="006937AE"/>
    <w:rsid w:val="006A3CEB"/>
    <w:rsid w:val="006C09BE"/>
    <w:rsid w:val="006C3CBF"/>
    <w:rsid w:val="006C45A5"/>
    <w:rsid w:val="006C61D6"/>
    <w:rsid w:val="006C74A9"/>
    <w:rsid w:val="006D02FC"/>
    <w:rsid w:val="006E0B59"/>
    <w:rsid w:val="006E2F42"/>
    <w:rsid w:val="006E6EE7"/>
    <w:rsid w:val="0070061E"/>
    <w:rsid w:val="007046D4"/>
    <w:rsid w:val="00704AA9"/>
    <w:rsid w:val="007131DF"/>
    <w:rsid w:val="00717784"/>
    <w:rsid w:val="00720844"/>
    <w:rsid w:val="007424C6"/>
    <w:rsid w:val="00746E7D"/>
    <w:rsid w:val="00755AB2"/>
    <w:rsid w:val="00767073"/>
    <w:rsid w:val="0077025F"/>
    <w:rsid w:val="007702D7"/>
    <w:rsid w:val="00771AC0"/>
    <w:rsid w:val="00785C69"/>
    <w:rsid w:val="007B0BCC"/>
    <w:rsid w:val="007B63DF"/>
    <w:rsid w:val="007B6F76"/>
    <w:rsid w:val="007C17D8"/>
    <w:rsid w:val="007F47ED"/>
    <w:rsid w:val="007F4A97"/>
    <w:rsid w:val="00801EFE"/>
    <w:rsid w:val="00802195"/>
    <w:rsid w:val="00817C0C"/>
    <w:rsid w:val="0082235D"/>
    <w:rsid w:val="00823810"/>
    <w:rsid w:val="00853FC0"/>
    <w:rsid w:val="00867BD2"/>
    <w:rsid w:val="00871ECD"/>
    <w:rsid w:val="008B58D1"/>
    <w:rsid w:val="008C1B32"/>
    <w:rsid w:val="008C4F92"/>
    <w:rsid w:val="008D0043"/>
    <w:rsid w:val="008D68D9"/>
    <w:rsid w:val="008D7F77"/>
    <w:rsid w:val="008E077B"/>
    <w:rsid w:val="00902596"/>
    <w:rsid w:val="00906B37"/>
    <w:rsid w:val="00926316"/>
    <w:rsid w:val="009348AD"/>
    <w:rsid w:val="00936CCF"/>
    <w:rsid w:val="00950367"/>
    <w:rsid w:val="00951365"/>
    <w:rsid w:val="0095488E"/>
    <w:rsid w:val="00967992"/>
    <w:rsid w:val="00972649"/>
    <w:rsid w:val="00981FAB"/>
    <w:rsid w:val="009857B9"/>
    <w:rsid w:val="00990C48"/>
    <w:rsid w:val="00994087"/>
    <w:rsid w:val="0099515D"/>
    <w:rsid w:val="009C3172"/>
    <w:rsid w:val="009C57EA"/>
    <w:rsid w:val="009D66F0"/>
    <w:rsid w:val="009F29DC"/>
    <w:rsid w:val="009F72E4"/>
    <w:rsid w:val="00A14547"/>
    <w:rsid w:val="00A34348"/>
    <w:rsid w:val="00A34684"/>
    <w:rsid w:val="00A70A5C"/>
    <w:rsid w:val="00A716BE"/>
    <w:rsid w:val="00A724EC"/>
    <w:rsid w:val="00A72A57"/>
    <w:rsid w:val="00A77F21"/>
    <w:rsid w:val="00A90075"/>
    <w:rsid w:val="00AA20B1"/>
    <w:rsid w:val="00AA31F9"/>
    <w:rsid w:val="00AB509C"/>
    <w:rsid w:val="00AC35F8"/>
    <w:rsid w:val="00AC3D6E"/>
    <w:rsid w:val="00AC6A63"/>
    <w:rsid w:val="00AD0ED2"/>
    <w:rsid w:val="00AD580E"/>
    <w:rsid w:val="00AD7C55"/>
    <w:rsid w:val="00AE5E8D"/>
    <w:rsid w:val="00AF49BD"/>
    <w:rsid w:val="00B063F2"/>
    <w:rsid w:val="00B06EC3"/>
    <w:rsid w:val="00B07515"/>
    <w:rsid w:val="00B103C7"/>
    <w:rsid w:val="00B14B94"/>
    <w:rsid w:val="00B205A3"/>
    <w:rsid w:val="00B22754"/>
    <w:rsid w:val="00B236A7"/>
    <w:rsid w:val="00B23886"/>
    <w:rsid w:val="00B26661"/>
    <w:rsid w:val="00B33303"/>
    <w:rsid w:val="00B4262C"/>
    <w:rsid w:val="00B42B36"/>
    <w:rsid w:val="00B52FA2"/>
    <w:rsid w:val="00B6203F"/>
    <w:rsid w:val="00B64E82"/>
    <w:rsid w:val="00B714F7"/>
    <w:rsid w:val="00B958F5"/>
    <w:rsid w:val="00BA2A5B"/>
    <w:rsid w:val="00BA316A"/>
    <w:rsid w:val="00BB0E20"/>
    <w:rsid w:val="00BC7296"/>
    <w:rsid w:val="00BD14F4"/>
    <w:rsid w:val="00BF4BF6"/>
    <w:rsid w:val="00C01B55"/>
    <w:rsid w:val="00C03FFE"/>
    <w:rsid w:val="00C064F5"/>
    <w:rsid w:val="00C10917"/>
    <w:rsid w:val="00C1641B"/>
    <w:rsid w:val="00C26D9F"/>
    <w:rsid w:val="00C46AC9"/>
    <w:rsid w:val="00C50651"/>
    <w:rsid w:val="00C52E13"/>
    <w:rsid w:val="00C61406"/>
    <w:rsid w:val="00C76ACE"/>
    <w:rsid w:val="00C92080"/>
    <w:rsid w:val="00CA1E4E"/>
    <w:rsid w:val="00CA621D"/>
    <w:rsid w:val="00CB3DAB"/>
    <w:rsid w:val="00CB7284"/>
    <w:rsid w:val="00CC12E4"/>
    <w:rsid w:val="00CC3443"/>
    <w:rsid w:val="00CC68EC"/>
    <w:rsid w:val="00CD76F9"/>
    <w:rsid w:val="00CE3C15"/>
    <w:rsid w:val="00CF2A50"/>
    <w:rsid w:val="00D116CE"/>
    <w:rsid w:val="00D14389"/>
    <w:rsid w:val="00D15075"/>
    <w:rsid w:val="00D1608A"/>
    <w:rsid w:val="00D46786"/>
    <w:rsid w:val="00D533B1"/>
    <w:rsid w:val="00D54DB4"/>
    <w:rsid w:val="00D65AF9"/>
    <w:rsid w:val="00D675DD"/>
    <w:rsid w:val="00D93A35"/>
    <w:rsid w:val="00DD45D4"/>
    <w:rsid w:val="00DE214C"/>
    <w:rsid w:val="00DE3981"/>
    <w:rsid w:val="00DE532E"/>
    <w:rsid w:val="00E229D9"/>
    <w:rsid w:val="00E271CA"/>
    <w:rsid w:val="00E324EA"/>
    <w:rsid w:val="00E520CD"/>
    <w:rsid w:val="00E536D7"/>
    <w:rsid w:val="00E56ED3"/>
    <w:rsid w:val="00E64FF3"/>
    <w:rsid w:val="00E71BFB"/>
    <w:rsid w:val="00E965A3"/>
    <w:rsid w:val="00E97903"/>
    <w:rsid w:val="00EB2186"/>
    <w:rsid w:val="00EC29E1"/>
    <w:rsid w:val="00EF11AD"/>
    <w:rsid w:val="00EF6C91"/>
    <w:rsid w:val="00F00F6A"/>
    <w:rsid w:val="00F03432"/>
    <w:rsid w:val="00F1196E"/>
    <w:rsid w:val="00F14A92"/>
    <w:rsid w:val="00F26CDD"/>
    <w:rsid w:val="00F35C13"/>
    <w:rsid w:val="00F36581"/>
    <w:rsid w:val="00F45D3B"/>
    <w:rsid w:val="00F53CCB"/>
    <w:rsid w:val="00F55165"/>
    <w:rsid w:val="00F722E2"/>
    <w:rsid w:val="00F75B3B"/>
    <w:rsid w:val="00F77FB3"/>
    <w:rsid w:val="00F818C0"/>
    <w:rsid w:val="00F82674"/>
    <w:rsid w:val="00F83415"/>
    <w:rsid w:val="00F9319F"/>
    <w:rsid w:val="00F95A2D"/>
    <w:rsid w:val="00FA333C"/>
    <w:rsid w:val="00FB6B64"/>
    <w:rsid w:val="00FD5182"/>
    <w:rsid w:val="00FE1A33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C9FE2-4716-4553-98F5-A114F764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7B66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WenQuanYi Micro Hei" w:hAnsi="Liberation Serif" w:cs="Lohit Devanagari"/>
      <w:kern w:val="1"/>
      <w:sz w:val="24"/>
      <w:szCs w:val="24"/>
      <w:lang w:eastAsia="zh-CN" w:bidi="hi-IN"/>
    </w:rPr>
  </w:style>
  <w:style w:type="character" w:customStyle="1" w:styleId="HeaderChar">
    <w:name w:val="Header Char"/>
    <w:basedOn w:val="DefaultParagraphFont"/>
    <w:link w:val="Header"/>
    <w:rsid w:val="00107B66"/>
    <w:rPr>
      <w:rFonts w:ascii="Liberation Serif" w:eastAsia="WenQuanYi Micro Hei" w:hAnsi="Liberation Serif" w:cs="Lohit Devanagari"/>
      <w:kern w:val="1"/>
      <w:sz w:val="24"/>
      <w:szCs w:val="24"/>
      <w:lang w:eastAsia="zh-CN" w:bidi="hi-IN"/>
    </w:rPr>
  </w:style>
  <w:style w:type="character" w:customStyle="1" w:styleId="WW-DefaultParagraphFont11">
    <w:name w:val="WW-Default Paragraph Font11"/>
    <w:rsid w:val="00655792"/>
  </w:style>
  <w:style w:type="paragraph" w:styleId="BodyText2">
    <w:name w:val="Body Text 2"/>
    <w:basedOn w:val="Normal"/>
    <w:link w:val="BodyText2Char"/>
    <w:rsid w:val="00B42B36"/>
    <w:pPr>
      <w:widowControl w:val="0"/>
      <w:suppressAutoHyphens/>
      <w:spacing w:after="0" w:line="240" w:lineRule="auto"/>
      <w:jc w:val="both"/>
    </w:pPr>
    <w:rPr>
      <w:rFonts w:ascii="Liberation Serif" w:eastAsia="WenQuanYi Micro Hei" w:hAnsi="Liberation Serif" w:cs="Lohit Devanagari"/>
      <w:kern w:val="1"/>
      <w:sz w:val="24"/>
      <w:szCs w:val="24"/>
      <w:lang w:eastAsia="zh-CN" w:bidi="hi-IN"/>
    </w:rPr>
  </w:style>
  <w:style w:type="character" w:customStyle="1" w:styleId="BodyText2Char">
    <w:name w:val="Body Text 2 Char"/>
    <w:basedOn w:val="DefaultParagraphFont"/>
    <w:link w:val="BodyText2"/>
    <w:rsid w:val="00B42B36"/>
    <w:rPr>
      <w:rFonts w:ascii="Liberation Serif" w:eastAsia="WenQuanYi Micro Hei" w:hAnsi="Liberation Serif" w:cs="Lohit Devanagari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C68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8EC"/>
  </w:style>
  <w:style w:type="paragraph" w:styleId="ListParagraph">
    <w:name w:val="List Paragraph"/>
    <w:basedOn w:val="Normal"/>
    <w:uiPriority w:val="34"/>
    <w:qFormat/>
    <w:rsid w:val="00FF7808"/>
    <w:pPr>
      <w:ind w:left="720"/>
      <w:contextualSpacing/>
    </w:pPr>
  </w:style>
  <w:style w:type="character" w:styleId="Hyperlink">
    <w:name w:val="Hyperlink"/>
    <w:rsid w:val="009D6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gaukismaistu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9488</Words>
  <Characters>5409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Kubilienė</dc:creator>
  <cp:keywords/>
  <dc:description/>
  <cp:lastModifiedBy>Erika Kubilienė</cp:lastModifiedBy>
  <cp:revision>354</cp:revision>
  <dcterms:created xsi:type="dcterms:W3CDTF">2016-06-10T16:07:00Z</dcterms:created>
  <dcterms:modified xsi:type="dcterms:W3CDTF">2016-06-23T11:16:00Z</dcterms:modified>
</cp:coreProperties>
</file>