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SKLYPO ŽVALGŲ G. 9 DETALIOJO PLANO SPRENDINIŲ SKLYPE TRINAPOLIO G. 9A (KADASTRO NR. 0101/0010:354) KOREGAVIMO ORGANIZAVIMO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Pr="00B16D41" w:rsidRDefault="00641705">
      <w:pPr>
        <w:jc w:val="center"/>
        <w:rPr>
          <w:lang w:val="lt-LT"/>
        </w:rPr>
      </w:pPr>
    </w:p>
    <w:p w14:paraId="237B9D65" w14:textId="77777777" w:rsidR="00641705" w:rsidRPr="00B16D41" w:rsidRDefault="00641705">
      <w:pPr>
        <w:jc w:val="center"/>
        <w:rPr>
          <w:lang w:val="lt-LT"/>
        </w:rPr>
      </w:pPr>
    </w:p>
    <w:p w14:paraId="2638CCFC" w14:textId="77777777" w:rsidR="00135925" w:rsidRPr="00B16D41" w:rsidRDefault="00135925" w:rsidP="00135925">
      <w:pPr>
        <w:spacing w:line="360" w:lineRule="auto"/>
        <w:ind w:firstLine="720"/>
        <w:rPr>
          <w:lang w:val="lt-LT"/>
        </w:rPr>
      </w:pPr>
      <w:r w:rsidRPr="00B16D41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C1CB842" w14:textId="77777777" w:rsidR="00135925" w:rsidRPr="00B16D41" w:rsidRDefault="00135925" w:rsidP="00B16D41">
      <w:pPr>
        <w:spacing w:line="360" w:lineRule="auto"/>
        <w:ind w:firstLine="720"/>
        <w:jc w:val="both"/>
        <w:rPr>
          <w:lang w:val="lt-LT"/>
        </w:rPr>
      </w:pPr>
      <w:r w:rsidRPr="00B16D41">
        <w:rPr>
          <w:lang w:val="lt-LT"/>
        </w:rPr>
        <w:t>1. O r g a n i z u o j u  sklypo Žvalgų g. 9 detaliojo plano (TPD Nr. T00058077), patvirtinto Vilniaus miesto savivaldybės tarybos 2003 m. kovo 19 d. sprendimu Nr. 847 „Dėl pritarimo Vilniaus miesto bendrojo plano sprendinių keitimui ir sklypo Žvalgų g. 9 detaliojo plano sprendinių tvirtinimo“, sprendinių koregavimą sklype Trinapolio g. 9A (kadastro Nr. 0101/0010:354).</w:t>
      </w:r>
    </w:p>
    <w:p w14:paraId="24D5BE94" w14:textId="77777777" w:rsidR="00135925" w:rsidRPr="00B16D41" w:rsidRDefault="00135925" w:rsidP="00B16D41">
      <w:pPr>
        <w:spacing w:line="360" w:lineRule="auto"/>
        <w:ind w:firstLine="720"/>
        <w:jc w:val="both"/>
        <w:rPr>
          <w:lang w:val="lt-LT"/>
        </w:rPr>
      </w:pPr>
      <w:r w:rsidRPr="00B16D41">
        <w:rPr>
          <w:lang w:val="lt-LT"/>
        </w:rPr>
        <w:t>2. N u s t a t a u  šiuos planavimo tikslus ir detaliojo plano uždavinius: patikslinti sklypo Trinapolio g. 9A (kadastro Nr. 0101/0010:354) teritorijos žemės naudojimo būdą į daugiabučių gyvenamųjų pastatų ir bendrabučių teritorijos ir nustatyti papildomą komercinės paskirties objektų teritorijų žemės naudojimo būdą vadovaujantis Vilniaus miesto savivaldybės teritorijos bendrojo plano sprendiniais (pagal pridedamą miesto plano ištrauką).</w:t>
      </w:r>
    </w:p>
    <w:p w14:paraId="237B9D67" w14:textId="36FCFE52" w:rsidR="00641705" w:rsidRPr="00B16D41" w:rsidRDefault="00135925" w:rsidP="00135925">
      <w:pPr>
        <w:spacing w:line="360" w:lineRule="auto"/>
        <w:ind w:firstLine="720"/>
        <w:rPr>
          <w:lang w:val="lt-LT"/>
        </w:rPr>
      </w:pPr>
      <w:r w:rsidRPr="00B16D41">
        <w:rPr>
          <w:lang w:val="lt-LT"/>
        </w:rPr>
        <w:t>3. T v i r t i n u  detaliojo plano planavimo darbų programą (pridedama).</w:t>
      </w:r>
    </w:p>
    <w:p w14:paraId="237B9D69" w14:textId="10FC09D8" w:rsidR="00641705" w:rsidRDefault="00641705" w:rsidP="00135925"/>
    <w:p w14:paraId="301253B9" w14:textId="77777777" w:rsidR="00135925" w:rsidRDefault="00135925" w:rsidP="00135925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pavaduotojas, pavaduojantis Administracijos direktorių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35925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B0991"/>
    <w:rsid w:val="009069B2"/>
    <w:rsid w:val="0098213D"/>
    <w:rsid w:val="009E2D13"/>
    <w:rsid w:val="00A72CFF"/>
    <w:rsid w:val="00A72E6A"/>
    <w:rsid w:val="00A73B31"/>
    <w:rsid w:val="00AD5C30"/>
    <w:rsid w:val="00B16D41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2022-08-16T08:47:00Z</dcterms:created>
  <dcterms:modified xsi:type="dcterms:W3CDTF">2022-08-16T08:47:00Z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