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7B9D59" w14:textId="7286AF70" w:rsidR="00641705" w:rsidRDefault="00F7772F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B" w14:textId="77777777" w:rsidR="00815382" w:rsidRPr="00D36842" w:rsidRDefault="00815382" w:rsidP="00815382">
      <w:pPr>
        <w:jc w:val="center"/>
        <w:rPr>
          <w:sz w:val="28"/>
          <w:szCs w:val="28"/>
        </w:rPr>
      </w:pPr>
      <w:r w:rsidRPr="00D36842">
        <w:rPr>
          <w:b/>
          <w:sz w:val="28"/>
          <w:szCs w:val="28"/>
        </w:rPr>
        <w:fldChar w:fldCharType="begin">
          <w:ffData>
            <w:name w:val="pasirDalVardasPilnas"/>
            <w:enabled/>
            <w:calcOnExit w:val="0"/>
            <w:textInput>
              <w:format w:val="Didžiosios raidės"/>
            </w:textInput>
          </w:ffData>
        </w:fldChar>
      </w:r>
      <w:bookmarkStart w:id="0" w:name="pasirDalVardasPilnas"/>
      <w:r w:rsidRPr="00D36842">
        <w:rPr>
          <w:b/>
          <w:sz w:val="28"/>
          <w:szCs w:val="28"/>
        </w:rPr>
        <w:instrText xml:space="preserve"> FORMTEXT </w:instrText>
      </w:r>
      <w:r w:rsidRPr="00D36842">
        <w:rPr>
          <w:b/>
          <w:sz w:val="28"/>
          <w:szCs w:val="28"/>
        </w:rPr>
      </w:r>
      <w:r w:rsidRPr="00D36842">
        <w:rPr>
          <w:b/>
          <w:sz w:val="28"/>
          <w:szCs w:val="28"/>
        </w:rPr>
        <w:fldChar w:fldCharType="separate"/>
      </w:r>
      <w:r w:rsidRPr="00D36842">
        <w:rPr>
          <w:b/>
          <w:noProof/>
          <w:sz w:val="28"/>
          <w:szCs w:val="28"/>
        </w:rPr>
        <w:t>ADMINISTRACIJOS DIREKTORIUS</w:t>
      </w:r>
      <w:r w:rsidRPr="00D36842">
        <w:rPr>
          <w:b/>
          <w:sz w:val="28"/>
          <w:szCs w:val="28"/>
        </w:rPr>
        <w:fldChar w:fldCharType="end"/>
      </w:r>
      <w:bookmarkEnd w:id="0"/>
    </w:p>
    <w:p w14:paraId="237B9D5C" w14:textId="77777777" w:rsidR="00641705" w:rsidRDefault="00641705">
      <w:pPr>
        <w:jc w:val="center"/>
      </w:pPr>
    </w:p>
    <w:p w14:paraId="237B9D5D" w14:textId="77777777" w:rsidR="00641705" w:rsidRDefault="00641705">
      <w:pPr>
        <w:jc w:val="center"/>
      </w:pPr>
    </w:p>
    <w:p w14:paraId="237B9D5E" w14:textId="77777777" w:rsidR="00641705" w:rsidRDefault="00641705">
      <w:pPr>
        <w:jc w:val="center"/>
      </w:pPr>
    </w:p>
    <w:p w14:paraId="237B9D5F" w14:textId="77777777" w:rsidR="00641705" w:rsidRDefault="00815382">
      <w:pPr>
        <w:tabs>
          <w:tab w:val="center" w:pos="4819"/>
          <w:tab w:val="right" w:pos="9638"/>
        </w:tabs>
        <w:jc w:val="center"/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1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1"/>
    </w:p>
    <w:p w14:paraId="237B9D60" w14:textId="77777777" w:rsidR="00641705" w:rsidRDefault="00815382">
      <w:pPr>
        <w:jc w:val="center"/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2" w:name="tekstoAntraste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DĖL ADMINISTRACIJOS DIREKTORIAUS PAVADUOTOJO 2023-02-01 ĮSAKYMO</w:t>
      </w:r>
      <w:r>
        <w:rPr>
          <w:b/>
          <w:noProof/>
          <w:color w:val="002060"/>
        </w:rPr>
        <w:cr/>
        <w:t>NR. A30-418/23 „DĖL LEIDIMO KOREGUOTI TERITORIJOS TARP GABIJOS GATVĖS IR UKMERGĖS PLENTO DETALIOJO PLANO SPRENDINIUS SKLYPE (KADASTRO NR. 0101/0015:65) INICIJAVIMO PAGRINDU“ PAKEITIMO</w:t>
      </w:r>
      <w:r>
        <w:rPr>
          <w:b/>
          <w:color w:val="002060"/>
        </w:rPr>
        <w:fldChar w:fldCharType="end"/>
      </w:r>
      <w:bookmarkEnd w:id="2"/>
    </w:p>
    <w:p w14:paraId="237B9D61" w14:textId="77777777" w:rsidR="00641705" w:rsidRDefault="00641705">
      <w:pPr>
        <w:jc w:val="center"/>
      </w:pPr>
    </w:p>
    <w:p w14:paraId="237B9D62" w14:textId="6E329960" w:rsidR="00641705" w:rsidRDefault="00C62096" w:rsidP="00307AAF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3" w:name="prjRegDataIlga"/>
      <w:r>
        <w:instrText xml:space="preserve"> FORMTEXT </w:instrText>
      </w:r>
      <w:r>
        <w:fldChar w:fldCharType="separate"/>
      </w:r>
      <w:r>
        <w:rPr>
          <w:noProof/>
        </w:rPr>
        <w:t>2024 m. rugpjūčio     d.</w:t>
      </w:r>
      <w:r>
        <w:fldChar w:fldCharType="end"/>
      </w:r>
      <w:bookmarkEnd w:id="3"/>
      <w:r w:rsidR="00F46164">
        <w:t xml:space="preserve"> </w:t>
      </w:r>
      <w:bookmarkStart w:id="4" w:name="registravimoDataIlga"/>
      <w:r w:rsidR="00F46164"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 w:rsidR="00F46164">
        <w:instrText xml:space="preserve"> FORMTEXT </w:instrText>
      </w:r>
      <w:r w:rsidR="00F46164">
        <w:fldChar w:fldCharType="separate"/>
      </w:r>
      <w:r w:rsidR="00F46164">
        <w:rPr>
          <w:noProof/>
        </w:rPr>
        <w:t xml:space="preserve"> </w:t>
      </w:r>
      <w:r w:rsidR="00F46164">
        <w:fldChar w:fldCharType="end"/>
      </w:r>
      <w:bookmarkEnd w:id="4"/>
      <w:r w:rsidR="009E2D13">
        <w:t xml:space="preserve"> Nr. </w:t>
      </w:r>
      <w:bookmarkStart w:id="5" w:name="ZrnNrProjekte"/>
      <w:r w:rsidR="006C2D4E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>
        <w:instrText xml:space="preserve"> FORMTEXT </w:instrText>
      </w:r>
      <w:r w:rsidR="006C2D4E">
        <w:fldChar w:fldCharType="separate"/>
      </w:r>
      <w:r w:rsidR="006C2D4E">
        <w:rPr>
          <w:noProof/>
        </w:rPr>
        <w:t xml:space="preserve"> </w:t>
      </w:r>
      <w:r w:rsidR="006C2D4E">
        <w:fldChar w:fldCharType="end"/>
      </w:r>
      <w:bookmarkEnd w:id="5"/>
      <w:r w:rsidR="00815382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6" w:name="dokumentoNr"/>
      <w:r w:rsidR="00815382">
        <w:instrText xml:space="preserve"> FORMTEXT </w:instrText>
      </w:r>
      <w:r w:rsidR="00815382">
        <w:fldChar w:fldCharType="separate"/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fldChar w:fldCharType="end"/>
      </w:r>
      <w:bookmarkEnd w:id="6"/>
    </w:p>
    <w:bookmarkStart w:id="7" w:name="Miestas"/>
    <w:p w14:paraId="237B9D64" w14:textId="1EADEBF9" w:rsidR="00641705" w:rsidRDefault="00815382" w:rsidP="00B514DE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7"/>
    </w:p>
    <w:p w14:paraId="237B9D65" w14:textId="77777777" w:rsidR="00641705" w:rsidRDefault="00641705">
      <w:pPr>
        <w:jc w:val="center"/>
      </w:pPr>
    </w:p>
    <w:p w14:paraId="03EEBC5E" w14:textId="77777777" w:rsidR="00FD4EA0" w:rsidRPr="00932FF5" w:rsidRDefault="00FD4EA0" w:rsidP="00FD4EA0">
      <w:pPr>
        <w:suppressAutoHyphens/>
        <w:spacing w:line="360" w:lineRule="auto"/>
        <w:ind w:firstLine="720"/>
        <w:jc w:val="both"/>
        <w:rPr>
          <w:lang w:val="lt-LT"/>
        </w:rPr>
      </w:pPr>
      <w:r w:rsidRPr="00932FF5">
        <w:rPr>
          <w:lang w:val="lt-LT"/>
        </w:rPr>
        <w:t>Vadovaudamasis Lietuvos Respublikos teritorijų planavimo įstatymu 6 straipsnio 3 dalimi, 17 straipsnio 9 dalimi, 28 straipsnio 2 dalimi, Lietuvos Respublikos aplinkos ministro 2014 m. sausio 2 d. įsakymu Nr. D1-8 „Dėl Kompleksinio teritorijų planavimo dokumentų rengimo taisyklių patvirtinimo“ patvirtintomis Kompleksinio teritorijų planavimo dokumentų rengimo taisyklėmis,</w:t>
      </w:r>
    </w:p>
    <w:p w14:paraId="78BD0762" w14:textId="77777777" w:rsidR="00FD4EA0" w:rsidRDefault="00FD4EA0" w:rsidP="00FD4EA0">
      <w:pPr>
        <w:suppressAutoHyphens/>
        <w:spacing w:line="360" w:lineRule="auto"/>
        <w:ind w:firstLine="720"/>
        <w:jc w:val="both"/>
        <w:rPr>
          <w:lang w:val="lt-LT"/>
        </w:rPr>
      </w:pPr>
      <w:r w:rsidRPr="00932FF5">
        <w:rPr>
          <w:lang w:val="lt-LT"/>
        </w:rPr>
        <w:t xml:space="preserve">k e i č i u </w:t>
      </w:r>
      <w:r>
        <w:rPr>
          <w:lang w:val="lt-LT"/>
        </w:rPr>
        <w:t xml:space="preserve"> </w:t>
      </w:r>
      <w:r w:rsidRPr="00051290">
        <w:rPr>
          <w:lang w:val="lt-LT"/>
        </w:rPr>
        <w:t>Vilniaus miesto savivaldybės administracijos direktoriaus pavaduotojo</w:t>
      </w:r>
      <w:r>
        <w:rPr>
          <w:lang w:val="lt-LT"/>
        </w:rPr>
        <w:t xml:space="preserve"> </w:t>
      </w:r>
      <w:r w:rsidRPr="00051290">
        <w:rPr>
          <w:lang w:val="lt-LT"/>
        </w:rPr>
        <w:t>202</w:t>
      </w:r>
      <w:r>
        <w:rPr>
          <w:lang w:val="lt-LT"/>
        </w:rPr>
        <w:t>3</w:t>
      </w:r>
      <w:r w:rsidRPr="00051290">
        <w:rPr>
          <w:lang w:val="lt-LT"/>
        </w:rPr>
        <w:t xml:space="preserve"> m. </w:t>
      </w:r>
      <w:r>
        <w:rPr>
          <w:lang w:val="lt-LT"/>
        </w:rPr>
        <w:t>vasario</w:t>
      </w:r>
      <w:r w:rsidRPr="00051290">
        <w:rPr>
          <w:lang w:val="lt-LT"/>
        </w:rPr>
        <w:t xml:space="preserve"> </w:t>
      </w:r>
      <w:r>
        <w:rPr>
          <w:lang w:val="lt-LT"/>
        </w:rPr>
        <w:t>1</w:t>
      </w:r>
      <w:r w:rsidRPr="00051290">
        <w:rPr>
          <w:lang w:val="lt-LT"/>
        </w:rPr>
        <w:t xml:space="preserve"> d. įsakym</w:t>
      </w:r>
      <w:r>
        <w:rPr>
          <w:lang w:val="lt-LT"/>
        </w:rPr>
        <w:t>ą</w:t>
      </w:r>
      <w:r w:rsidRPr="00051290">
        <w:rPr>
          <w:lang w:val="lt-LT"/>
        </w:rPr>
        <w:t xml:space="preserve"> Nr. A30-</w:t>
      </w:r>
      <w:r>
        <w:rPr>
          <w:lang w:val="lt-LT"/>
        </w:rPr>
        <w:t>418</w:t>
      </w:r>
      <w:r w:rsidRPr="00051290">
        <w:rPr>
          <w:lang w:val="lt-LT"/>
        </w:rPr>
        <w:t>/2</w:t>
      </w:r>
      <w:r>
        <w:rPr>
          <w:lang w:val="lt-LT"/>
        </w:rPr>
        <w:t>3</w:t>
      </w:r>
      <w:r w:rsidRPr="00051290">
        <w:rPr>
          <w:lang w:val="lt-LT"/>
        </w:rPr>
        <w:t xml:space="preserve"> „</w:t>
      </w:r>
      <w:r w:rsidRPr="00F74955">
        <w:rPr>
          <w:lang w:val="lt-LT"/>
        </w:rPr>
        <w:t xml:space="preserve">Dėl leidimo koreguoti teritorijos tarp </w:t>
      </w:r>
      <w:r>
        <w:rPr>
          <w:lang w:val="lt-LT"/>
        </w:rPr>
        <w:t>G</w:t>
      </w:r>
      <w:r w:rsidRPr="00F74955">
        <w:rPr>
          <w:lang w:val="lt-LT"/>
        </w:rPr>
        <w:t xml:space="preserve">abijos gatvės ir </w:t>
      </w:r>
      <w:r>
        <w:rPr>
          <w:lang w:val="lt-LT"/>
        </w:rPr>
        <w:t>U</w:t>
      </w:r>
      <w:r w:rsidRPr="00F74955">
        <w:rPr>
          <w:lang w:val="lt-LT"/>
        </w:rPr>
        <w:t>kmergės</w:t>
      </w:r>
      <w:r>
        <w:rPr>
          <w:lang w:val="lt-LT"/>
        </w:rPr>
        <w:t xml:space="preserve"> </w:t>
      </w:r>
      <w:r w:rsidRPr="00F74955">
        <w:rPr>
          <w:lang w:val="lt-LT"/>
        </w:rPr>
        <w:t xml:space="preserve">plento detaliojo plano sprendinius sklype (kadastro </w:t>
      </w:r>
      <w:r>
        <w:rPr>
          <w:lang w:val="lt-LT"/>
        </w:rPr>
        <w:t>N</w:t>
      </w:r>
      <w:r w:rsidRPr="00F74955">
        <w:rPr>
          <w:lang w:val="lt-LT"/>
        </w:rPr>
        <w:t>r. 0101/0015:65)</w:t>
      </w:r>
      <w:r>
        <w:rPr>
          <w:lang w:val="lt-LT"/>
        </w:rPr>
        <w:t xml:space="preserve"> </w:t>
      </w:r>
      <w:r w:rsidRPr="00051290">
        <w:rPr>
          <w:lang w:val="lt-LT"/>
        </w:rPr>
        <w:t>inicijavimo pagrindu“</w:t>
      </w:r>
      <w:r>
        <w:rPr>
          <w:lang w:val="lt-LT"/>
        </w:rPr>
        <w:t>:</w:t>
      </w:r>
    </w:p>
    <w:p w14:paraId="06D1455F" w14:textId="77777777" w:rsidR="00FD4EA0" w:rsidRPr="00932FF5" w:rsidRDefault="00FD4EA0" w:rsidP="00FD4EA0">
      <w:pPr>
        <w:suppressAutoHyphens/>
        <w:spacing w:line="360" w:lineRule="auto"/>
        <w:ind w:firstLine="720"/>
        <w:jc w:val="both"/>
        <w:rPr>
          <w:lang w:val="lt-LT"/>
        </w:rPr>
      </w:pPr>
      <w:r>
        <w:rPr>
          <w:lang w:val="lt-LT"/>
        </w:rPr>
        <w:t>1. Išdėstau 2 punktą taip:</w:t>
      </w:r>
    </w:p>
    <w:p w14:paraId="255F1046" w14:textId="77777777" w:rsidR="00FD4EA0" w:rsidRDefault="00FD4EA0" w:rsidP="00FD4EA0">
      <w:pPr>
        <w:spacing w:line="360" w:lineRule="auto"/>
        <w:ind w:firstLine="720"/>
        <w:jc w:val="both"/>
        <w:rPr>
          <w:lang w:val="lt-LT"/>
        </w:rPr>
      </w:pPr>
      <w:r w:rsidRPr="00E00C94">
        <w:rPr>
          <w:lang w:val="lt-LT"/>
        </w:rPr>
        <w:t xml:space="preserve">„2. N u s t a t a u </w:t>
      </w:r>
      <w:r>
        <w:rPr>
          <w:lang w:val="lt-LT"/>
        </w:rPr>
        <w:t xml:space="preserve"> </w:t>
      </w:r>
      <w:r w:rsidRPr="00E00C94">
        <w:rPr>
          <w:lang w:val="lt-LT"/>
        </w:rPr>
        <w:t>šiuos planavimo tikslus ir detaliojo plano uždavinius:</w:t>
      </w:r>
      <w:r>
        <w:rPr>
          <w:lang w:val="lt-LT"/>
        </w:rPr>
        <w:t xml:space="preserve"> </w:t>
      </w:r>
      <w:r w:rsidRPr="00D62B26">
        <w:rPr>
          <w:lang w:val="lt-LT"/>
        </w:rPr>
        <w:t>žemės sklyp</w:t>
      </w:r>
      <w:r>
        <w:rPr>
          <w:lang w:val="lt-LT"/>
        </w:rPr>
        <w:t>ui</w:t>
      </w:r>
      <w:r w:rsidRPr="00D62B26">
        <w:rPr>
          <w:lang w:val="lt-LT"/>
        </w:rPr>
        <w:t xml:space="preserve"> (kadastro Nr. 0101/0015:65)</w:t>
      </w:r>
      <w:r>
        <w:rPr>
          <w:lang w:val="lt-LT"/>
        </w:rPr>
        <w:t xml:space="preserve"> </w:t>
      </w:r>
      <w:r w:rsidRPr="00851A33">
        <w:rPr>
          <w:lang w:val="lt-LT"/>
        </w:rPr>
        <w:t>nustatyti komercinės</w:t>
      </w:r>
      <w:r>
        <w:rPr>
          <w:lang w:val="lt-LT"/>
        </w:rPr>
        <w:t xml:space="preserve"> </w:t>
      </w:r>
      <w:r w:rsidRPr="00851A33">
        <w:rPr>
          <w:lang w:val="lt-LT"/>
        </w:rPr>
        <w:t>paskirties objektų teritorij</w:t>
      </w:r>
      <w:r>
        <w:rPr>
          <w:lang w:val="lt-LT"/>
        </w:rPr>
        <w:t>ų</w:t>
      </w:r>
      <w:r w:rsidRPr="00851A33">
        <w:rPr>
          <w:lang w:val="lt-LT"/>
        </w:rPr>
        <w:t xml:space="preserve"> naudojimo būdą</w:t>
      </w:r>
      <w:r>
        <w:rPr>
          <w:lang w:val="lt-LT"/>
        </w:rPr>
        <w:t xml:space="preserve">, esant galimybei ir poreikiui nustatyti kitus galimus teritorijos naudojimo būdus bei </w:t>
      </w:r>
      <w:r w:rsidRPr="00851A33">
        <w:rPr>
          <w:lang w:val="lt-LT"/>
        </w:rPr>
        <w:t>teritorijos naudojimo reglamentus vadovaujantis Vilniaus miesto savivaldybės</w:t>
      </w:r>
      <w:r>
        <w:rPr>
          <w:lang w:val="lt-LT"/>
        </w:rPr>
        <w:t xml:space="preserve"> </w:t>
      </w:r>
      <w:r w:rsidRPr="00851A33">
        <w:rPr>
          <w:lang w:val="lt-LT"/>
        </w:rPr>
        <w:t>teritorijos bendruoju planu</w:t>
      </w:r>
      <w:r>
        <w:rPr>
          <w:lang w:val="lt-LT"/>
        </w:rPr>
        <w:t>.“</w:t>
      </w:r>
    </w:p>
    <w:p w14:paraId="4B002133" w14:textId="77777777" w:rsidR="00FD4EA0" w:rsidRDefault="00FD4EA0" w:rsidP="00FD4EA0">
      <w:pPr>
        <w:spacing w:line="360" w:lineRule="auto"/>
        <w:ind w:firstLine="720"/>
        <w:jc w:val="both"/>
        <w:rPr>
          <w:lang w:val="lt-LT"/>
        </w:rPr>
      </w:pPr>
      <w:r>
        <w:rPr>
          <w:lang w:val="lt-LT"/>
        </w:rPr>
        <w:t>2. Keičiu nurodytu įsakymu patvirtintą Planavimo darbų programą ir 9 punktą išdėstau taip:</w:t>
      </w:r>
    </w:p>
    <w:p w14:paraId="5F067E36" w14:textId="77777777" w:rsidR="00FD4EA0" w:rsidRDefault="00FD4EA0" w:rsidP="00FD4EA0">
      <w:pPr>
        <w:spacing w:line="360" w:lineRule="auto"/>
        <w:ind w:firstLine="720"/>
        <w:jc w:val="both"/>
        <w:rPr>
          <w:lang w:val="lt-LT"/>
        </w:rPr>
      </w:pPr>
      <w:r>
        <w:rPr>
          <w:lang w:val="lt-LT"/>
        </w:rPr>
        <w:t>„</w:t>
      </w:r>
      <w:r w:rsidRPr="008F6E04">
        <w:rPr>
          <w:b/>
          <w:bCs/>
          <w:lang w:val="lt-LT"/>
        </w:rPr>
        <w:t>9. Planavimo tikslai ir detaliojo plano uždaviniai:</w:t>
      </w:r>
      <w:r w:rsidRPr="009329DA">
        <w:rPr>
          <w:lang w:val="lt-LT"/>
        </w:rPr>
        <w:t xml:space="preserve"> </w:t>
      </w:r>
      <w:r w:rsidRPr="00D62B26">
        <w:rPr>
          <w:lang w:val="lt-LT"/>
        </w:rPr>
        <w:t>žemės sklyp</w:t>
      </w:r>
      <w:r>
        <w:rPr>
          <w:lang w:val="lt-LT"/>
        </w:rPr>
        <w:t>ui</w:t>
      </w:r>
      <w:r w:rsidRPr="00D62B26">
        <w:rPr>
          <w:lang w:val="lt-LT"/>
        </w:rPr>
        <w:t xml:space="preserve"> (kadastro Nr. 0101/0015:65)</w:t>
      </w:r>
      <w:r>
        <w:rPr>
          <w:lang w:val="lt-LT"/>
        </w:rPr>
        <w:t xml:space="preserve"> </w:t>
      </w:r>
      <w:r w:rsidRPr="00851A33">
        <w:rPr>
          <w:lang w:val="lt-LT"/>
        </w:rPr>
        <w:t>nustatyti komercinės</w:t>
      </w:r>
      <w:r>
        <w:rPr>
          <w:lang w:val="lt-LT"/>
        </w:rPr>
        <w:t xml:space="preserve"> </w:t>
      </w:r>
      <w:r w:rsidRPr="00851A33">
        <w:rPr>
          <w:lang w:val="lt-LT"/>
        </w:rPr>
        <w:t>paskirties objektų teritorij</w:t>
      </w:r>
      <w:r>
        <w:rPr>
          <w:lang w:val="lt-LT"/>
        </w:rPr>
        <w:t>ų</w:t>
      </w:r>
      <w:r w:rsidRPr="00851A33">
        <w:rPr>
          <w:lang w:val="lt-LT"/>
        </w:rPr>
        <w:t xml:space="preserve"> naudojimo būdą</w:t>
      </w:r>
      <w:r>
        <w:rPr>
          <w:lang w:val="lt-LT"/>
        </w:rPr>
        <w:t xml:space="preserve">, esant galimybei ir poreikiui nustatyti kitus galimus teritorijos naudojimo būdus bei </w:t>
      </w:r>
      <w:r w:rsidRPr="00851A33">
        <w:rPr>
          <w:lang w:val="lt-LT"/>
        </w:rPr>
        <w:t>teritorijos naudojimo reglamentus vadovaujantis Vilniaus miesto savivaldybės</w:t>
      </w:r>
      <w:r>
        <w:rPr>
          <w:lang w:val="lt-LT"/>
        </w:rPr>
        <w:t xml:space="preserve"> </w:t>
      </w:r>
      <w:r w:rsidRPr="00851A33">
        <w:rPr>
          <w:lang w:val="lt-LT"/>
        </w:rPr>
        <w:t>teritorijos bendruoju planu</w:t>
      </w:r>
      <w:r>
        <w:rPr>
          <w:lang w:val="lt-LT"/>
        </w:rPr>
        <w:t>.“</w:t>
      </w:r>
    </w:p>
    <w:p w14:paraId="29703D0C" w14:textId="77777777" w:rsidR="00971427" w:rsidRDefault="00971427" w:rsidP="00971427">
      <w:pPr>
        <w:spacing w:line="360" w:lineRule="auto"/>
        <w:ind w:firstLine="720"/>
        <w:jc w:val="both"/>
        <w:rPr>
          <w:lang w:val="lt-LT"/>
        </w:rPr>
      </w:pPr>
    </w:p>
    <w:p w14:paraId="027648C2" w14:textId="77777777" w:rsidR="00971427" w:rsidRDefault="00971427" w:rsidP="00971427">
      <w:pPr>
        <w:spacing w:line="360" w:lineRule="auto"/>
        <w:ind w:firstLine="720"/>
        <w:jc w:val="both"/>
        <w:rPr>
          <w:lang w:val="lt-LT"/>
        </w:rPr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14:paraId="237B9D6D" w14:textId="77777777">
        <w:tc>
          <w:tcPr>
            <w:tcW w:w="4819" w:type="dxa"/>
            <w:shd w:val="clear" w:color="auto" w:fill="auto"/>
          </w:tcPr>
          <w:p w14:paraId="237B9D6B" w14:textId="77777777" w:rsidR="00641705" w:rsidRDefault="00815382"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8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Administracijos direktorius</w:t>
            </w:r>
            <w:r w:rsidRPr="008E0021">
              <w:rPr>
                <w:color w:val="002060"/>
              </w:rPr>
              <w:fldChar w:fldCharType="end"/>
            </w:r>
            <w:bookmarkEnd w:id="8"/>
          </w:p>
        </w:tc>
        <w:tc>
          <w:tcPr>
            <w:tcW w:w="4818" w:type="dxa"/>
            <w:shd w:val="clear" w:color="auto" w:fill="auto"/>
          </w:tcPr>
          <w:p w14:paraId="237B9D6C" w14:textId="6753C353" w:rsidR="00641705" w:rsidRDefault="00641705">
            <w:pPr>
              <w:jc w:val="right"/>
            </w:pPr>
          </w:p>
        </w:tc>
      </w:tr>
    </w:tbl>
    <w:p w14:paraId="237B9D6E" w14:textId="77777777" w:rsidR="00641705" w:rsidRDefault="00641705">
      <w:pPr>
        <w:jc w:val="center"/>
      </w:pPr>
    </w:p>
    <w:sectPr w:rsidR="00641705">
      <w:headerReference w:type="default" r:id="rId7"/>
      <w:headerReference w:type="first" r:id="rId8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E21620" w14:textId="77777777" w:rsidR="004B2E8C" w:rsidRDefault="004B2E8C">
      <w:r>
        <w:separator/>
      </w:r>
    </w:p>
  </w:endnote>
  <w:endnote w:type="continuationSeparator" w:id="0">
    <w:p w14:paraId="562EB044" w14:textId="77777777" w:rsidR="004B2E8C" w:rsidRDefault="004B2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F8108D" w14:textId="77777777" w:rsidR="004B2E8C" w:rsidRDefault="004B2E8C">
      <w:r>
        <w:separator/>
      </w:r>
    </w:p>
  </w:footnote>
  <w:footnote w:type="continuationSeparator" w:id="0">
    <w:p w14:paraId="00FB8298" w14:textId="77777777" w:rsidR="004B2E8C" w:rsidRDefault="004B2E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7B9D75" w14:textId="4AFD0273" w:rsidR="00641705" w:rsidRPr="00907787" w:rsidRDefault="00907787">
    <w:pPr>
      <w:pStyle w:val="Porat"/>
      <w:jc w:val="right"/>
      <w:rPr>
        <w:i/>
        <w:iCs/>
      </w:rPr>
    </w:pPr>
    <w:bookmarkStart w:id="9" w:name="specialiojiZyma"/>
    <w:bookmarkEnd w:id="9"/>
    <w:proofErr w:type="spellStart"/>
    <w:r w:rsidRPr="00907787">
      <w:rPr>
        <w:i/>
        <w:iCs/>
      </w:rPr>
      <w:t>Projektas</w:t>
    </w:r>
    <w:proofErr w:type="spellEnd"/>
    <w:r w:rsidR="009E2D13" w:rsidRPr="00907787">
      <w:rPr>
        <w:i/>
        <w:iCs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1A6045"/>
    <w:rsid w:val="00237C6D"/>
    <w:rsid w:val="002B6FC9"/>
    <w:rsid w:val="00307AAF"/>
    <w:rsid w:val="00350859"/>
    <w:rsid w:val="003C559C"/>
    <w:rsid w:val="003D5034"/>
    <w:rsid w:val="003D642F"/>
    <w:rsid w:val="004B2E8C"/>
    <w:rsid w:val="00527289"/>
    <w:rsid w:val="005720C1"/>
    <w:rsid w:val="005F7BBD"/>
    <w:rsid w:val="00641705"/>
    <w:rsid w:val="006815B3"/>
    <w:rsid w:val="00690BFA"/>
    <w:rsid w:val="006C2D4E"/>
    <w:rsid w:val="006F5EC7"/>
    <w:rsid w:val="007362CF"/>
    <w:rsid w:val="00815382"/>
    <w:rsid w:val="00862006"/>
    <w:rsid w:val="009069B2"/>
    <w:rsid w:val="00907787"/>
    <w:rsid w:val="00971427"/>
    <w:rsid w:val="0098213D"/>
    <w:rsid w:val="009E2D13"/>
    <w:rsid w:val="00A72CFF"/>
    <w:rsid w:val="00A72E6A"/>
    <w:rsid w:val="00A73B31"/>
    <w:rsid w:val="00AD5C30"/>
    <w:rsid w:val="00B514DE"/>
    <w:rsid w:val="00BA16A6"/>
    <w:rsid w:val="00C47476"/>
    <w:rsid w:val="00C62096"/>
    <w:rsid w:val="00D04396"/>
    <w:rsid w:val="00D36842"/>
    <w:rsid w:val="00E53E75"/>
    <w:rsid w:val="00E761F1"/>
    <w:rsid w:val="00F46164"/>
    <w:rsid w:val="00F477D1"/>
    <w:rsid w:val="00F67B66"/>
    <w:rsid w:val="00F7772F"/>
    <w:rsid w:val="00FD4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semiHidden/>
    <w:unhideWhenUsed/>
    <w:rsid w:val="00D0439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D04396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1296</Words>
  <Characters>740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Agnė Karnuševičė</cp:lastModifiedBy>
  <cp:revision>3</cp:revision>
  <dcterms:created xsi:type="dcterms:W3CDTF">2024-09-12T09:37:00Z</dcterms:created>
  <dcterms:modified xsi:type="dcterms:W3CDTF">2024-09-12T09:38:00Z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