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PRIE MOLĖTŲ PL. 11 DETALIOJO PLANO SPRENDINIUS SKLYPE NR. 12 (MOLĖTŲ PL. 7, KADASTRO</w:t>
      </w:r>
      <w:r>
        <w:rPr>
          <w:b/>
          <w:noProof/>
          <w:color w:val="002060"/>
        </w:rPr>
        <w:cr/>
        <w:t>NR. 0101/0005:281)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birželio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222471A1" w14:textId="77777777" w:rsidR="0065641F" w:rsidRPr="00743E52" w:rsidRDefault="0065641F" w:rsidP="0065641F">
      <w:pPr>
        <w:spacing w:line="360" w:lineRule="auto"/>
        <w:ind w:firstLine="720"/>
        <w:jc w:val="both"/>
        <w:rPr>
          <w:lang w:val="lt-LT"/>
        </w:rPr>
      </w:pPr>
      <w:r w:rsidRPr="00743E52">
        <w:rPr>
          <w:lang w:val="lt-LT"/>
        </w:rPr>
        <w:t>Vadovaudamasi</w:t>
      </w:r>
      <w:r>
        <w:rPr>
          <w:lang w:val="lt-LT"/>
        </w:rPr>
        <w:t>s</w:t>
      </w:r>
      <w:r w:rsidRPr="00743E52">
        <w:rPr>
          <w:lang w:val="lt-LT"/>
        </w:rPr>
        <w:t xml:space="preserve"> Lietuvos Respublikos teritorijų planavimo įstatymu</w:t>
      </w:r>
      <w:r>
        <w:rPr>
          <w:lang w:val="lt-LT"/>
        </w:rPr>
        <w:t xml:space="preserve"> ir</w:t>
      </w:r>
      <w:r w:rsidRPr="00743E52">
        <w:rPr>
          <w:lang w:val="lt-LT"/>
        </w:rPr>
        <w:t xml:space="preserve"> Lietuvos Respublikos aplinkos ministro 2014 m. sausio 2 d. įsakymu Nr. D1-8 „Dėl Kompleksinio teritorijų planavimo dokumentų rengimo taisyklių patvirtinimo“ patvirtintomis Kompleksinio teritorijų planavimo dokumentų rengimo taisyklėmis:</w:t>
      </w:r>
    </w:p>
    <w:p w14:paraId="6B27EBAD" w14:textId="77777777" w:rsidR="0065641F" w:rsidRPr="003177A5" w:rsidRDefault="0065641F" w:rsidP="0065641F">
      <w:pPr>
        <w:spacing w:line="360" w:lineRule="auto"/>
        <w:ind w:firstLine="720"/>
        <w:jc w:val="both"/>
        <w:rPr>
          <w:lang w:val="lt-LT"/>
        </w:rPr>
      </w:pPr>
      <w:r w:rsidRPr="00743E52">
        <w:rPr>
          <w:lang w:val="lt-LT"/>
        </w:rPr>
        <w:t xml:space="preserve">1. L e i d ž i u  </w:t>
      </w:r>
      <w:r>
        <w:rPr>
          <w:lang w:val="lt-LT"/>
        </w:rPr>
        <w:t xml:space="preserve">koreguoti </w:t>
      </w:r>
      <w:r w:rsidRPr="00743E52">
        <w:rPr>
          <w:lang w:val="lt-LT"/>
        </w:rPr>
        <w:t xml:space="preserve">Vilniaus </w:t>
      </w:r>
      <w:r w:rsidRPr="003177A5">
        <w:rPr>
          <w:lang w:val="lt-LT"/>
        </w:rPr>
        <w:t xml:space="preserve">miesto tarybos 1999 m. liepos 9 d. sprendimu Nr. 414 ,,Dėl teritorijos prie Molėtų pl. 11 detaliojo plano tvirtinimo“ patvirtinto teritorijos prie Molėtų pl. 11 detaliojo plano (registro Nr. T00054431) sprendinius sklype Nr. 12 (Molėtų pl. 7, kadastro </w:t>
      </w:r>
      <w:r>
        <w:rPr>
          <w:lang w:val="lt-LT"/>
        </w:rPr>
        <w:br/>
      </w:r>
      <w:r w:rsidRPr="003177A5">
        <w:rPr>
          <w:lang w:val="lt-LT"/>
        </w:rPr>
        <w:t>Nr. 0101/0005:281</w:t>
      </w:r>
      <w:r>
        <w:rPr>
          <w:lang w:val="lt-LT"/>
        </w:rPr>
        <w:t xml:space="preserve">) </w:t>
      </w:r>
      <w:r w:rsidRPr="00611A21">
        <w:rPr>
          <w:lang w:val="lt-LT"/>
        </w:rPr>
        <w:t>inicijavimo sutarties pagrindu</w:t>
      </w:r>
      <w:r w:rsidRPr="00511417">
        <w:rPr>
          <w:lang w:val="lt-LT"/>
        </w:rPr>
        <w:t>.</w:t>
      </w:r>
      <w:r w:rsidRPr="003177A5">
        <w:rPr>
          <w:lang w:val="lt-LT"/>
        </w:rPr>
        <w:t xml:space="preserve"> </w:t>
      </w:r>
    </w:p>
    <w:p w14:paraId="758942E8" w14:textId="77777777" w:rsidR="0065641F" w:rsidRPr="00743E52" w:rsidRDefault="0065641F" w:rsidP="0065641F">
      <w:pPr>
        <w:spacing w:line="360" w:lineRule="auto"/>
        <w:ind w:firstLine="720"/>
        <w:jc w:val="both"/>
        <w:rPr>
          <w:lang w:val="lt-LT"/>
        </w:rPr>
      </w:pPr>
      <w:r w:rsidRPr="00743E52">
        <w:rPr>
          <w:lang w:val="lt-LT"/>
        </w:rPr>
        <w:t>2. N u s t a t a u  šiuos planavimo tikslus ir detaliojo plano uždavinius: nekeičiant nustatytos žemės sklyp</w:t>
      </w:r>
      <w:r>
        <w:rPr>
          <w:lang w:val="lt-LT"/>
        </w:rPr>
        <w:t>o</w:t>
      </w:r>
      <w:r w:rsidRPr="00743E52">
        <w:rPr>
          <w:lang w:val="lt-LT"/>
        </w:rPr>
        <w:t xml:space="preserve"> naudojimo paskirties</w:t>
      </w:r>
      <w:r>
        <w:rPr>
          <w:lang w:val="lt-LT"/>
        </w:rPr>
        <w:t>, nustatyti</w:t>
      </w:r>
      <w:r w:rsidRPr="00743E52">
        <w:rPr>
          <w:lang w:val="lt-LT"/>
        </w:rPr>
        <w:t xml:space="preserve"> žemės naudojimo būd</w:t>
      </w:r>
      <w:r>
        <w:rPr>
          <w:lang w:val="lt-LT"/>
        </w:rPr>
        <w:t>us</w:t>
      </w:r>
      <w:r w:rsidRPr="00743E52">
        <w:rPr>
          <w:lang w:val="lt-LT"/>
        </w:rPr>
        <w:t xml:space="preserve">, </w:t>
      </w:r>
      <w:r>
        <w:rPr>
          <w:lang w:val="lt-LT"/>
        </w:rPr>
        <w:t>užstatymo tankį ir užstatymo intensyvumą bei kitus</w:t>
      </w:r>
      <w:r w:rsidRPr="00743E52">
        <w:rPr>
          <w:lang w:val="lt-LT"/>
        </w:rPr>
        <w:t xml:space="preserve"> teritorijos naudojimo reglament</w:t>
      </w:r>
      <w:r>
        <w:rPr>
          <w:lang w:val="lt-LT"/>
        </w:rPr>
        <w:t>us</w:t>
      </w:r>
      <w:r w:rsidRPr="00743E52">
        <w:rPr>
          <w:lang w:val="lt-LT"/>
        </w:rPr>
        <w:t xml:space="preserve"> vadovaujantis Vilniaus miesto savivaldybės teritorijos bendrojo plano sprendiniais (pagal pridedamą miesto plano ištrauką).</w:t>
      </w:r>
    </w:p>
    <w:p w14:paraId="2DD8B040" w14:textId="77777777" w:rsidR="0065641F" w:rsidRDefault="0065641F" w:rsidP="0065641F">
      <w:pPr>
        <w:spacing w:line="360" w:lineRule="auto"/>
        <w:ind w:firstLine="720"/>
        <w:jc w:val="both"/>
      </w:pPr>
      <w:r>
        <w:rPr>
          <w:lang w:val="lt-LT"/>
        </w:rPr>
        <w:t>3</w:t>
      </w:r>
      <w:r w:rsidRPr="00743E52">
        <w:rPr>
          <w:lang w:val="lt-LT"/>
        </w:rPr>
        <w:t>. T v i r t i n u  detaliojo plano planavimo darbų programą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4820" w:type="dxa"/>
        <w:tblLook w:val="00A0" w:firstRow="1" w:lastRow="0" w:firstColumn="1" w:lastColumn="0" w:noHBand="0" w:noVBand="0"/>
      </w:tblPr>
      <w:tblGrid>
        <w:gridCol w:w="4820"/>
      </w:tblGrid>
      <w:tr w:rsidR="000B2ED5" w14:paraId="237B9D6D" w14:textId="77777777" w:rsidTr="000B2ED5">
        <w:tc>
          <w:tcPr>
            <w:tcW w:w="4820" w:type="dxa"/>
            <w:shd w:val="clear" w:color="auto" w:fill="auto"/>
          </w:tcPr>
          <w:p w14:paraId="237B9D6B" w14:textId="77777777" w:rsidR="000B2ED5" w:rsidRDefault="000B2ED5">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D1B0" w14:textId="77777777" w:rsidR="007A2485" w:rsidRDefault="007A2485">
      <w:r>
        <w:separator/>
      </w:r>
    </w:p>
  </w:endnote>
  <w:endnote w:type="continuationSeparator" w:id="0">
    <w:p w14:paraId="12AEA8F9" w14:textId="77777777" w:rsidR="007A2485" w:rsidRDefault="007A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6008" w14:textId="77777777" w:rsidR="007A2485" w:rsidRDefault="007A2485">
      <w:r>
        <w:separator/>
      </w:r>
    </w:p>
  </w:footnote>
  <w:footnote w:type="continuationSeparator" w:id="0">
    <w:p w14:paraId="39F71850" w14:textId="77777777" w:rsidR="007A2485" w:rsidRDefault="007A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5FE98509" w:rsidR="00641705" w:rsidRPr="000B2ED5" w:rsidRDefault="000B2ED5">
    <w:pPr>
      <w:pStyle w:val="Porat"/>
      <w:jc w:val="right"/>
      <w:rPr>
        <w:i/>
        <w:iCs/>
        <w:lang w:val="lt-LT"/>
      </w:rPr>
    </w:pPr>
    <w:bookmarkStart w:id="9" w:name="specialiojiZyma"/>
    <w:bookmarkEnd w:id="9"/>
    <w:r w:rsidRPr="000B2ED5">
      <w:rPr>
        <w:i/>
        <w:iCs/>
        <w:lang w:val="lt-LT"/>
      </w:rPr>
      <w:t>Projektas</w:t>
    </w:r>
    <w:r w:rsidR="009E2D13" w:rsidRPr="000B2ED5">
      <w:rPr>
        <w:i/>
        <w:iCs/>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B2ED5"/>
    <w:rsid w:val="001A6045"/>
    <w:rsid w:val="00237C6D"/>
    <w:rsid w:val="002439C5"/>
    <w:rsid w:val="00307AAF"/>
    <w:rsid w:val="00350859"/>
    <w:rsid w:val="003D642F"/>
    <w:rsid w:val="004B2E8C"/>
    <w:rsid w:val="00527289"/>
    <w:rsid w:val="005720C1"/>
    <w:rsid w:val="005F7BBD"/>
    <w:rsid w:val="00641705"/>
    <w:rsid w:val="0065641F"/>
    <w:rsid w:val="006815B3"/>
    <w:rsid w:val="006C2D4E"/>
    <w:rsid w:val="006F5EC7"/>
    <w:rsid w:val="007362CF"/>
    <w:rsid w:val="007A2485"/>
    <w:rsid w:val="00815382"/>
    <w:rsid w:val="00862006"/>
    <w:rsid w:val="009069B2"/>
    <w:rsid w:val="0098213D"/>
    <w:rsid w:val="009E2D13"/>
    <w:rsid w:val="00A72CFF"/>
    <w:rsid w:val="00A72E6A"/>
    <w:rsid w:val="00A73B31"/>
    <w:rsid w:val="00AD5C30"/>
    <w:rsid w:val="00BA16A6"/>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561</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3</cp:revision>
  <dcterms:created xsi:type="dcterms:W3CDTF">2023-06-15T10:04:00Z</dcterms:created>
  <dcterms:modified xsi:type="dcterms:W3CDTF">2023-06-15T10:05:00Z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