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5A7E53A2" w:rsidR="005956C3" w:rsidRDefault="00874EF3" w:rsidP="002E7017">
            <w:r>
              <w:t>20</w:t>
            </w:r>
            <w:r w:rsidR="005E312E">
              <w:t>2</w:t>
            </w:r>
            <w:r w:rsidR="00250D2A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131F9AD9" w14:textId="011CD98D" w:rsidR="00E445B9" w:rsidRPr="00E43F96" w:rsidRDefault="007A0272" w:rsidP="00E43F96">
      <w:pPr>
        <w:tabs>
          <w:tab w:val="center" w:pos="4819"/>
          <w:tab w:val="right" w:pos="9638"/>
        </w:tabs>
        <w:jc w:val="both"/>
        <w:rPr>
          <w:bCs/>
        </w:rPr>
      </w:pPr>
      <w:r>
        <w:rPr>
          <w:b/>
        </w:rPr>
        <w:t>1. Tikslus planavimo dokumento pavadinimas</w:t>
      </w:r>
      <w:r w:rsidR="00E43F96">
        <w:rPr>
          <w:b/>
        </w:rPr>
        <w:t>:</w:t>
      </w:r>
      <w:r>
        <w:t xml:space="preserve"> </w:t>
      </w:r>
      <w:r w:rsidR="00E43F96">
        <w:rPr>
          <w:bCs/>
        </w:rPr>
        <w:t>Ž</w:t>
      </w:r>
      <w:r w:rsidR="00E43F96" w:rsidRPr="00E43F96">
        <w:rPr>
          <w:bCs/>
        </w:rPr>
        <w:t xml:space="preserve">emės sklypų (kadastro Nr. 0101/0167:3548, Nr. 0101/0167:3547, Nr. 0101/0167:2617, Nr. 0101/0167:3485, Nr. 0101/0167:3615, Nr. 0101/0167:1449)  </w:t>
      </w:r>
      <w:r w:rsidR="00E43F96">
        <w:rPr>
          <w:bCs/>
        </w:rPr>
        <w:t>detalusis planas.</w:t>
      </w:r>
    </w:p>
    <w:p w14:paraId="062F541C" w14:textId="323283DF" w:rsidR="00E97E50" w:rsidRPr="00250D2A" w:rsidRDefault="00A60688" w:rsidP="00E445B9">
      <w:pPr>
        <w:spacing w:line="21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>:</w:t>
      </w:r>
      <w:r w:rsidR="00A40E64">
        <w:rPr>
          <w:b/>
        </w:rPr>
        <w:t xml:space="preserve"> </w:t>
      </w:r>
      <w:r w:rsidR="00250D2A" w:rsidRPr="00250D2A">
        <w:rPr>
          <w:bCs/>
        </w:rPr>
        <w:t>apie 0,83 ha</w:t>
      </w:r>
      <w:r w:rsidR="00250D2A">
        <w:rPr>
          <w:bCs/>
        </w:rPr>
        <w:t xml:space="preserve"> teritorija, apimanti žemės sklypus </w:t>
      </w:r>
      <w:r w:rsidR="00250D2A" w:rsidRPr="00CB53FA">
        <w:t>(kadastro Nr. 0101/0167:3548, Nr. 0101/0167:3547, Nr. 0101/0167:2617, Nr. 0101/0167:3485, Nr. 0101/0167:3615, Nr. 0101/0167:1449)</w:t>
      </w:r>
      <w:r w:rsidR="00250D2A">
        <w:rPr>
          <w:bCs/>
        </w:rPr>
        <w:t xml:space="preserve">, kuri atitinka </w:t>
      </w:r>
      <w:r w:rsidR="00A40E64">
        <w:rPr>
          <w:bCs/>
        </w:rPr>
        <w:t>kvartalo apibrėžimą.</w:t>
      </w:r>
    </w:p>
    <w:p w14:paraId="60BA654D" w14:textId="77777777" w:rsidR="001511F9" w:rsidRDefault="002C6F93" w:rsidP="002C6F93">
      <w:pPr>
        <w:spacing w:line="216" w:lineRule="auto"/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DA5E5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>
        <w:t xml:space="preserve"> </w:t>
      </w:r>
      <w:r w:rsidRPr="002C6F93">
        <w:t>tel. 8 5 2112616, faks. 8 5 2112222, LT-09601, Vilnius</w:t>
      </w:r>
    </w:p>
    <w:p w14:paraId="69CD1E7A" w14:textId="12BC8CC4" w:rsidR="007A0272" w:rsidRDefault="002C6F93" w:rsidP="006B3717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 xml:space="preserve">. Planavimo iniciatorius </w:t>
      </w:r>
      <w:r w:rsidR="0055653F" w:rsidRPr="0055653F">
        <w:rPr>
          <w:bCs/>
        </w:rPr>
        <w:t>juridi</w:t>
      </w:r>
      <w:r w:rsidR="00A363A9">
        <w:rPr>
          <w:bCs/>
        </w:rPr>
        <w:t>nis</w:t>
      </w:r>
      <w:r w:rsidR="00DB61AC">
        <w:rPr>
          <w:bCs/>
        </w:rPr>
        <w:t xml:space="preserve"> asm</w:t>
      </w:r>
      <w:r w:rsidR="00250D2A">
        <w:rPr>
          <w:bCs/>
        </w:rPr>
        <w:t>uo</w:t>
      </w:r>
      <w:r w:rsidR="006923AF">
        <w:rPr>
          <w:bCs/>
        </w:rPr>
        <w:t>.</w:t>
      </w:r>
    </w:p>
    <w:p w14:paraId="7D17108C" w14:textId="77777777" w:rsidR="00BF7C7E" w:rsidRPr="00500CBE" w:rsidRDefault="002C6F93" w:rsidP="002C6F93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77777777" w:rsidR="00696295" w:rsidRPr="008B245A" w:rsidRDefault="002C6F93" w:rsidP="002C6F93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44840120" w14:textId="6CB145BF" w:rsidR="0055653F" w:rsidRDefault="002C6F93" w:rsidP="0055653F">
      <w:pPr>
        <w:pStyle w:val="Pagrindiniotekstotrauka"/>
        <w:spacing w:line="216" w:lineRule="auto"/>
        <w:ind w:firstLine="0"/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uždaviniai: </w:t>
      </w:r>
      <w:r w:rsidR="000F18C4" w:rsidRPr="00CB53FA">
        <w:t xml:space="preserve">inicijuoti </w:t>
      </w:r>
      <w:bookmarkStart w:id="0" w:name="_Hlk535511392"/>
      <w:r w:rsidR="000F18C4" w:rsidRPr="00CB53FA">
        <w:t xml:space="preserve">žemės sklypų </w:t>
      </w:r>
      <w:bookmarkEnd w:id="0"/>
      <w:r w:rsidR="000F18C4" w:rsidRPr="00CB53FA">
        <w:t>(kadastro Nr. 0101/0167:3548, Nr. 0101/0167:3547, Nr. 0101/0167:2617, Nr. 0101/0167:3485, Nr. 0101/0167:3615</w:t>
      </w:r>
      <w:r w:rsidR="000F18C4">
        <w:t xml:space="preserve"> ir</w:t>
      </w:r>
      <w:r w:rsidR="000F18C4" w:rsidRPr="00CB53FA">
        <w:t xml:space="preserve"> Nr. 0101/0167:1449) detaliojo plano rengimą</w:t>
      </w:r>
      <w:r w:rsidR="000F18C4">
        <w:t>, kurio</w:t>
      </w:r>
      <w:r w:rsidR="000F18C4" w:rsidRPr="00CB53FA">
        <w:t xml:space="preserve"> tiksl</w:t>
      </w:r>
      <w:r w:rsidR="000F18C4">
        <w:t>as –</w:t>
      </w:r>
      <w:r w:rsidR="000F18C4" w:rsidRPr="00CB53FA">
        <w:t xml:space="preserve"> </w:t>
      </w:r>
      <w:r w:rsidR="000F18C4">
        <w:t xml:space="preserve">nekeičiant žemės sklypo (kadastro Nr. </w:t>
      </w:r>
      <w:r w:rsidR="000F18C4" w:rsidRPr="00CB53FA">
        <w:t>0101/0167:3548</w:t>
      </w:r>
      <w:r w:rsidR="000F18C4">
        <w:t xml:space="preserve">) paskirties ir naudojimo būdo nustatyti statybos ribą ir zoną, teritorijos naudojimo reglamentus </w:t>
      </w:r>
      <w:r w:rsidR="000F18C4" w:rsidRPr="00CB53FA">
        <w:t>pagal Vilniaus miesto savivaldybės teritorijos bendrojo plano sprendinius (pagal pridedamą miesto plano ištrauką)</w:t>
      </w:r>
      <w:r w:rsidR="000F18C4">
        <w:t xml:space="preserve">, </w:t>
      </w:r>
      <w:r w:rsidR="000F18C4" w:rsidRPr="00CB53FA">
        <w:t>suplanuoti optimalų planuojamos teritorijos inžinerinių komunikacinių koridorių tinklą</w:t>
      </w:r>
      <w:r w:rsidR="000F18C4">
        <w:t xml:space="preserve">, vadovaujantis </w:t>
      </w:r>
      <w:r w:rsidR="000F18C4" w:rsidRPr="00CB53FA">
        <w:t>Vilniaus miesto savivaldybės teritorijos bendrojo plano sprendin</w:t>
      </w:r>
      <w:r w:rsidR="000F18C4">
        <w:t>iais nustatyti į planuojamą teritoriją patenkančių žemės sklypų paskirtis, žemės naudojimo būdus, atlikti žemės sklypų ribų ir plotų keitimą (dalinant ar sujungiant žemės sklypus) ir nustatyti teritorijų naudojimo reglamentus.</w:t>
      </w:r>
    </w:p>
    <w:p w14:paraId="5D3442ED" w14:textId="4942F589" w:rsidR="00D82D15" w:rsidRDefault="002C6F93" w:rsidP="0055653F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A40E64" w:rsidRPr="005E312E">
        <w:t>numatyti funkcinius bei kompozicinius ryšius su gretimomis teritorijomis, neviršyti gretimų suplanuotų teritorijų naudojimo reglamentų</w:t>
      </w:r>
      <w:r w:rsidR="00A40E64">
        <w:t xml:space="preserve">; </w:t>
      </w:r>
      <w:r w:rsidR="00A40E64" w:rsidRPr="008F3160">
        <w:t>nustatyti prioritetinės savivaldybės infrastruktūros vystymo etapus</w:t>
      </w:r>
      <w:r w:rsidR="00A40E64">
        <w:t xml:space="preserve">; </w:t>
      </w:r>
      <w:r w:rsidR="00A40E64" w:rsidRPr="008F3160">
        <w:t>suformuoti optimalią urbanistinę struktūrą, suplanuoti optimalų inžinerinių komunikacijų koridorių tinklą</w:t>
      </w:r>
      <w:r w:rsidR="005E312E" w:rsidRPr="005E312E">
        <w:t>.</w:t>
      </w:r>
    </w:p>
    <w:p w14:paraId="38F86427" w14:textId="6BF6BF06" w:rsidR="00D82D15" w:rsidRPr="00203C28" w:rsidRDefault="002C6F93" w:rsidP="002C6F93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77777777" w:rsidR="00093FF9" w:rsidRDefault="008E6F27" w:rsidP="002C6F93">
      <w:pPr>
        <w:spacing w:line="216" w:lineRule="auto"/>
        <w:jc w:val="both"/>
      </w:pPr>
      <w:r>
        <w:rPr>
          <w:b/>
        </w:rPr>
        <w:t>1</w:t>
      </w:r>
      <w:r w:rsidR="002C6F93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385043F7" w14:textId="77777777" w:rsidR="00E57DDD" w:rsidRDefault="002C6F93" w:rsidP="002C6F93">
      <w:pPr>
        <w:spacing w:line="216" w:lineRule="auto"/>
        <w:jc w:val="both"/>
      </w:pPr>
      <w:r>
        <w:rPr>
          <w:b/>
          <w:bCs/>
        </w:rPr>
        <w:t>11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E57DDD" w:rsidRPr="00010A7E">
        <w:t>nustatomas atlikus SPAV atranką arba pagal institucijų sąlygas.</w:t>
      </w:r>
    </w:p>
    <w:p w14:paraId="4C218457" w14:textId="22086D27" w:rsidR="00093FF9" w:rsidRPr="008B245A" w:rsidRDefault="00BF7C7E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7777777" w:rsidR="00415611" w:rsidRDefault="007C4886" w:rsidP="002C6F93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2C6F93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77777777" w:rsidR="00415611" w:rsidRDefault="00415611" w:rsidP="002C6F93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2C6F93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7777777" w:rsidR="0040594F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2F8FBA95" w:rsidR="00F81E75" w:rsidRPr="008B245A" w:rsidRDefault="00415611" w:rsidP="002C6F93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2C6F93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 xml:space="preserve">detaliojo plano </w:t>
      </w:r>
      <w:r w:rsidR="000C5807">
        <w:rPr>
          <w:lang w:eastAsia="lt-LT"/>
        </w:rPr>
        <w:t>rengimo</w:t>
      </w:r>
      <w:r w:rsidR="008E6F27" w:rsidRPr="008E6F27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77777777" w:rsidR="005956C3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77777777" w:rsidR="005F7C2C" w:rsidRPr="008B245A" w:rsidRDefault="00415611" w:rsidP="002C6F93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C6F93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77777777" w:rsidR="008D5574" w:rsidRPr="0040594F" w:rsidRDefault="002C6F93" w:rsidP="002C6F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547CCB10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5287180D" w14:textId="77777777" w:rsidR="00E57DDD" w:rsidRDefault="00E57DDD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739C16E7" w14:textId="77777777" w:rsidR="00E57DDD" w:rsidRPr="009758E2" w:rsidRDefault="00E57DDD" w:rsidP="00E57DDD">
      <w:pPr>
        <w:jc w:val="both"/>
      </w:pPr>
      <w:r w:rsidRPr="009758E2">
        <w:t xml:space="preserve">Suderinta:  </w:t>
      </w:r>
    </w:p>
    <w:p w14:paraId="46278A36" w14:textId="77777777" w:rsidR="00E57DDD" w:rsidRPr="009758E2" w:rsidRDefault="00E57DDD" w:rsidP="00E57DDD">
      <w:pPr>
        <w:jc w:val="both"/>
      </w:pPr>
      <w:r w:rsidRPr="009758E2">
        <w:t>Vilniaus miesto savivaldybės vyriausiasis architektas                                    Mindaugas Pakalnis</w:t>
      </w:r>
    </w:p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5C2A"/>
    <w:rsid w:val="00063427"/>
    <w:rsid w:val="00064CE6"/>
    <w:rsid w:val="00067AE4"/>
    <w:rsid w:val="000915C5"/>
    <w:rsid w:val="00093FF9"/>
    <w:rsid w:val="000B24D6"/>
    <w:rsid w:val="000B636D"/>
    <w:rsid w:val="000C5464"/>
    <w:rsid w:val="000C5807"/>
    <w:rsid w:val="000D2492"/>
    <w:rsid w:val="000D30DE"/>
    <w:rsid w:val="000E4A22"/>
    <w:rsid w:val="000E6663"/>
    <w:rsid w:val="000F186A"/>
    <w:rsid w:val="000F18C4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75B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0D2A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299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D3F"/>
    <w:rsid w:val="00543326"/>
    <w:rsid w:val="00544574"/>
    <w:rsid w:val="00544B4A"/>
    <w:rsid w:val="00546245"/>
    <w:rsid w:val="0054643E"/>
    <w:rsid w:val="0055653F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374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63A9"/>
    <w:rsid w:val="00A40E64"/>
    <w:rsid w:val="00A4207F"/>
    <w:rsid w:val="00A50D06"/>
    <w:rsid w:val="00A518F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24ED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06A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60B8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3F96"/>
    <w:rsid w:val="00E445B9"/>
    <w:rsid w:val="00E5311E"/>
    <w:rsid w:val="00E53731"/>
    <w:rsid w:val="00E55B68"/>
    <w:rsid w:val="00E5769C"/>
    <w:rsid w:val="00E57DDD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7263B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2222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12</cp:revision>
  <cp:lastPrinted>2018-04-17T14:35:00Z</cp:lastPrinted>
  <dcterms:created xsi:type="dcterms:W3CDTF">2021-12-06T08:53:00Z</dcterms:created>
  <dcterms:modified xsi:type="dcterms:W3CDTF">2022-02-25T06:13:00Z</dcterms:modified>
</cp:coreProperties>
</file>