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9A0A" w14:textId="27D9A7AD" w:rsidR="00C4422F" w:rsidRPr="00DA6603" w:rsidRDefault="00DB08EC" w:rsidP="00C4422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Apie gerovę</w:t>
      </w:r>
    </w:p>
    <w:p w14:paraId="5AD129D4" w14:textId="0D7B37C2" w:rsidR="0020236F" w:rsidRDefault="00C4422F" w:rsidP="000B6E6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Netylant kalboms apie klestėjimo ir gausos metą, </w:t>
      </w:r>
      <w:r w:rsidR="0020236F">
        <w:rPr>
          <w:rFonts w:ascii="Times New Roman" w:eastAsia="Times New Roman" w:hAnsi="Times New Roman" w:cs="Times New Roman"/>
          <w:sz w:val="24"/>
          <w:szCs w:val="24"/>
          <w:lang w:eastAsia="lt-LT"/>
        </w:rPr>
        <w:t>kviečia</w:t>
      </w:r>
      <w:r w:rsidR="00DB08EC">
        <w:rPr>
          <w:rFonts w:ascii="Times New Roman" w:eastAsia="Times New Roman" w:hAnsi="Times New Roman" w:cs="Times New Roman"/>
          <w:sz w:val="24"/>
          <w:szCs w:val="24"/>
          <w:lang w:eastAsia="lt-LT"/>
        </w:rPr>
        <w:t>me</w:t>
      </w:r>
      <w:r w:rsidR="002023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37A4B">
        <w:rPr>
          <w:rFonts w:ascii="Times New Roman" w:eastAsia="Times New Roman" w:hAnsi="Times New Roman" w:cs="Times New Roman"/>
          <w:sz w:val="24"/>
          <w:szCs w:val="24"/>
          <w:lang w:eastAsia="lt-LT"/>
        </w:rPr>
        <w:t>pasidžiaugti geru</w:t>
      </w:r>
      <w:r w:rsidR="000B6E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37A4B">
        <w:rPr>
          <w:rFonts w:ascii="Times New Roman" w:eastAsia="Times New Roman" w:hAnsi="Times New Roman" w:cs="Times New Roman"/>
          <w:sz w:val="24"/>
          <w:szCs w:val="24"/>
          <w:lang w:eastAsia="lt-LT"/>
        </w:rPr>
        <w:t>turtingu</w:t>
      </w:r>
      <w:r w:rsidR="002023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gyv</w:t>
      </w:r>
      <w:r w:rsidR="00237A4B">
        <w:rPr>
          <w:rFonts w:ascii="Times New Roman" w:eastAsia="Times New Roman" w:hAnsi="Times New Roman" w:cs="Times New Roman"/>
          <w:sz w:val="24"/>
          <w:szCs w:val="24"/>
          <w:lang w:eastAsia="lt-LT"/>
        </w:rPr>
        <w:t>enimu</w:t>
      </w:r>
      <w:r w:rsidR="000029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2023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vis gražiau tvarkoma</w:t>
      </w:r>
      <w:r w:rsidR="00237A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aplinka</w:t>
      </w:r>
      <w:r w:rsidR="0020236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0B6E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Džiaugsmą temdo, kad šie puikūs dalykai įvardijami </w:t>
      </w:r>
      <w:r w:rsidR="00B9163A">
        <w:rPr>
          <w:rFonts w:ascii="Times New Roman" w:eastAsia="Times New Roman" w:hAnsi="Times New Roman" w:cs="Times New Roman"/>
          <w:sz w:val="24"/>
          <w:szCs w:val="24"/>
          <w:lang w:eastAsia="lt-LT"/>
        </w:rPr>
        <w:t>netaisyklingai</w:t>
      </w:r>
      <w:r w:rsidR="000029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9363EB">
        <w:rPr>
          <w:rFonts w:ascii="Times New Roman" w:eastAsia="Times New Roman" w:hAnsi="Times New Roman" w:cs="Times New Roman"/>
          <w:sz w:val="24"/>
          <w:szCs w:val="24"/>
          <w:lang w:eastAsia="lt-LT"/>
        </w:rPr>
        <w:t>Deja, n</w:t>
      </w:r>
      <w:r w:rsidR="000B6E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eretai girdime sakant:  </w:t>
      </w:r>
    </w:p>
    <w:p w14:paraId="253E8CB3" w14:textId="77777777" w:rsidR="00B9163A" w:rsidRDefault="000B6E68" w:rsidP="00B9163A">
      <w:pPr>
        <w:spacing w:line="360" w:lineRule="auto"/>
        <w:rPr>
          <w:rStyle w:val="Emfaz"/>
          <w:rFonts w:ascii="Times New Roman" w:hAnsi="Times New Roman" w:cs="Times New Roman"/>
          <w:sz w:val="24"/>
          <w:szCs w:val="24"/>
        </w:rPr>
      </w:pPr>
      <w:r w:rsidRPr="000B6E68">
        <w:rPr>
          <w:rFonts w:ascii="Times New Roman" w:hAnsi="Times New Roman" w:cs="Times New Roman"/>
          <w:iCs/>
          <w:color w:val="000000"/>
          <w:sz w:val="24"/>
          <w:szCs w:val="24"/>
        </w:rPr>
        <w:t>Įgyvendin</w:t>
      </w:r>
      <w:r w:rsidR="001347B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amas namo </w:t>
      </w:r>
      <w:proofErr w:type="spellStart"/>
      <w:r w:rsidR="001347B4" w:rsidRPr="001347B4">
        <w:rPr>
          <w:rFonts w:ascii="Times New Roman" w:hAnsi="Times New Roman" w:cs="Times New Roman"/>
          <w:i/>
          <w:color w:val="000000"/>
          <w:sz w:val="24"/>
          <w:szCs w:val="24"/>
        </w:rPr>
        <w:t>gerbūvio</w:t>
      </w:r>
      <w:proofErr w:type="spellEnd"/>
      <w:r w:rsidR="001347B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projektas</w:t>
      </w:r>
      <w:r>
        <w:rPr>
          <w:rStyle w:val="Emfaz"/>
          <w:rFonts w:ascii="Times New Roman" w:hAnsi="Times New Roman" w:cs="Times New Roman"/>
          <w:sz w:val="24"/>
          <w:szCs w:val="24"/>
        </w:rPr>
        <w:t>.</w:t>
      </w:r>
      <w:r w:rsidR="005532D0">
        <w:rPr>
          <w:rStyle w:val="Emfaz"/>
          <w:rFonts w:ascii="Times New Roman" w:hAnsi="Times New Roman" w:cs="Times New Roman"/>
          <w:sz w:val="24"/>
          <w:szCs w:val="24"/>
        </w:rPr>
        <w:t xml:space="preserve"> </w:t>
      </w:r>
    </w:p>
    <w:p w14:paraId="6BA881F8" w14:textId="77777777" w:rsidR="005D7B01" w:rsidRDefault="005D7B01" w:rsidP="00B9163A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5D7B01">
        <w:rPr>
          <w:rStyle w:val="st"/>
          <w:rFonts w:ascii="Times New Roman" w:hAnsi="Times New Roman" w:cs="Times New Roman"/>
          <w:sz w:val="24"/>
          <w:szCs w:val="24"/>
        </w:rPr>
        <w:t xml:space="preserve">Įmonės specializacija – </w:t>
      </w:r>
      <w:proofErr w:type="spellStart"/>
      <w:r w:rsidRPr="005D7B01">
        <w:rPr>
          <w:rStyle w:val="st"/>
          <w:rFonts w:ascii="Times New Roman" w:hAnsi="Times New Roman" w:cs="Times New Roman"/>
          <w:i/>
          <w:iCs/>
          <w:sz w:val="24"/>
          <w:szCs w:val="24"/>
        </w:rPr>
        <w:t>gerbūvio</w:t>
      </w:r>
      <w:proofErr w:type="spellEnd"/>
      <w:r w:rsidRPr="005D7B01">
        <w:rPr>
          <w:rStyle w:val="st"/>
          <w:rFonts w:ascii="Times New Roman" w:hAnsi="Times New Roman" w:cs="Times New Roman"/>
          <w:sz w:val="24"/>
          <w:szCs w:val="24"/>
        </w:rPr>
        <w:t xml:space="preserve"> darbai.</w:t>
      </w:r>
    </w:p>
    <w:p w14:paraId="3A8F0A38" w14:textId="77777777" w:rsidR="00DA6603" w:rsidRPr="00DA6603" w:rsidRDefault="00DA6603" w:rsidP="00B9163A">
      <w:pPr>
        <w:spacing w:line="360" w:lineRule="auto"/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</w:pPr>
      <w:r w:rsidRPr="00DA6603">
        <w:rPr>
          <w:rStyle w:val="st"/>
          <w:rFonts w:ascii="Times New Roman" w:hAnsi="Times New Roman" w:cs="Times New Roman"/>
          <w:sz w:val="24"/>
          <w:szCs w:val="24"/>
        </w:rPr>
        <w:t xml:space="preserve">Nuo šeimos labiausiai priklauso visuomenės </w:t>
      </w:r>
      <w:proofErr w:type="spellStart"/>
      <w:r w:rsidRPr="00DA6603">
        <w:rPr>
          <w:rStyle w:val="Emfaz"/>
          <w:rFonts w:ascii="Times New Roman" w:hAnsi="Times New Roman" w:cs="Times New Roman"/>
          <w:sz w:val="24"/>
          <w:szCs w:val="24"/>
        </w:rPr>
        <w:t>gerbūvis</w:t>
      </w:r>
      <w:proofErr w:type="spellEnd"/>
      <w:r w:rsidRPr="00DA6603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14:paraId="1C87DB64" w14:textId="43CF987C" w:rsidR="008F480C" w:rsidRDefault="00684B82" w:rsidP="008F480C">
      <w:pPr>
        <w:pStyle w:val="azm"/>
        <w:spacing w:line="360" w:lineRule="auto"/>
        <w:rPr>
          <w:rStyle w:val="Emfaz"/>
        </w:rPr>
      </w:pPr>
      <w:proofErr w:type="spellStart"/>
      <w:r w:rsidRPr="00DB08EC">
        <w:rPr>
          <w:rStyle w:val="faz"/>
          <w:i/>
          <w:iCs/>
        </w:rPr>
        <w:t>G</w:t>
      </w:r>
      <w:r w:rsidR="005532D0" w:rsidRPr="00DB08EC">
        <w:rPr>
          <w:rStyle w:val="faz"/>
          <w:i/>
          <w:iCs/>
        </w:rPr>
        <w:t>erbūvis</w:t>
      </w:r>
      <w:proofErr w:type="spellEnd"/>
      <w:r w:rsidR="00412AB7" w:rsidRPr="00DB08EC">
        <w:rPr>
          <w:i/>
          <w:iCs/>
        </w:rPr>
        <w:t> </w:t>
      </w:r>
      <w:r>
        <w:t>yra</w:t>
      </w:r>
      <w:r w:rsidR="005532D0">
        <w:t xml:space="preserve"> </w:t>
      </w:r>
      <w:proofErr w:type="spellStart"/>
      <w:r w:rsidR="005532D0" w:rsidRPr="00B9163A">
        <w:rPr>
          <w:color w:val="000000"/>
        </w:rPr>
        <w:t>n</w:t>
      </w:r>
      <w:r w:rsidR="00412AB7">
        <w:rPr>
          <w:color w:val="000000"/>
        </w:rPr>
        <w:t>eteiktinas</w:t>
      </w:r>
      <w:proofErr w:type="spellEnd"/>
      <w:r w:rsidR="00412AB7">
        <w:rPr>
          <w:color w:val="000000"/>
        </w:rPr>
        <w:t xml:space="preserve"> vertinys</w:t>
      </w:r>
      <w:r w:rsidR="009363EB">
        <w:rPr>
          <w:color w:val="000000"/>
        </w:rPr>
        <w:t xml:space="preserve">, </w:t>
      </w:r>
      <w:r w:rsidR="009363EB" w:rsidRPr="009363EB">
        <w:rPr>
          <w:color w:val="000000"/>
        </w:rPr>
        <w:t>įsigalėjęs ne tik kasdienė</w:t>
      </w:r>
      <w:r w:rsidR="009363EB">
        <w:rPr>
          <w:color w:val="000000"/>
        </w:rPr>
        <w:t>je</w:t>
      </w:r>
      <w:r w:rsidR="009363EB" w:rsidRPr="009363EB">
        <w:rPr>
          <w:color w:val="000000"/>
        </w:rPr>
        <w:t xml:space="preserve">, bet ir </w:t>
      </w:r>
      <w:r w:rsidR="008F480C">
        <w:rPr>
          <w:color w:val="000000"/>
        </w:rPr>
        <w:t>dalykinėje kalboje</w:t>
      </w:r>
      <w:r w:rsidR="005532D0" w:rsidRPr="009363EB">
        <w:t>.</w:t>
      </w:r>
      <w:r w:rsidR="005532D0" w:rsidRPr="0020236F">
        <w:t xml:space="preserve"> </w:t>
      </w:r>
      <w:r w:rsidR="00237A4B">
        <w:t>Vietoj jo vartotina</w:t>
      </w:r>
      <w:r w:rsidR="008F480C" w:rsidRPr="0020236F">
        <w:t xml:space="preserve"> </w:t>
      </w:r>
      <w:r w:rsidR="008F480C" w:rsidRPr="000029AB">
        <w:rPr>
          <w:b/>
          <w:bCs/>
        </w:rPr>
        <w:t>aplinka</w:t>
      </w:r>
      <w:r w:rsidR="008F480C">
        <w:t xml:space="preserve">, </w:t>
      </w:r>
      <w:r w:rsidR="00237A4B">
        <w:rPr>
          <w:rStyle w:val="Emfaz"/>
          <w:b/>
          <w:bCs/>
          <w:i w:val="0"/>
          <w:iCs w:val="0"/>
        </w:rPr>
        <w:t>aplinkos tvarkymas</w:t>
      </w:r>
      <w:r w:rsidR="008F480C">
        <w:rPr>
          <w:rStyle w:val="Emfaz"/>
          <w:b/>
          <w:bCs/>
          <w:i w:val="0"/>
          <w:iCs w:val="0"/>
        </w:rPr>
        <w:t>,</w:t>
      </w:r>
      <w:r w:rsidR="00237A4B">
        <w:rPr>
          <w:rStyle w:val="Emfaz"/>
          <w:b/>
          <w:bCs/>
          <w:i w:val="0"/>
          <w:iCs w:val="0"/>
        </w:rPr>
        <w:t xml:space="preserve"> sutvarkymas</w:t>
      </w:r>
      <w:r w:rsidR="008F480C">
        <w:rPr>
          <w:rStyle w:val="Emfaz"/>
          <w:b/>
          <w:bCs/>
          <w:i w:val="0"/>
          <w:iCs w:val="0"/>
        </w:rPr>
        <w:t xml:space="preserve"> </w:t>
      </w:r>
      <w:r w:rsidR="00641EAD">
        <w:rPr>
          <w:rStyle w:val="Emfaz"/>
          <w:i w:val="0"/>
          <w:iCs w:val="0"/>
        </w:rPr>
        <w:t>ar</w:t>
      </w:r>
      <w:r w:rsidR="00237A4B">
        <w:rPr>
          <w:rStyle w:val="Emfaz"/>
          <w:i w:val="0"/>
          <w:iCs w:val="0"/>
        </w:rPr>
        <w:t xml:space="preserve"> </w:t>
      </w:r>
      <w:r w:rsidR="00237A4B">
        <w:rPr>
          <w:rStyle w:val="Emfaz"/>
          <w:b/>
          <w:bCs/>
          <w:i w:val="0"/>
          <w:iCs w:val="0"/>
        </w:rPr>
        <w:t>aplinkotvarka</w:t>
      </w:r>
      <w:r w:rsidR="008F480C">
        <w:rPr>
          <w:rStyle w:val="Emfaz"/>
        </w:rPr>
        <w:t xml:space="preserve">. </w:t>
      </w:r>
      <w:r w:rsidR="008F480C">
        <w:rPr>
          <w:rStyle w:val="Emfaz"/>
          <w:i w:val="0"/>
          <w:iCs w:val="0"/>
        </w:rPr>
        <w:t>Pereikime prie tinkamų pavyzdžių</w:t>
      </w:r>
      <w:r w:rsidR="008F480C" w:rsidRPr="00412AB7">
        <w:rPr>
          <w:rStyle w:val="Emfaz"/>
          <w:i w:val="0"/>
          <w:iCs w:val="0"/>
        </w:rPr>
        <w:t>:</w:t>
      </w:r>
      <w:r w:rsidR="008F480C" w:rsidRPr="00412AB7">
        <w:rPr>
          <w:rStyle w:val="Emfaz"/>
        </w:rPr>
        <w:t xml:space="preserve"> </w:t>
      </w:r>
    </w:p>
    <w:p w14:paraId="22F84506" w14:textId="77777777" w:rsidR="005D7B01" w:rsidRDefault="005D7B01" w:rsidP="008F480C">
      <w:pPr>
        <w:pStyle w:val="azm"/>
        <w:spacing w:line="360" w:lineRule="auto"/>
        <w:rPr>
          <w:color w:val="000000"/>
        </w:rPr>
      </w:pPr>
      <w:r>
        <w:rPr>
          <w:color w:val="000000"/>
        </w:rPr>
        <w:t xml:space="preserve">Ne </w:t>
      </w:r>
      <w:proofErr w:type="spellStart"/>
      <w:r w:rsidRPr="005D7B01">
        <w:rPr>
          <w:i/>
          <w:iCs/>
          <w:color w:val="000000"/>
        </w:rPr>
        <w:t>gerbūvio</w:t>
      </w:r>
      <w:proofErr w:type="spellEnd"/>
      <w:r>
        <w:rPr>
          <w:color w:val="000000"/>
        </w:rPr>
        <w:t xml:space="preserve">, o </w:t>
      </w:r>
      <w:r w:rsidRPr="005D7B01">
        <w:rPr>
          <w:b/>
          <w:bCs/>
        </w:rPr>
        <w:t>aplinkos tvarkymo</w:t>
      </w:r>
      <w:r w:rsidRPr="005D7B01">
        <w:t xml:space="preserve"> </w:t>
      </w:r>
      <w:r>
        <w:rPr>
          <w:color w:val="000000"/>
        </w:rPr>
        <w:t>darbai.</w:t>
      </w:r>
    </w:p>
    <w:p w14:paraId="297CCBC7" w14:textId="77777777" w:rsidR="008F480C" w:rsidRPr="005D7B01" w:rsidRDefault="00037376" w:rsidP="005D7B01">
      <w:pPr>
        <w:pStyle w:val="azm"/>
        <w:spacing w:line="360" w:lineRule="auto"/>
        <w:rPr>
          <w:rStyle w:val="st"/>
          <w:i/>
          <w:iCs/>
        </w:rPr>
      </w:pPr>
      <w:r w:rsidRPr="0020236F">
        <w:rPr>
          <w:color w:val="000000"/>
        </w:rPr>
        <w:t>Įgyve</w:t>
      </w:r>
      <w:r>
        <w:rPr>
          <w:color w:val="000000"/>
        </w:rPr>
        <w:t>ndinus projektą, bus sutvarkyta</w:t>
      </w:r>
      <w:r w:rsidRPr="0020236F">
        <w:rPr>
          <w:color w:val="000000"/>
        </w:rPr>
        <w:t xml:space="preserve"> </w:t>
      </w:r>
      <w:r w:rsidR="00237A4B">
        <w:rPr>
          <w:color w:val="000000"/>
        </w:rPr>
        <w:t>ką tik išdygusio</w:t>
      </w:r>
      <w:r>
        <w:rPr>
          <w:color w:val="000000"/>
        </w:rPr>
        <w:t xml:space="preserve"> miesto rajono</w:t>
      </w:r>
      <w:r>
        <w:rPr>
          <w:i/>
          <w:color w:val="000000"/>
        </w:rPr>
        <w:t xml:space="preserve"> </w:t>
      </w:r>
      <w:r w:rsidRPr="00037376">
        <w:rPr>
          <w:b/>
          <w:bCs/>
          <w:iCs/>
          <w:color w:val="000000"/>
        </w:rPr>
        <w:t>aplinka</w:t>
      </w:r>
      <w:r w:rsidR="008F480C">
        <w:rPr>
          <w:rStyle w:val="st"/>
        </w:rPr>
        <w:t>.</w:t>
      </w:r>
    </w:p>
    <w:p w14:paraId="739F6673" w14:textId="2693DCF7" w:rsidR="00DA6603" w:rsidRDefault="008F480C" w:rsidP="00B916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 xml:space="preserve">Ieškoma papildomų lėšų miesto </w:t>
      </w:r>
      <w:r w:rsidRPr="008F480C">
        <w:rPr>
          <w:rStyle w:val="st"/>
          <w:rFonts w:ascii="Times New Roman" w:hAnsi="Times New Roman" w:cs="Times New Roman"/>
          <w:b/>
          <w:bCs/>
          <w:sz w:val="24"/>
          <w:szCs w:val="24"/>
        </w:rPr>
        <w:t>aplinkotvarkai</w:t>
      </w:r>
      <w:r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14:paraId="452A4A81" w14:textId="77777777" w:rsidR="008F480C" w:rsidRPr="00B9163A" w:rsidRDefault="00037376" w:rsidP="00B9163A">
      <w:pPr>
        <w:spacing w:line="360" w:lineRule="auto"/>
        <w:rPr>
          <w:rStyle w:val="Emf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F480C" w:rsidRPr="0020236F">
        <w:rPr>
          <w:rFonts w:ascii="Times New Roman" w:hAnsi="Times New Roman" w:cs="Times New Roman"/>
          <w:sz w:val="24"/>
          <w:szCs w:val="24"/>
        </w:rPr>
        <w:t>erą</w:t>
      </w:r>
      <w:r w:rsidR="008F480C">
        <w:rPr>
          <w:rFonts w:ascii="Times New Roman" w:hAnsi="Times New Roman" w:cs="Times New Roman"/>
          <w:sz w:val="24"/>
          <w:szCs w:val="24"/>
        </w:rPr>
        <w:t>, aprūpintą, komfortišką</w:t>
      </w:r>
      <w:r w:rsidR="008F480C" w:rsidRPr="0020236F">
        <w:rPr>
          <w:rFonts w:ascii="Times New Roman" w:hAnsi="Times New Roman" w:cs="Times New Roman"/>
          <w:sz w:val="24"/>
          <w:szCs w:val="24"/>
        </w:rPr>
        <w:t xml:space="preserve"> gyvenimą</w:t>
      </w:r>
      <w:r w:rsidR="008F480C">
        <w:rPr>
          <w:rFonts w:ascii="Times New Roman" w:hAnsi="Times New Roman" w:cs="Times New Roman"/>
          <w:sz w:val="24"/>
          <w:szCs w:val="24"/>
        </w:rPr>
        <w:t>, gyvenimo kokybę</w:t>
      </w:r>
      <w:r w:rsidR="008F480C" w:rsidRPr="0020236F">
        <w:rPr>
          <w:rFonts w:ascii="Times New Roman" w:hAnsi="Times New Roman" w:cs="Times New Roman"/>
          <w:sz w:val="24"/>
          <w:szCs w:val="24"/>
        </w:rPr>
        <w:t xml:space="preserve"> reikėtų vadinti</w:t>
      </w:r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37376">
        <w:rPr>
          <w:rFonts w:ascii="Times New Roman" w:hAnsi="Times New Roman" w:cs="Times New Roman"/>
          <w:i/>
          <w:iCs/>
          <w:sz w:val="24"/>
          <w:szCs w:val="24"/>
        </w:rPr>
        <w:t>gerbūviu</w:t>
      </w:r>
      <w:proofErr w:type="spellEnd"/>
      <w:r>
        <w:rPr>
          <w:rFonts w:ascii="Times New Roman" w:hAnsi="Times New Roman" w:cs="Times New Roman"/>
          <w:sz w:val="24"/>
          <w:szCs w:val="24"/>
        </w:rPr>
        <w:t>, o</w:t>
      </w:r>
      <w:r w:rsidR="008F480C">
        <w:rPr>
          <w:rFonts w:ascii="Times New Roman" w:hAnsi="Times New Roman" w:cs="Times New Roman"/>
          <w:sz w:val="24"/>
          <w:szCs w:val="24"/>
        </w:rPr>
        <w:t xml:space="preserve"> </w:t>
      </w:r>
      <w:r w:rsidR="005D7B01">
        <w:rPr>
          <w:rFonts w:ascii="Times New Roman" w:hAnsi="Times New Roman" w:cs="Times New Roman"/>
          <w:sz w:val="24"/>
          <w:szCs w:val="24"/>
        </w:rPr>
        <w:t xml:space="preserve">gražiu </w:t>
      </w:r>
      <w:r w:rsidR="008F480C">
        <w:rPr>
          <w:rFonts w:ascii="Times New Roman" w:hAnsi="Times New Roman" w:cs="Times New Roman"/>
          <w:sz w:val="24"/>
          <w:szCs w:val="24"/>
        </w:rPr>
        <w:t>lietuvišku žodžiu</w:t>
      </w:r>
      <w:r w:rsidR="008F480C" w:rsidRPr="0020236F">
        <w:rPr>
          <w:rFonts w:ascii="Times New Roman" w:hAnsi="Times New Roman" w:cs="Times New Roman"/>
          <w:sz w:val="24"/>
          <w:szCs w:val="24"/>
        </w:rPr>
        <w:t xml:space="preserve"> </w:t>
      </w:r>
      <w:r w:rsidR="008F480C" w:rsidRPr="005532D0">
        <w:rPr>
          <w:rStyle w:val="Emfaz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gerov</w:t>
      </w:r>
      <w:r>
        <w:rPr>
          <w:rStyle w:val="Emfaz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ė</w:t>
      </w:r>
      <w:r w:rsidR="008F480C">
        <w:rPr>
          <w:rStyle w:val="Emfaz"/>
        </w:rPr>
        <w:t>.</w:t>
      </w:r>
    </w:p>
    <w:p w14:paraId="0279131B" w14:textId="77777777" w:rsidR="00237A4B" w:rsidRDefault="005532D0" w:rsidP="005532D0">
      <w:pPr>
        <w:pStyle w:val="az"/>
        <w:spacing w:line="360" w:lineRule="auto"/>
        <w:rPr>
          <w:rStyle w:val="Emfaz"/>
        </w:rPr>
      </w:pPr>
      <w:r w:rsidRPr="005532D0">
        <w:rPr>
          <w:rStyle w:val="Emfaz"/>
          <w:i w:val="0"/>
          <w:iCs w:val="0"/>
        </w:rPr>
        <w:t>Pavyzdžiui:</w:t>
      </w:r>
      <w:r w:rsidRPr="005532D0">
        <w:rPr>
          <w:rStyle w:val="Emfaz"/>
        </w:rPr>
        <w:t xml:space="preserve"> </w:t>
      </w:r>
    </w:p>
    <w:p w14:paraId="79DE96EC" w14:textId="77777777" w:rsidR="00CE39CB" w:rsidRPr="00CE39CB" w:rsidRDefault="00CE39CB" w:rsidP="00CE39C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bidi="lo-LA"/>
        </w:rPr>
      </w:pPr>
      <w:r w:rsidRPr="00CE39CB">
        <w:rPr>
          <w:rFonts w:ascii="TimesNewRomanPSMT" w:hAnsi="TimesNewRomanPSMT" w:cs="TimesNewRomanPSMT"/>
          <w:sz w:val="24"/>
          <w:szCs w:val="24"/>
          <w:lang w:bidi="lo-LA"/>
        </w:rPr>
        <w:t xml:space="preserve">Nuo antikos laikų žmogaus </w:t>
      </w:r>
      <w:r w:rsidRPr="00CE39CB">
        <w:rPr>
          <w:rFonts w:ascii="TimesNewRomanPSMT" w:hAnsi="TimesNewRomanPSMT" w:cs="TimesNewRomanPSMT"/>
          <w:b/>
          <w:bCs/>
          <w:sz w:val="24"/>
          <w:szCs w:val="24"/>
          <w:lang w:bidi="lo-LA"/>
        </w:rPr>
        <w:t>gerovė</w:t>
      </w:r>
      <w:r w:rsidRPr="00CE39CB">
        <w:rPr>
          <w:rFonts w:ascii="TimesNewRomanPSMT" w:hAnsi="TimesNewRomanPSMT" w:cs="TimesNewRomanPSMT"/>
          <w:sz w:val="24"/>
          <w:szCs w:val="24"/>
          <w:lang w:bidi="lo-LA"/>
        </w:rPr>
        <w:t xml:space="preserve"> – didžiausia visuomenės siekiamybė.</w:t>
      </w:r>
    </w:p>
    <w:p w14:paraId="6B50CAB4" w14:textId="77777777" w:rsidR="005532D0" w:rsidRDefault="00037376" w:rsidP="005532D0">
      <w:pPr>
        <w:pStyle w:val="az"/>
        <w:spacing w:line="360" w:lineRule="auto"/>
      </w:pPr>
      <w:r>
        <w:rPr>
          <w:rStyle w:val="st"/>
        </w:rPr>
        <w:t xml:space="preserve">Laisvojoje rinkoje didėja </w:t>
      </w:r>
      <w:r w:rsidRPr="00037376">
        <w:rPr>
          <w:rStyle w:val="Emfaz"/>
          <w:i w:val="0"/>
          <w:iCs w:val="0"/>
        </w:rPr>
        <w:t xml:space="preserve">žmonių </w:t>
      </w:r>
      <w:r w:rsidRPr="00037376">
        <w:rPr>
          <w:rStyle w:val="Emfaz"/>
          <w:b/>
          <w:bCs/>
          <w:i w:val="0"/>
          <w:iCs w:val="0"/>
        </w:rPr>
        <w:t>gerovė</w:t>
      </w:r>
      <w:r w:rsidR="005532D0" w:rsidRPr="00037376">
        <w:rPr>
          <w:i/>
          <w:iCs/>
        </w:rPr>
        <w:t>.</w:t>
      </w:r>
      <w:r w:rsidR="005532D0" w:rsidRPr="005532D0">
        <w:t xml:space="preserve"> </w:t>
      </w:r>
    </w:p>
    <w:p w14:paraId="010E8F16" w14:textId="77777777" w:rsidR="00DB08EC" w:rsidRPr="00847B2E" w:rsidRDefault="00DB08EC" w:rsidP="00DB08EC">
      <w:pPr>
        <w:pStyle w:val="Antrat2"/>
        <w:spacing w:line="360" w:lineRule="auto"/>
        <w:rPr>
          <w:rStyle w:val="Emfaz"/>
          <w:b w:val="0"/>
          <w:bCs w:val="0"/>
          <w:sz w:val="24"/>
          <w:szCs w:val="24"/>
        </w:rPr>
      </w:pPr>
      <w:r w:rsidRPr="00847B2E">
        <w:rPr>
          <w:rStyle w:val="Emfaz"/>
          <w:sz w:val="24"/>
          <w:szCs w:val="24"/>
        </w:rPr>
        <w:t>Parengta pagal VLKK Konsultacijų banką</w:t>
      </w:r>
    </w:p>
    <w:p w14:paraId="02F0C1D6" w14:textId="77777777" w:rsidR="000B6E68" w:rsidRPr="0020236F" w:rsidRDefault="000B6E68" w:rsidP="000B6E68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</w:p>
    <w:p w14:paraId="6948D4F4" w14:textId="77777777" w:rsidR="007B7CA1" w:rsidRPr="0020236F" w:rsidRDefault="007B7CA1" w:rsidP="000B6E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B7CA1" w:rsidRPr="002023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3A"/>
    <w:rsid w:val="000029AB"/>
    <w:rsid w:val="00037376"/>
    <w:rsid w:val="000B6E68"/>
    <w:rsid w:val="001347B4"/>
    <w:rsid w:val="0020236F"/>
    <w:rsid w:val="00237A4B"/>
    <w:rsid w:val="003A6E5C"/>
    <w:rsid w:val="00412AB7"/>
    <w:rsid w:val="005532D0"/>
    <w:rsid w:val="00593A9F"/>
    <w:rsid w:val="005D7B01"/>
    <w:rsid w:val="00631E2D"/>
    <w:rsid w:val="00641EAD"/>
    <w:rsid w:val="00684B82"/>
    <w:rsid w:val="00766ADA"/>
    <w:rsid w:val="007B7CA1"/>
    <w:rsid w:val="008756F7"/>
    <w:rsid w:val="008F480C"/>
    <w:rsid w:val="009363EB"/>
    <w:rsid w:val="00B9163A"/>
    <w:rsid w:val="00C4422F"/>
    <w:rsid w:val="00CE39CB"/>
    <w:rsid w:val="00CE7D3A"/>
    <w:rsid w:val="00DA6603"/>
    <w:rsid w:val="00D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6332"/>
  <w15:docId w15:val="{141D0A5F-C710-4DC3-9C75-4A03EC1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CE7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7D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E7D3A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CE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CE7D3A"/>
    <w:rPr>
      <w:i/>
      <w:iCs/>
    </w:rPr>
  </w:style>
  <w:style w:type="character" w:styleId="Grietas">
    <w:name w:val="Strong"/>
    <w:basedOn w:val="Numatytasispastraiposriftas"/>
    <w:uiPriority w:val="22"/>
    <w:qFormat/>
    <w:rsid w:val="00CE7D3A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CE7D3A"/>
    <w:rPr>
      <w:color w:val="0000FF"/>
      <w:u w:val="single"/>
    </w:rPr>
  </w:style>
  <w:style w:type="character" w:customStyle="1" w:styleId="st">
    <w:name w:val="st"/>
    <w:basedOn w:val="Numatytasispastraiposriftas"/>
    <w:rsid w:val="00CE7D3A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7D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z">
    <w:name w:val="az"/>
    <w:basedOn w:val="prastasis"/>
    <w:rsid w:val="007B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az">
    <w:name w:val="faz"/>
    <w:basedOn w:val="Numatytasispastraiposriftas"/>
    <w:rsid w:val="007B7CA1"/>
  </w:style>
  <w:style w:type="paragraph" w:customStyle="1" w:styleId="azm">
    <w:name w:val="azm"/>
    <w:basedOn w:val="prastasis"/>
    <w:rsid w:val="007B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Sigita Bertulienė</dc:creator>
  <cp:lastModifiedBy>Sigita Bertulienė</cp:lastModifiedBy>
  <cp:revision>3</cp:revision>
  <dcterms:created xsi:type="dcterms:W3CDTF">2022-01-07T07:45:00Z</dcterms:created>
  <dcterms:modified xsi:type="dcterms:W3CDTF">2022-01-07T07:46:00Z</dcterms:modified>
</cp:coreProperties>
</file>