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bookmarkStart w:id="2" w:name="_Hlk161380993"/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3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22,6 HA TERITORIJOS PRIE BUVUSIO DIDŽIŲJŲ GULBINŲ KAIMO DETALIOJO PLANO SPRENDINIUS SKLYPUOSE DANGERUČIO G. 2 (KADASTRO NR. 0101/0101:1293) IR DANGERUČIO G. 4 (KADASTRO</w:t>
      </w:r>
      <w:r>
        <w:rPr>
          <w:b/>
          <w:noProof/>
          <w:color w:val="002060"/>
        </w:rPr>
        <w:cr/>
        <w:t>NR.  0101/0101:1295) INICIJAVIMO SUTARTIES PAGRINDU</w:t>
      </w:r>
      <w:r>
        <w:rPr>
          <w:b/>
          <w:color w:val="002060"/>
        </w:rPr>
        <w:fldChar w:fldCharType="end"/>
      </w:r>
      <w:bookmarkEnd w:id="3"/>
    </w:p>
    <w:bookmarkEnd w:id="2"/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4" w:name="prjRegDataIlga"/>
      <w:r>
        <w:instrText xml:space="preserve"> FORMTEXT </w:instrText>
      </w:r>
      <w:r>
        <w:fldChar w:fldCharType="separate"/>
      </w:r>
      <w:r>
        <w:rPr>
          <w:noProof/>
        </w:rPr>
        <w:t>2024 m. vasario     d.</w:t>
      </w:r>
      <w:r>
        <w:fldChar w:fldCharType="end"/>
      </w:r>
      <w:bookmarkEnd w:id="4"/>
      <w:r>
        <w:t xml:space="preserve"> </w:t>
      </w:r>
      <w:bookmarkStart w:id="5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5"/>
      <w:r w:rsidR="009E2D13">
        <w:t xml:space="preserve"> Nr. </w:t>
      </w:r>
      <w:bookmarkStart w:id="6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6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7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7"/>
    </w:p>
    <w:bookmarkStart w:id="8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8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795CB82" w14:textId="77777777" w:rsidR="00D15496" w:rsidRPr="002E3BB9" w:rsidRDefault="00D15496" w:rsidP="00D15496">
      <w:pPr>
        <w:spacing w:line="360" w:lineRule="auto"/>
        <w:ind w:firstLine="720"/>
        <w:jc w:val="both"/>
        <w:rPr>
          <w:lang w:val="lt-LT"/>
        </w:rPr>
      </w:pPr>
      <w:bookmarkStart w:id="9" w:name="_Hlk56416432"/>
      <w:r w:rsidRPr="002E3BB9">
        <w:rPr>
          <w:lang w:val="lt-LT"/>
        </w:rPr>
        <w:t xml:space="preserve">Vadovaudamasis Lietuvos Respublikos teritorijų planavimo įstatymo 6 straipsnio 2 dalimi, </w:t>
      </w:r>
      <w:r w:rsidRPr="002E3BB9">
        <w:rPr>
          <w:lang w:val="lt-LT"/>
        </w:rPr>
        <w:br/>
        <w:t>17 straipsnio 8 ir 9 dalimis, 28 straipsnio 2 dalimi ir Kompleksinio teritorijų planavimo dokumentų rengimo taisyklių, patvirtintų Lietuvos Respublikos aplinkos ministro 2014 m. sausio 2 d. įsakymu Nr. D1-8 „Dėl Kompleksinio teritorijų planavimo dokumentų rengimo taisyklių patvirtinimo“, 315 ir 318 punktais:</w:t>
      </w:r>
    </w:p>
    <w:p w14:paraId="58AD26F2" w14:textId="77777777" w:rsidR="00D15496" w:rsidRPr="002E3BB9" w:rsidRDefault="00D15496" w:rsidP="00D15496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 xml:space="preserve">1. L e i d ž i u  koreguoti </w:t>
      </w:r>
      <w:bookmarkStart w:id="10" w:name="_Hlk117755995"/>
      <w:r w:rsidRPr="002E3BB9">
        <w:rPr>
          <w:lang w:val="lt-LT"/>
        </w:rPr>
        <w:t>Vilniaus miesto</w:t>
      </w:r>
      <w:r>
        <w:rPr>
          <w:lang w:val="lt-LT"/>
        </w:rPr>
        <w:t xml:space="preserve"> savivaldybės</w:t>
      </w:r>
      <w:r w:rsidRPr="002E3BB9">
        <w:rPr>
          <w:lang w:val="lt-LT"/>
        </w:rPr>
        <w:t xml:space="preserve"> </w:t>
      </w:r>
      <w:r>
        <w:rPr>
          <w:lang w:val="lt-LT"/>
        </w:rPr>
        <w:t>tarybos</w:t>
      </w:r>
      <w:r w:rsidRPr="002E3BB9">
        <w:rPr>
          <w:lang w:val="lt-LT"/>
        </w:rPr>
        <w:t xml:space="preserve"> </w:t>
      </w:r>
      <w:r>
        <w:rPr>
          <w:lang w:val="lt-LT"/>
        </w:rPr>
        <w:t>2010</w:t>
      </w:r>
      <w:r w:rsidRPr="002E3BB9">
        <w:rPr>
          <w:lang w:val="lt-LT"/>
        </w:rPr>
        <w:t xml:space="preserve"> m. </w:t>
      </w:r>
      <w:r>
        <w:rPr>
          <w:lang w:val="lt-LT"/>
        </w:rPr>
        <w:t>balandžio</w:t>
      </w:r>
      <w:r w:rsidRPr="002E3BB9">
        <w:rPr>
          <w:lang w:val="lt-LT"/>
        </w:rPr>
        <w:t xml:space="preserve"> </w:t>
      </w:r>
      <w:r>
        <w:rPr>
          <w:lang w:val="lt-LT"/>
        </w:rPr>
        <w:t>28</w:t>
      </w:r>
      <w:r w:rsidRPr="002E3BB9">
        <w:rPr>
          <w:lang w:val="lt-LT"/>
        </w:rPr>
        <w:t xml:space="preserve"> d. </w:t>
      </w:r>
      <w:r>
        <w:rPr>
          <w:lang w:val="lt-LT"/>
        </w:rPr>
        <w:t>sprendimu</w:t>
      </w:r>
      <w:r w:rsidRPr="002E3BB9">
        <w:rPr>
          <w:lang w:val="lt-LT"/>
        </w:rPr>
        <w:t xml:space="preserve"> Nr. </w:t>
      </w:r>
      <w:r>
        <w:rPr>
          <w:lang w:val="lt-LT"/>
        </w:rPr>
        <w:t>1-1522</w:t>
      </w:r>
      <w:r w:rsidRPr="002E3BB9">
        <w:rPr>
          <w:lang w:val="lt-LT"/>
        </w:rPr>
        <w:t xml:space="preserve"> „</w:t>
      </w:r>
      <w:r>
        <w:rPr>
          <w:lang w:val="lt-LT"/>
        </w:rPr>
        <w:t>Dėl 22,6 ha teritorijos prie buvusio Didžiųjų Gulbinų kaimo detaliojo plano tvirtinimo</w:t>
      </w:r>
      <w:r w:rsidRPr="002E3BB9">
        <w:rPr>
          <w:lang w:val="lt-LT"/>
        </w:rPr>
        <w:t>“ patvirtinto detaliojo plano (registro Nr.</w:t>
      </w:r>
      <w:r w:rsidRPr="005F2046">
        <w:t xml:space="preserve"> </w:t>
      </w:r>
      <w:r w:rsidRPr="005F2046">
        <w:rPr>
          <w:lang w:val="lt-LT"/>
        </w:rPr>
        <w:t>T000</w:t>
      </w:r>
      <w:r w:rsidRPr="00FB0ACF">
        <w:rPr>
          <w:lang w:val="lt-LT"/>
        </w:rPr>
        <w:t>59563</w:t>
      </w:r>
      <w:r w:rsidRPr="002E3BB9">
        <w:rPr>
          <w:lang w:val="lt-LT"/>
        </w:rPr>
        <w:t>) sprendinius</w:t>
      </w:r>
      <w:r>
        <w:rPr>
          <w:lang w:val="lt-LT"/>
        </w:rPr>
        <w:t xml:space="preserve"> </w:t>
      </w:r>
      <w:r w:rsidRPr="002E3BB9">
        <w:rPr>
          <w:lang w:val="lt-LT"/>
        </w:rPr>
        <w:t>sklyp</w:t>
      </w:r>
      <w:bookmarkEnd w:id="10"/>
      <w:r>
        <w:rPr>
          <w:lang w:val="lt-LT"/>
        </w:rPr>
        <w:t xml:space="preserve">uose </w:t>
      </w:r>
      <w:r>
        <w:rPr>
          <w:lang w:val="lt-LT"/>
        </w:rPr>
        <w:br/>
        <w:t xml:space="preserve">Dangeručio g. 2 </w:t>
      </w:r>
      <w:r w:rsidRPr="002E3BB9">
        <w:rPr>
          <w:lang w:val="lt-LT"/>
        </w:rPr>
        <w:t>(kadastro</w:t>
      </w:r>
      <w:r>
        <w:rPr>
          <w:lang w:val="lt-LT"/>
        </w:rPr>
        <w:t xml:space="preserve"> </w:t>
      </w:r>
      <w:r w:rsidRPr="002E3BB9">
        <w:rPr>
          <w:lang w:val="lt-LT"/>
        </w:rPr>
        <w:t>Nr.</w:t>
      </w:r>
      <w:r w:rsidRPr="00FB0ACF">
        <w:t xml:space="preserve"> </w:t>
      </w:r>
      <w:r w:rsidRPr="00FB0ACF">
        <w:rPr>
          <w:lang w:val="lt-LT"/>
        </w:rPr>
        <w:t>0101/0101:1293</w:t>
      </w:r>
      <w:r w:rsidRPr="002E3BB9">
        <w:rPr>
          <w:lang w:val="lt-LT"/>
        </w:rPr>
        <w:t>)</w:t>
      </w:r>
      <w:r>
        <w:rPr>
          <w:lang w:val="lt-LT"/>
        </w:rPr>
        <w:t xml:space="preserve"> ir Dangeručio g. 4</w:t>
      </w:r>
      <w:r w:rsidRPr="00810D58">
        <w:rPr>
          <w:lang w:val="lt-LT"/>
        </w:rPr>
        <w:t xml:space="preserve"> (kadastro </w:t>
      </w:r>
      <w:r>
        <w:rPr>
          <w:lang w:val="lt-LT"/>
        </w:rPr>
        <w:t>N</w:t>
      </w:r>
      <w:r w:rsidRPr="00810D58">
        <w:rPr>
          <w:lang w:val="lt-LT"/>
        </w:rPr>
        <w:t xml:space="preserve">r.  </w:t>
      </w:r>
      <w:r w:rsidRPr="00FB0ACF">
        <w:rPr>
          <w:lang w:val="lt-LT"/>
        </w:rPr>
        <w:t>0101/0101:1295</w:t>
      </w:r>
      <w:r w:rsidRPr="00810D58">
        <w:rPr>
          <w:lang w:val="lt-LT"/>
        </w:rPr>
        <w:t>)</w:t>
      </w:r>
      <w:r>
        <w:rPr>
          <w:lang w:val="lt-LT"/>
        </w:rPr>
        <w:t xml:space="preserve"> </w:t>
      </w:r>
      <w:r w:rsidRPr="002E3BB9">
        <w:rPr>
          <w:lang w:val="lt-LT"/>
        </w:rPr>
        <w:t>inicijavimo sutarties pagrindu.</w:t>
      </w:r>
    </w:p>
    <w:p w14:paraId="05BC0143" w14:textId="77777777" w:rsidR="00D15496" w:rsidRPr="002E3BB9" w:rsidRDefault="00D15496" w:rsidP="00D15496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>2. N u s t a t a u  šiuos planavimo tikslus ir detaliojo plano uždavinius:</w:t>
      </w:r>
      <w:bookmarkStart w:id="11" w:name="_Hlk141179051"/>
      <w:bookmarkStart w:id="12" w:name="_Hlk133326563"/>
      <w:bookmarkStart w:id="13" w:name="_Hlk117756047"/>
      <w:r>
        <w:rPr>
          <w:lang w:val="lt-LT"/>
        </w:rPr>
        <w:t xml:space="preserve"> </w:t>
      </w:r>
      <w:bookmarkStart w:id="14" w:name="_Hlk161381052"/>
      <w:r w:rsidRPr="00BC36A1">
        <w:rPr>
          <w:lang w:val="lt-LT"/>
        </w:rPr>
        <w:t>pertvarkyti žemės sklypus ir nustatyti teritorijos naudojimo reglamentus</w:t>
      </w:r>
      <w:r>
        <w:rPr>
          <w:lang w:val="lt-LT"/>
        </w:rPr>
        <w:t xml:space="preserve"> </w:t>
      </w:r>
      <w:r w:rsidRPr="002E3BB9">
        <w:rPr>
          <w:lang w:val="lt-LT"/>
        </w:rPr>
        <w:t xml:space="preserve">vadovaujantis galiojančiais teisės aktais ir Vilniaus miesto savivaldybės teritorijos bendrojo plano sprendiniais </w:t>
      </w:r>
      <w:bookmarkEnd w:id="14"/>
      <w:r w:rsidRPr="002E3BB9">
        <w:rPr>
          <w:lang w:val="lt-LT"/>
        </w:rPr>
        <w:t>(pagal pridedamą miesto plano ištrauką).</w:t>
      </w:r>
    </w:p>
    <w:bookmarkEnd w:id="11"/>
    <w:bookmarkEnd w:id="12"/>
    <w:bookmarkEnd w:id="13"/>
    <w:p w14:paraId="188917AC" w14:textId="77777777" w:rsidR="00D15496" w:rsidRPr="002E3BB9" w:rsidRDefault="00D15496" w:rsidP="00D15496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>3. T v i r t i n u   detaliojo plano planavimo darbų programą (pridedama).</w:t>
      </w:r>
      <w:bookmarkEnd w:id="9"/>
    </w:p>
    <w:p w14:paraId="237B9D66" w14:textId="7FCBC6C7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5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5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6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6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1BB0D" w14:textId="77777777" w:rsidR="00C87FE2" w:rsidRDefault="00C87FE2">
      <w:r>
        <w:separator/>
      </w:r>
    </w:p>
  </w:endnote>
  <w:endnote w:type="continuationSeparator" w:id="0">
    <w:p w14:paraId="52167F67" w14:textId="77777777" w:rsidR="00C87FE2" w:rsidRDefault="00C8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7ABCF" w14:textId="77777777" w:rsidR="00C87FE2" w:rsidRDefault="00C87FE2">
      <w:r>
        <w:separator/>
      </w:r>
    </w:p>
  </w:footnote>
  <w:footnote w:type="continuationSeparator" w:id="0">
    <w:p w14:paraId="47009B71" w14:textId="77777777" w:rsidR="00C87FE2" w:rsidRDefault="00C87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06ED1BE" w:rsidR="00641705" w:rsidRPr="00277A23" w:rsidRDefault="00277A23">
    <w:pPr>
      <w:pStyle w:val="Porat"/>
      <w:jc w:val="right"/>
      <w:rPr>
        <w:i/>
        <w:iCs/>
        <w:u w:val="single"/>
      </w:rPr>
    </w:pPr>
    <w:bookmarkStart w:id="17" w:name="specialiojiZyma"/>
    <w:bookmarkEnd w:id="17"/>
    <w:proofErr w:type="spellStart"/>
    <w:r w:rsidRPr="00277A23">
      <w:rPr>
        <w:i/>
        <w:iCs/>
        <w:u w:val="single"/>
      </w:rPr>
      <w:t>Projektas</w:t>
    </w:r>
    <w:proofErr w:type="spellEnd"/>
    <w:r w:rsidR="009E2D13" w:rsidRPr="00277A23">
      <w:rPr>
        <w:i/>
        <w:iCs/>
        <w:u w:val="singl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77A23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C87FE2"/>
    <w:rsid w:val="00D04396"/>
    <w:rsid w:val="00D15496"/>
    <w:rsid w:val="00D36842"/>
    <w:rsid w:val="00E53E75"/>
    <w:rsid w:val="00E761F1"/>
    <w:rsid w:val="00F345C5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Veslava Buiko-Bykovskaja</cp:lastModifiedBy>
  <cp:revision>3</cp:revision>
  <dcterms:created xsi:type="dcterms:W3CDTF">2024-03-15T05:39:00Z</dcterms:created>
  <dcterms:modified xsi:type="dcterms:W3CDTF">2024-03-15T05:45:00Z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