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0979841C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direktorius </w:t>
            </w:r>
          </w:p>
          <w:p w14:paraId="0613A8CF" w14:textId="727DEDB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174763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1EC0C4DF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FF3D23">
        <w:rPr>
          <w:lang w:val="lt-LT"/>
        </w:rPr>
        <w:t xml:space="preserve">žemės </w:t>
      </w:r>
      <w:r w:rsidR="00740557">
        <w:rPr>
          <w:lang w:val="lt-LT"/>
        </w:rPr>
        <w:t xml:space="preserve">sklypo </w:t>
      </w:r>
      <w:r w:rsidR="00FF3D23">
        <w:rPr>
          <w:lang w:val="lt-LT"/>
        </w:rPr>
        <w:t xml:space="preserve">Džiaugsmo g. 64 </w:t>
      </w:r>
      <w:r w:rsidR="00740557">
        <w:rPr>
          <w:lang w:val="lt-LT"/>
        </w:rPr>
        <w:t xml:space="preserve">(kadastro Nr. </w:t>
      </w:r>
      <w:r w:rsidR="00FF3D23" w:rsidRPr="00FF3D23">
        <w:rPr>
          <w:lang w:val="lt-LT"/>
        </w:rPr>
        <w:t>0101/0157:</w:t>
      </w:r>
      <w:r w:rsidR="00FF3D23">
        <w:rPr>
          <w:lang w:val="lt-LT"/>
        </w:rPr>
        <w:t>0043</w:t>
      </w:r>
      <w:r w:rsidR="00740557">
        <w:rPr>
          <w:lang w:val="lt-LT"/>
        </w:rPr>
        <w:t>)</w:t>
      </w:r>
      <w:r w:rsidR="00FF3D23">
        <w:rPr>
          <w:lang w:val="lt-LT"/>
        </w:rPr>
        <w:t xml:space="preserve"> </w:t>
      </w:r>
      <w:r w:rsidR="00740557">
        <w:rPr>
          <w:lang w:val="lt-LT"/>
        </w:rPr>
        <w:t xml:space="preserve">detaliojo plano sprendinių koregavimo sklype </w:t>
      </w:r>
      <w:r w:rsidR="00FF3D23">
        <w:rPr>
          <w:lang w:val="lt-LT"/>
        </w:rPr>
        <w:t>Džiaugsmo g. 64A</w:t>
      </w:r>
      <w:r w:rsidR="00740557">
        <w:rPr>
          <w:lang w:val="lt-LT"/>
        </w:rPr>
        <w:t xml:space="preserve"> (kadastro Nr. 0101/0157:</w:t>
      </w:r>
      <w:r w:rsidR="00FF3D23">
        <w:rPr>
          <w:lang w:val="lt-LT"/>
        </w:rPr>
        <w:t>1373</w:t>
      </w:r>
      <w:r w:rsidR="00740557">
        <w:rPr>
          <w:lang w:val="lt-LT"/>
        </w:rPr>
        <w:t>) inicijavimo sutarties pagrindu.</w:t>
      </w:r>
    </w:p>
    <w:p w14:paraId="0F62AE23" w14:textId="011EEEA1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3A6F05" w:rsidRPr="003A6F05">
        <w:rPr>
          <w:lang w:val="lt-LT"/>
        </w:rPr>
        <w:t xml:space="preserve">Džiaugsmo g. 64A (kadastro Nr. 0101/0157:1373) </w:t>
      </w:r>
      <w:r w:rsidR="009177DD" w:rsidRPr="009177DD">
        <w:t xml:space="preserve"> </w:t>
      </w:r>
      <w:r w:rsidR="009177DD" w:rsidRPr="009177DD">
        <w:rPr>
          <w:lang w:val="lt-LT"/>
        </w:rPr>
        <w:t>ir įsiterpęs 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0CDF3F6B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 w:rsidRPr="00D55968">
        <w:rPr>
          <w:lang w:val="lt-LT"/>
        </w:rPr>
        <w:t>a</w:t>
      </w:r>
      <w:r w:rsidR="00DF30F5" w:rsidRPr="00D55968">
        <w:rPr>
          <w:lang w:val="lt-LT"/>
        </w:rPr>
        <w:t xml:space="preserve">pie </w:t>
      </w:r>
      <w:r w:rsidR="00740557" w:rsidRPr="00D55968">
        <w:rPr>
          <w:lang w:val="lt-LT"/>
        </w:rPr>
        <w:t>0,</w:t>
      </w:r>
      <w:r w:rsidR="00654B37" w:rsidRPr="00D55968">
        <w:rPr>
          <w:lang w:val="lt-LT"/>
        </w:rPr>
        <w:t>1</w:t>
      </w:r>
      <w:r w:rsidR="00740557" w:rsidRPr="00D55968">
        <w:rPr>
          <w:lang w:val="lt-LT"/>
        </w:rPr>
        <w:t xml:space="preserve"> ha</w:t>
      </w:r>
      <w:r w:rsidR="00571B84" w:rsidRPr="00D55968">
        <w:rPr>
          <w:lang w:val="lt-LT"/>
        </w:rPr>
        <w:t>.</w:t>
      </w:r>
    </w:p>
    <w:p w14:paraId="5F02089B" w14:textId="6C774F9C" w:rsidR="00BA1D1D" w:rsidRPr="00EF5BF4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EF5BF4">
        <w:rPr>
          <w:color w:val="000000"/>
          <w:sz w:val="27"/>
          <w:szCs w:val="27"/>
          <w:lang w:val="lt-LT"/>
        </w:rPr>
        <w:t xml:space="preserve">teritorija iš trijų pusių ribojama </w:t>
      </w:r>
      <w:r w:rsidR="003A6F05">
        <w:rPr>
          <w:color w:val="000000"/>
          <w:sz w:val="27"/>
          <w:szCs w:val="27"/>
          <w:lang w:val="lt-LT"/>
        </w:rPr>
        <w:t>Džiaugsmo gatvės</w:t>
      </w:r>
      <w:r w:rsidR="00EF5BF4">
        <w:rPr>
          <w:color w:val="000000"/>
          <w:sz w:val="27"/>
          <w:szCs w:val="27"/>
          <w:lang w:val="lt-LT"/>
        </w:rPr>
        <w:t>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C49DB82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7546F2">
        <w:rPr>
          <w:bCs/>
          <w:lang w:val="lt-LT"/>
        </w:rPr>
        <w:t>ai 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24179C50" w:rsidR="00AB1E34" w:rsidRDefault="00645536" w:rsidP="001A46BC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1A46BC" w:rsidRPr="001A46BC">
        <w:rPr>
          <w:lang w:val="lt-LT"/>
        </w:rPr>
        <w:t>pakoreguoti esamas gatvės raudonąsias linijas ir esant galimybei pagal teisės aktus pakeisti žemės sklypo</w:t>
      </w:r>
      <w:r w:rsidR="001A46BC">
        <w:rPr>
          <w:lang w:val="lt-LT"/>
        </w:rPr>
        <w:t xml:space="preserve"> </w:t>
      </w:r>
      <w:r w:rsidR="001A46BC" w:rsidRPr="001A46BC">
        <w:rPr>
          <w:lang w:val="lt-LT"/>
        </w:rPr>
        <w:t>Džiaugsmo g. 64A (kadastro Nr. 0101/0157:1373) ribas bei plotą prijungiant prie sklypo įsiterpusį laisvos valstybinės žemės plotą ir nustatyti teritorijos naudojimo reglamentus vadovaujantis Vilniaus miesto savivaldybės teritorijos bendruoju planu (pagal pridedamą miesto plano ištrauką).</w:t>
      </w:r>
    </w:p>
    <w:p w14:paraId="5916A273" w14:textId="4DDAAF13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nekeičiamas, nustatomi trūkstami reglamentai.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D0DF" w14:textId="77777777" w:rsidR="00AD548C" w:rsidRDefault="00AD548C">
      <w:r>
        <w:separator/>
      </w:r>
    </w:p>
  </w:endnote>
  <w:endnote w:type="continuationSeparator" w:id="0">
    <w:p w14:paraId="30C8F6FC" w14:textId="77777777" w:rsidR="00AD548C" w:rsidRDefault="00AD548C">
      <w:r>
        <w:continuationSeparator/>
      </w:r>
    </w:p>
  </w:endnote>
  <w:endnote w:type="continuationNotice" w:id="1">
    <w:p w14:paraId="31822130" w14:textId="77777777" w:rsidR="00AD548C" w:rsidRDefault="00AD5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DD5D" w14:textId="77777777" w:rsidR="00AD548C" w:rsidRDefault="00AD548C">
      <w:r>
        <w:separator/>
      </w:r>
    </w:p>
  </w:footnote>
  <w:footnote w:type="continuationSeparator" w:id="0">
    <w:p w14:paraId="780AFCB4" w14:textId="77777777" w:rsidR="00AD548C" w:rsidRDefault="00AD548C">
      <w:r>
        <w:continuationSeparator/>
      </w:r>
    </w:p>
  </w:footnote>
  <w:footnote w:type="continuationNotice" w:id="1">
    <w:p w14:paraId="49256023" w14:textId="77777777" w:rsidR="00AD548C" w:rsidRDefault="00AD54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74763"/>
    <w:rsid w:val="00183E70"/>
    <w:rsid w:val="001A46BC"/>
    <w:rsid w:val="001A6045"/>
    <w:rsid w:val="001E46D4"/>
    <w:rsid w:val="00211E35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A6F05"/>
    <w:rsid w:val="003D642F"/>
    <w:rsid w:val="003F4549"/>
    <w:rsid w:val="00442D0E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71B84"/>
    <w:rsid w:val="005720C1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50AAA"/>
    <w:rsid w:val="00A67E33"/>
    <w:rsid w:val="00A72CFF"/>
    <w:rsid w:val="00A72E6A"/>
    <w:rsid w:val="00A73B31"/>
    <w:rsid w:val="00A942A0"/>
    <w:rsid w:val="00AB1E34"/>
    <w:rsid w:val="00AB408F"/>
    <w:rsid w:val="00AD548C"/>
    <w:rsid w:val="00AD5C30"/>
    <w:rsid w:val="00AD665A"/>
    <w:rsid w:val="00AE582D"/>
    <w:rsid w:val="00B337D4"/>
    <w:rsid w:val="00B34130"/>
    <w:rsid w:val="00B41577"/>
    <w:rsid w:val="00B47199"/>
    <w:rsid w:val="00B733CF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80F70"/>
    <w:rsid w:val="00C94CA6"/>
    <w:rsid w:val="00CA1E23"/>
    <w:rsid w:val="00D36842"/>
    <w:rsid w:val="00D406CE"/>
    <w:rsid w:val="00D55968"/>
    <w:rsid w:val="00DA1892"/>
    <w:rsid w:val="00DA1EB5"/>
    <w:rsid w:val="00DD16D9"/>
    <w:rsid w:val="00DD448D"/>
    <w:rsid w:val="00DF30F5"/>
    <w:rsid w:val="00E046B1"/>
    <w:rsid w:val="00E53E75"/>
    <w:rsid w:val="00E761F1"/>
    <w:rsid w:val="00E85470"/>
    <w:rsid w:val="00E90EE1"/>
    <w:rsid w:val="00EA23D7"/>
    <w:rsid w:val="00EA6330"/>
    <w:rsid w:val="00EC5CE0"/>
    <w:rsid w:val="00ED18BA"/>
    <w:rsid w:val="00ED37E6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00FF3D23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1810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39</cp:revision>
  <dcterms:created xsi:type="dcterms:W3CDTF">2023-04-21T12:03:00Z</dcterms:created>
  <dcterms:modified xsi:type="dcterms:W3CDTF">2023-05-30T08:01:00Z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