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09ED" w14:textId="41B52A9E" w:rsidR="00E62EAF" w:rsidRPr="00E62EAF" w:rsidRDefault="007D5570" w:rsidP="00E62EAF">
      <w:pPr>
        <w:jc w:val="center"/>
        <w:rPr>
          <w:rFonts w:ascii="Times New Roman" w:hAnsi="Times New Roman"/>
          <w:caps/>
          <w:sz w:val="24"/>
          <w:szCs w:val="24"/>
        </w:rPr>
      </w:pPr>
      <w:r w:rsidRPr="00E62EAF">
        <w:rPr>
          <w:rFonts w:ascii="Times New Roman" w:hAnsi="Times New Roman"/>
          <w:sz w:val="24"/>
          <w:szCs w:val="24"/>
        </w:rPr>
        <w:t xml:space="preserve">Parengtas Vilniaus miesto savivaldybės administracijos direktoriaus </w:t>
      </w:r>
      <w:r w:rsidR="003508DC" w:rsidRPr="00E62EAF">
        <w:rPr>
          <w:rFonts w:ascii="Times New Roman" w:hAnsi="Times New Roman"/>
          <w:sz w:val="24"/>
          <w:szCs w:val="24"/>
        </w:rPr>
        <w:t xml:space="preserve">pavaduotojo </w:t>
      </w:r>
      <w:r w:rsidRPr="00E62EAF">
        <w:rPr>
          <w:rFonts w:ascii="Times New Roman" w:hAnsi="Times New Roman"/>
          <w:sz w:val="24"/>
          <w:szCs w:val="24"/>
        </w:rPr>
        <w:t>įsakymo projektas „</w:t>
      </w:r>
      <w:bookmarkStart w:id="0" w:name="_Hlk508120057"/>
      <w:r w:rsidR="00E62EAF" w:rsidRPr="00E62EAF">
        <w:rPr>
          <w:rFonts w:ascii="Times New Roman" w:hAnsi="Times New Roman"/>
          <w:caps/>
          <w:sz w:val="24"/>
          <w:szCs w:val="24"/>
        </w:rPr>
        <w:t>DĖL LEIDIMO RENGTI APIE 3,6 HA teritorijos PRIE ERFURTO GATVĖS LAZDYNŲ SENIŪNIJOJE DETALŲJĮ PLANĄ inicijavimo sutarties pagrindu</w:t>
      </w:r>
      <w:r w:rsidR="00E62EAF" w:rsidRPr="00E62EAF">
        <w:rPr>
          <w:rFonts w:ascii="Times New Roman" w:hAnsi="Times New Roman"/>
          <w:caps/>
          <w:sz w:val="24"/>
          <w:szCs w:val="24"/>
        </w:rPr>
        <w:t>“</w:t>
      </w:r>
    </w:p>
    <w:bookmarkEnd w:id="0"/>
    <w:p w14:paraId="4E8CCB6E" w14:textId="535F3766" w:rsidR="007D5570" w:rsidRDefault="007D5570" w:rsidP="007D55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 </w:t>
      </w:r>
      <w:r w:rsidR="003C7805">
        <w:rPr>
          <w:rFonts w:ascii="Times New Roman" w:hAnsi="Times New Roman"/>
          <w:sz w:val="24"/>
          <w:szCs w:val="24"/>
        </w:rPr>
        <w:t>įsakymo</w:t>
      </w:r>
      <w:r>
        <w:rPr>
          <w:rFonts w:ascii="Times New Roman" w:hAnsi="Times New Roman"/>
          <w:sz w:val="24"/>
          <w:szCs w:val="24"/>
        </w:rPr>
        <w:t xml:space="preserve"> dėl detaliojo plano </w:t>
      </w:r>
      <w:r w:rsidR="00E62EAF">
        <w:rPr>
          <w:rFonts w:ascii="Times New Roman" w:hAnsi="Times New Roman"/>
          <w:sz w:val="24"/>
          <w:szCs w:val="24"/>
        </w:rPr>
        <w:t>rengimo</w:t>
      </w:r>
      <w:r w:rsidR="001F5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dokumentais, planavimo tikslų dokumentais ir planavimo darbų programa detaliojo planavimo dokumentui rengti galima susipažinti bei siųsti pasiūlymus dėl planavimo tikslų per 10 darbo dienų nuo šios informacijos paskelbimo (nuo š. m. </w:t>
      </w:r>
      <w:r w:rsidR="00E62EAF">
        <w:rPr>
          <w:rFonts w:ascii="Times New Roman" w:hAnsi="Times New Roman"/>
          <w:sz w:val="24"/>
          <w:szCs w:val="24"/>
        </w:rPr>
        <w:t>rugsėjo</w:t>
      </w:r>
      <w:r w:rsidR="00A10961">
        <w:rPr>
          <w:rFonts w:ascii="Times New Roman" w:hAnsi="Times New Roman"/>
          <w:sz w:val="24"/>
          <w:szCs w:val="24"/>
        </w:rPr>
        <w:t xml:space="preserve"> </w:t>
      </w:r>
      <w:r w:rsidR="00E62E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iki </w:t>
      </w:r>
      <w:r w:rsidR="00E62EAF">
        <w:rPr>
          <w:rFonts w:ascii="Times New Roman" w:hAnsi="Times New Roman"/>
          <w:sz w:val="24"/>
          <w:szCs w:val="24"/>
        </w:rPr>
        <w:t>rugsėjo</w:t>
      </w:r>
      <w:r>
        <w:rPr>
          <w:rFonts w:ascii="Times New Roman" w:hAnsi="Times New Roman"/>
          <w:sz w:val="24"/>
          <w:szCs w:val="24"/>
        </w:rPr>
        <w:t xml:space="preserve"> </w:t>
      </w:r>
      <w:r w:rsidR="00E62EA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d.) (kontaktinis asmuo </w:t>
      </w:r>
      <w:r w:rsidR="00E62EAF">
        <w:rPr>
          <w:rFonts w:ascii="Times New Roman" w:hAnsi="Times New Roman"/>
          <w:sz w:val="24"/>
          <w:szCs w:val="24"/>
        </w:rPr>
        <w:t>Gintaras</w:t>
      </w:r>
      <w:r w:rsidR="007C5912">
        <w:rPr>
          <w:rFonts w:ascii="Times New Roman" w:hAnsi="Times New Roman"/>
          <w:sz w:val="24"/>
          <w:szCs w:val="24"/>
        </w:rPr>
        <w:t xml:space="preserve"> </w:t>
      </w:r>
      <w:r w:rsidR="00E62EAF">
        <w:rPr>
          <w:rFonts w:ascii="Times New Roman" w:hAnsi="Times New Roman"/>
          <w:sz w:val="24"/>
          <w:szCs w:val="24"/>
        </w:rPr>
        <w:t>Kuodis</w:t>
      </w:r>
      <w:r>
        <w:rPr>
          <w:rFonts w:ascii="Times New Roman" w:hAnsi="Times New Roman"/>
          <w:sz w:val="24"/>
          <w:szCs w:val="24"/>
        </w:rPr>
        <w:t>, tel. (8 5) 211 2</w:t>
      </w:r>
      <w:r w:rsidR="00E62EAF">
        <w:rPr>
          <w:rFonts w:ascii="Times New Roman" w:hAnsi="Times New Roman"/>
          <w:sz w:val="24"/>
          <w:szCs w:val="24"/>
        </w:rPr>
        <w:t>677</w:t>
      </w:r>
      <w:r>
        <w:rPr>
          <w:rFonts w:ascii="Times New Roman" w:hAnsi="Times New Roman"/>
          <w:sz w:val="24"/>
          <w:szCs w:val="24"/>
        </w:rPr>
        <w:t xml:space="preserve">, el. p. </w:t>
      </w:r>
      <w:hyperlink r:id="rId5" w:history="1">
        <w:r w:rsidR="00E62EAF" w:rsidRPr="00A851DC">
          <w:rPr>
            <w:rStyle w:val="Hipersaitas"/>
            <w:rFonts w:ascii="Times New Roman" w:hAnsi="Times New Roman"/>
            <w:sz w:val="24"/>
            <w:szCs w:val="24"/>
          </w:rPr>
          <w:t>gintaras.kuodis@vilnius.lt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A650B96" w14:textId="77777777" w:rsidR="00BF7B93" w:rsidRDefault="00BF7B93"/>
    <w:sectPr w:rsidR="00BF7B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70"/>
    <w:rsid w:val="00182061"/>
    <w:rsid w:val="001F5A0A"/>
    <w:rsid w:val="003508DC"/>
    <w:rsid w:val="003C7805"/>
    <w:rsid w:val="004E260C"/>
    <w:rsid w:val="005B3A5F"/>
    <w:rsid w:val="007C5912"/>
    <w:rsid w:val="007D5570"/>
    <w:rsid w:val="00A10961"/>
    <w:rsid w:val="00BC4B4A"/>
    <w:rsid w:val="00BF7B93"/>
    <w:rsid w:val="00D21760"/>
    <w:rsid w:val="00E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5A48"/>
  <w15:docId w15:val="{0606D377-D9EE-401C-873C-A56A9EE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D5570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D21760"/>
    <w:pPr>
      <w:suppressAutoHyphens/>
      <w:autoSpaceDN w:val="0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1760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intaras.kuodis@viln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B791-0772-44C0-85A9-DD02145E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Valdone Gavorskienė</dc:creator>
  <cp:lastModifiedBy>Valdonė Gavorskienė</cp:lastModifiedBy>
  <cp:revision>2</cp:revision>
  <dcterms:created xsi:type="dcterms:W3CDTF">2021-09-06T13:04:00Z</dcterms:created>
  <dcterms:modified xsi:type="dcterms:W3CDTF">2021-09-06T13:04:00Z</dcterms:modified>
</cp:coreProperties>
</file>