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3F7C" w14:textId="77777777" w:rsidR="00C17A75" w:rsidRDefault="00000000" w:rsidP="00C17A75">
      <w:pPr>
        <w:spacing w:after="0" w:line="240" w:lineRule="auto"/>
      </w:pPr>
      <w:r>
        <w:object w:dxaOrig="1440" w:dyaOrig="1440" w14:anchorId="2706D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17pt;margin-top:.45pt;width:48pt;height:45.5pt;z-index:251658240;visibility:visible">
            <v:imagedata r:id="rId8" o:title=""/>
            <w10:wrap type="square" side="right"/>
          </v:shape>
          <o:OLEObject Type="Embed" ProgID="Word.Picture.8" ShapeID="Object 2" DrawAspect="Content" ObjectID="_1777105958" r:id="rId9"/>
        </w:object>
      </w:r>
      <w:r w:rsidR="00C17A75">
        <w:rPr>
          <w:rFonts w:ascii="Times New Roman" w:hAnsi="Times New Roman"/>
          <w:sz w:val="24"/>
          <w:szCs w:val="24"/>
        </w:rPr>
        <w:br/>
      </w:r>
    </w:p>
    <w:p w14:paraId="51164BE4" w14:textId="77777777" w:rsidR="00C17A75" w:rsidRDefault="00C17A75" w:rsidP="00C17A7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5F6A4D7B" w14:textId="77777777" w:rsidR="00C17A75" w:rsidRDefault="00C17A75" w:rsidP="00C17A7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0C2B57DB" w14:textId="77777777" w:rsidR="00C17A75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t-L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>VILNIAUS MIESTO SAVIVALDYBĖS</w:t>
      </w:r>
    </w:p>
    <w:p w14:paraId="75D61CCF" w14:textId="77777777" w:rsidR="00C17A75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t-L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>ŽMOGAUS TEISIŲ KOMISIJOS</w:t>
      </w:r>
    </w:p>
    <w:p w14:paraId="321C3081" w14:textId="77777777" w:rsidR="00C17A75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7E7D8FB7" w14:textId="01572D4F" w:rsidR="00C17A75" w:rsidRDefault="00C17A75" w:rsidP="00C17A75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POSĖDŽIO PROTOKOLAS NR. </w:t>
      </w:r>
      <w:r w:rsidR="00396951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6</w:t>
      </w:r>
    </w:p>
    <w:p w14:paraId="31FF4AEE" w14:textId="77777777" w:rsidR="00C17A75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</w:p>
    <w:p w14:paraId="52D5923A" w14:textId="6240CF57" w:rsidR="007619DC" w:rsidRPr="007619DC" w:rsidRDefault="00C17A75" w:rsidP="007619DC">
      <w:pPr>
        <w:pStyle w:val="Betarp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7619DC">
        <w:rPr>
          <w:rFonts w:ascii="Times New Roman" w:hAnsi="Times New Roman"/>
          <w:sz w:val="24"/>
          <w:szCs w:val="24"/>
        </w:rPr>
        <w:t>202</w:t>
      </w:r>
      <w:r w:rsidR="00396951">
        <w:rPr>
          <w:rFonts w:ascii="Times New Roman" w:hAnsi="Times New Roman"/>
          <w:sz w:val="24"/>
          <w:szCs w:val="24"/>
        </w:rPr>
        <w:t>4</w:t>
      </w:r>
      <w:r w:rsidRPr="007619DC">
        <w:rPr>
          <w:rFonts w:ascii="Times New Roman" w:hAnsi="Times New Roman"/>
          <w:sz w:val="24"/>
          <w:szCs w:val="24"/>
        </w:rPr>
        <w:t xml:space="preserve"> m. </w:t>
      </w:r>
      <w:r w:rsidR="00744895">
        <w:rPr>
          <w:rFonts w:ascii="Times New Roman" w:hAnsi="Times New Roman"/>
          <w:sz w:val="24"/>
          <w:szCs w:val="24"/>
        </w:rPr>
        <w:t xml:space="preserve">gegužės </w:t>
      </w:r>
      <w:r w:rsidR="00703469">
        <w:rPr>
          <w:rFonts w:ascii="Times New Roman" w:hAnsi="Times New Roman"/>
          <w:sz w:val="24"/>
          <w:szCs w:val="24"/>
        </w:rPr>
        <w:t>13</w:t>
      </w:r>
      <w:r w:rsidR="008B286A">
        <w:rPr>
          <w:rFonts w:ascii="Times New Roman" w:hAnsi="Times New Roman"/>
          <w:sz w:val="24"/>
          <w:szCs w:val="24"/>
        </w:rPr>
        <w:t xml:space="preserve"> </w:t>
      </w:r>
      <w:r w:rsidRPr="007619DC">
        <w:rPr>
          <w:rFonts w:ascii="Times New Roman" w:hAnsi="Times New Roman"/>
          <w:sz w:val="24"/>
          <w:szCs w:val="24"/>
        </w:rPr>
        <w:t xml:space="preserve">d.  Nr. </w:t>
      </w:r>
      <w:r w:rsidR="007619DC" w:rsidRPr="00761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9-</w:t>
      </w:r>
      <w:r w:rsidR="00EA48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60</w:t>
      </w:r>
      <w:r w:rsidR="007619DC" w:rsidRPr="00761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/2</w:t>
      </w:r>
      <w:r w:rsidR="003969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7619DC" w:rsidRPr="00761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(1.1.104E-TAR)</w:t>
      </w:r>
    </w:p>
    <w:p w14:paraId="1D610C4E" w14:textId="293E3720" w:rsidR="00C17A75" w:rsidRPr="007619DC" w:rsidRDefault="00C17A75" w:rsidP="007619D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7619DC">
        <w:rPr>
          <w:rFonts w:ascii="Times New Roman" w:hAnsi="Times New Roman"/>
          <w:sz w:val="24"/>
          <w:szCs w:val="24"/>
        </w:rPr>
        <w:t>Vilnius</w:t>
      </w:r>
    </w:p>
    <w:p w14:paraId="2F21DDA2" w14:textId="77777777" w:rsidR="00C17A75" w:rsidRDefault="00C17A75" w:rsidP="00C17A75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41406CC3" w14:textId="396B40E7" w:rsidR="00C17A75" w:rsidRDefault="00C17A75" w:rsidP="00C17A75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Posėdis įvyko nuotoliniu būdu per </w:t>
      </w:r>
      <w:proofErr w:type="spellStart"/>
      <w:r>
        <w:rPr>
          <w:rFonts w:ascii="Times New Roman" w:hAnsi="Times New Roman"/>
          <w:sz w:val="24"/>
          <w:szCs w:val="24"/>
        </w:rPr>
        <w:t>Teams</w:t>
      </w:r>
      <w:proofErr w:type="spellEnd"/>
      <w:r>
        <w:rPr>
          <w:rFonts w:ascii="Times New Roman" w:hAnsi="Times New Roman"/>
          <w:sz w:val="24"/>
          <w:szCs w:val="24"/>
        </w:rPr>
        <w:t xml:space="preserve"> programą (posėdis transliuotas</w:t>
      </w:r>
      <w:r w:rsidR="005B78C6">
        <w:rPr>
          <w:rFonts w:ascii="Times New Roman" w:hAnsi="Times New Roman"/>
          <w:sz w:val="24"/>
          <w:szCs w:val="24"/>
        </w:rPr>
        <w:t xml:space="preserve"> </w:t>
      </w:r>
      <w:r w:rsidR="00703469" w:rsidRPr="00703469">
        <w:rPr>
          <w:rFonts w:ascii="Times New Roman" w:hAnsi="Times New Roman"/>
          <w:sz w:val="24"/>
          <w:szCs w:val="24"/>
        </w:rPr>
        <w:t>https://www.youtube.com/watch?v=EXmLvRvTHCA</w:t>
      </w:r>
      <w:r w:rsidR="00E92D5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202</w:t>
      </w:r>
      <w:r w:rsidR="0039695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m. </w:t>
      </w:r>
      <w:r w:rsidR="00744895">
        <w:rPr>
          <w:rFonts w:ascii="Times New Roman" w:hAnsi="Times New Roman"/>
          <w:sz w:val="24"/>
          <w:szCs w:val="24"/>
        </w:rPr>
        <w:t xml:space="preserve">gegužės </w:t>
      </w:r>
      <w:r w:rsidR="0039695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d. 1</w:t>
      </w:r>
      <w:r w:rsidR="00744895">
        <w:rPr>
          <w:rFonts w:ascii="Times New Roman" w:hAnsi="Times New Roman"/>
          <w:sz w:val="24"/>
          <w:szCs w:val="24"/>
        </w:rPr>
        <w:t>5</w:t>
      </w:r>
      <w:r w:rsidR="0044353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0 val.-1</w:t>
      </w:r>
      <w:r w:rsidR="00DD3F21">
        <w:rPr>
          <w:rFonts w:ascii="Times New Roman" w:hAnsi="Times New Roman"/>
          <w:sz w:val="24"/>
          <w:szCs w:val="24"/>
        </w:rPr>
        <w:t>7</w:t>
      </w:r>
      <w:r w:rsidR="00396951">
        <w:rPr>
          <w:rFonts w:ascii="Times New Roman" w:hAnsi="Times New Roman"/>
          <w:sz w:val="24"/>
          <w:szCs w:val="24"/>
        </w:rPr>
        <w:t>.</w:t>
      </w:r>
      <w:r w:rsidR="00DD3F2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val.</w:t>
      </w:r>
      <w:r>
        <w:rPr>
          <w:rFonts w:ascii="Times New Roman" w:hAnsi="Times New Roman"/>
          <w:sz w:val="24"/>
          <w:szCs w:val="24"/>
        </w:rPr>
        <w:t>.</w:t>
      </w:r>
    </w:p>
    <w:p w14:paraId="5F9957AB" w14:textId="77777777" w:rsidR="00C17A75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bookmarkStart w:id="0" w:name="posPirmOficialus11"/>
      <w:r>
        <w:rPr>
          <w:rFonts w:ascii="Times New Roman" w:hAnsi="Times New Roman"/>
          <w:sz w:val="24"/>
          <w:szCs w:val="24"/>
        </w:rPr>
        <w:tab/>
        <w:t>Posėdžio pirmininkė – Tarybos narė,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>
        <w:rPr>
          <w:rFonts w:ascii="Times New Roman" w:hAnsi="Times New Roman"/>
          <w:sz w:val="24"/>
          <w:szCs w:val="24"/>
        </w:rPr>
        <w:t>ė Ieva Dirmaitė.</w:t>
      </w:r>
    </w:p>
    <w:p w14:paraId="18C52B5E" w14:textId="77777777" w:rsidR="00C17A75" w:rsidRDefault="00C17A75" w:rsidP="00C17A75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Posėdžio sekretorė – </w:t>
      </w:r>
      <w:bookmarkStart w:id="5" w:name="posSekrOficialus11"/>
      <w:r>
        <w:rPr>
          <w:rFonts w:ascii="Times New Roman" w:hAnsi="Times New Roman"/>
          <w:sz w:val="24"/>
          <w:szCs w:val="24"/>
        </w:rPr>
        <w:t>Tarybos veiklos administravimo skyriaus vyriausioji specialistė Lina Matulai</w:t>
      </w:r>
      <w:bookmarkEnd w:id="5"/>
      <w:r>
        <w:rPr>
          <w:rFonts w:ascii="Times New Roman" w:hAnsi="Times New Roman"/>
          <w:sz w:val="24"/>
          <w:szCs w:val="24"/>
        </w:rPr>
        <w:t>tė.</w:t>
      </w:r>
    </w:p>
    <w:p w14:paraId="5F1D6C5E" w14:textId="0C47CD99" w:rsidR="00C17A75" w:rsidRDefault="00C17A75" w:rsidP="00C17A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Posėdyje dalyvavo </w:t>
      </w:r>
      <w:r w:rsidR="00EA0A1E">
        <w:rPr>
          <w:rFonts w:ascii="Times New Roman" w:hAnsi="Times New Roman"/>
          <w:sz w:val="24"/>
          <w:szCs w:val="24"/>
        </w:rPr>
        <w:t>1</w:t>
      </w:r>
      <w:r w:rsidR="00DD3F2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Komisijos narių:</w:t>
      </w:r>
      <w:r>
        <w:rPr>
          <w:rFonts w:ascii="Times New Roman" w:eastAsia="Times New Roman" w:hAnsi="Times New Roman"/>
          <w:sz w:val="24"/>
          <w:szCs w:val="24"/>
        </w:rPr>
        <w:t xml:space="preserve"> Ieva Dirmaitė, Dovydas Skarolskis, Mantas Benkunskas</w:t>
      </w:r>
      <w:r w:rsidR="00DD3F21">
        <w:rPr>
          <w:rFonts w:ascii="Times New Roman" w:eastAsia="Times New Roman" w:hAnsi="Times New Roman"/>
          <w:sz w:val="24"/>
          <w:szCs w:val="24"/>
        </w:rPr>
        <w:t xml:space="preserve"> (nedalyvavo svarstant 1</w:t>
      </w:r>
      <w:r w:rsidR="00CD4AD8">
        <w:rPr>
          <w:rFonts w:ascii="Times New Roman" w:eastAsia="Times New Roman" w:hAnsi="Times New Roman"/>
          <w:sz w:val="24"/>
          <w:szCs w:val="24"/>
        </w:rPr>
        <w:t xml:space="preserve"> </w:t>
      </w:r>
      <w:r w:rsidR="00F53CF6">
        <w:rPr>
          <w:rFonts w:ascii="Times New Roman" w:eastAsia="Times New Roman" w:hAnsi="Times New Roman"/>
          <w:sz w:val="24"/>
          <w:szCs w:val="24"/>
        </w:rPr>
        <w:t>kl.)</w:t>
      </w:r>
      <w:r>
        <w:rPr>
          <w:rFonts w:ascii="Times New Roman" w:eastAsia="Times New Roman" w:hAnsi="Times New Roman"/>
          <w:sz w:val="24"/>
          <w:szCs w:val="24"/>
        </w:rPr>
        <w:t xml:space="preserve">,  </w:t>
      </w:r>
      <w:r w:rsidR="00433E8F">
        <w:rPr>
          <w:rFonts w:ascii="Times New Roman" w:eastAsia="Times New Roman" w:hAnsi="Times New Roman"/>
          <w:sz w:val="24"/>
          <w:szCs w:val="24"/>
        </w:rPr>
        <w:t xml:space="preserve">dr. Rasa Račienė, </w:t>
      </w:r>
      <w:r>
        <w:rPr>
          <w:rFonts w:ascii="Times New Roman" w:eastAsia="Times New Roman" w:hAnsi="Times New Roman"/>
          <w:sz w:val="24"/>
          <w:szCs w:val="24"/>
        </w:rPr>
        <w:t xml:space="preserve">Almantas Stankūnas,   </w:t>
      </w:r>
      <w:r w:rsidR="002032AF">
        <w:rPr>
          <w:rFonts w:ascii="Times New Roman" w:eastAsia="Times New Roman" w:hAnsi="Times New Roman"/>
          <w:sz w:val="24"/>
          <w:szCs w:val="24"/>
        </w:rPr>
        <w:t xml:space="preserve">Jekaterina Mickevičienė, </w:t>
      </w:r>
      <w:r>
        <w:rPr>
          <w:rFonts w:ascii="Times New Roman" w:eastAsia="Times New Roman" w:hAnsi="Times New Roman"/>
          <w:sz w:val="24"/>
          <w:szCs w:val="24"/>
        </w:rPr>
        <w:t>Lilija Henrika Vasiliauskė, Lina Januškevičiūtė, Regina Krukonienė</w:t>
      </w:r>
      <w:r w:rsidR="002032AF">
        <w:rPr>
          <w:rFonts w:ascii="Times New Roman" w:eastAsia="Times New Roman" w:hAnsi="Times New Roman"/>
          <w:sz w:val="24"/>
          <w:szCs w:val="24"/>
        </w:rPr>
        <w:t xml:space="preserve">, </w:t>
      </w:r>
      <w:r w:rsidR="002032AF" w:rsidRPr="002032AF">
        <w:rPr>
          <w:rFonts w:ascii="Times New Roman" w:hAnsi="Times New Roman"/>
          <w:sz w:val="24"/>
          <w:szCs w:val="24"/>
        </w:rPr>
        <w:t xml:space="preserve"> </w:t>
      </w:r>
      <w:r w:rsidR="002032AF">
        <w:rPr>
          <w:rFonts w:ascii="Times New Roman" w:eastAsia="Times New Roman" w:hAnsi="Times New Roman"/>
          <w:sz w:val="24"/>
          <w:szCs w:val="24"/>
        </w:rPr>
        <w:t xml:space="preserve">Genovaitė </w:t>
      </w:r>
      <w:proofErr w:type="spellStart"/>
      <w:r w:rsidR="002032AF">
        <w:rPr>
          <w:rFonts w:ascii="Times New Roman" w:eastAsia="Times New Roman" w:hAnsi="Times New Roman"/>
          <w:sz w:val="24"/>
          <w:szCs w:val="24"/>
        </w:rPr>
        <w:t>Paliušienė</w:t>
      </w:r>
      <w:proofErr w:type="spellEnd"/>
      <w:r w:rsidR="002032AF">
        <w:rPr>
          <w:rFonts w:ascii="Times New Roman" w:eastAsia="Times New Roman" w:hAnsi="Times New Roman"/>
          <w:sz w:val="24"/>
          <w:szCs w:val="24"/>
        </w:rPr>
        <w:t xml:space="preserve">, Greta </w:t>
      </w:r>
      <w:proofErr w:type="spellStart"/>
      <w:r w:rsidR="002032AF">
        <w:rPr>
          <w:rFonts w:ascii="Times New Roman" w:eastAsia="Times New Roman" w:hAnsi="Times New Roman"/>
          <w:sz w:val="24"/>
          <w:szCs w:val="24"/>
        </w:rPr>
        <w:t>Kin</w:t>
      </w:r>
      <w:proofErr w:type="spellEnd"/>
      <w:r w:rsidR="0020760E">
        <w:rPr>
          <w:rFonts w:ascii="Times New Roman" w:eastAsia="Times New Roman" w:hAnsi="Times New Roman"/>
          <w:sz w:val="24"/>
          <w:szCs w:val="24"/>
        </w:rPr>
        <w:t>.</w:t>
      </w:r>
    </w:p>
    <w:p w14:paraId="06D34D56" w14:textId="32F1CA25" w:rsidR="00C17A75" w:rsidRDefault="00C17A75" w:rsidP="00C17A75">
      <w:pPr>
        <w:pStyle w:val="Betarp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Nedalyvavo: </w:t>
      </w:r>
      <w:r w:rsidR="00F53CF6">
        <w:rPr>
          <w:rFonts w:ascii="Times New Roman" w:eastAsia="Times New Roman" w:hAnsi="Times New Roman"/>
          <w:sz w:val="24"/>
          <w:szCs w:val="24"/>
        </w:rPr>
        <w:t xml:space="preserve">prof. Saulius Čaplinskas, </w:t>
      </w:r>
      <w:r w:rsidR="00F53CF6">
        <w:rPr>
          <w:rFonts w:ascii="Times New Roman" w:hAnsi="Times New Roman"/>
          <w:sz w:val="24"/>
          <w:szCs w:val="24"/>
        </w:rPr>
        <w:t xml:space="preserve">Gedas </w:t>
      </w:r>
      <w:proofErr w:type="spellStart"/>
      <w:r w:rsidR="00F53CF6">
        <w:rPr>
          <w:rFonts w:ascii="Times New Roman" w:hAnsi="Times New Roman"/>
          <w:sz w:val="24"/>
          <w:szCs w:val="24"/>
        </w:rPr>
        <w:t>Batulevičius</w:t>
      </w:r>
      <w:proofErr w:type="spellEnd"/>
      <w:r w:rsidR="00F53C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53CF6">
        <w:rPr>
          <w:rFonts w:ascii="Times New Roman" w:hAnsi="Times New Roman"/>
          <w:sz w:val="24"/>
          <w:szCs w:val="24"/>
        </w:rPr>
        <w:t>Katažina</w:t>
      </w:r>
      <w:proofErr w:type="spellEnd"/>
      <w:r w:rsidR="00F53C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3CF6">
        <w:rPr>
          <w:rFonts w:ascii="Times New Roman" w:hAnsi="Times New Roman"/>
          <w:sz w:val="24"/>
          <w:szCs w:val="24"/>
        </w:rPr>
        <w:t>Germanovič</w:t>
      </w:r>
      <w:proofErr w:type="spellEnd"/>
      <w:r w:rsidR="00F53CF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Eglė </w:t>
      </w:r>
      <w:proofErr w:type="spellStart"/>
      <w:r>
        <w:rPr>
          <w:rFonts w:ascii="Times New Roman" w:hAnsi="Times New Roman"/>
          <w:sz w:val="24"/>
          <w:szCs w:val="24"/>
        </w:rPr>
        <w:t>Samuchovaitė</w:t>
      </w:r>
      <w:proofErr w:type="spellEnd"/>
      <w:r w:rsidR="00F53CF6">
        <w:rPr>
          <w:rFonts w:ascii="Times New Roman" w:hAnsi="Times New Roman"/>
          <w:sz w:val="24"/>
          <w:szCs w:val="24"/>
        </w:rPr>
        <w:t>,</w:t>
      </w:r>
      <w:r w:rsidR="00F53CF6" w:rsidRPr="00F53CF6">
        <w:rPr>
          <w:rFonts w:ascii="Times New Roman" w:eastAsia="Times New Roman" w:hAnsi="Times New Roman"/>
          <w:sz w:val="24"/>
          <w:szCs w:val="24"/>
        </w:rPr>
        <w:t xml:space="preserve"> </w:t>
      </w:r>
      <w:r w:rsidR="00F53CF6">
        <w:rPr>
          <w:rFonts w:ascii="Times New Roman" w:eastAsia="Times New Roman" w:hAnsi="Times New Roman"/>
          <w:sz w:val="24"/>
          <w:szCs w:val="24"/>
        </w:rPr>
        <w:t>Loreta Trakinskienė,</w:t>
      </w:r>
      <w:r w:rsidR="00F53CF6" w:rsidRPr="00433E8F">
        <w:rPr>
          <w:rFonts w:ascii="Times New Roman" w:hAnsi="Times New Roman"/>
          <w:sz w:val="24"/>
          <w:szCs w:val="24"/>
        </w:rPr>
        <w:t xml:space="preserve"> </w:t>
      </w:r>
      <w:r w:rsidR="00F53CF6">
        <w:rPr>
          <w:rFonts w:ascii="Times New Roman" w:hAnsi="Times New Roman"/>
          <w:sz w:val="24"/>
          <w:szCs w:val="24"/>
        </w:rPr>
        <w:t xml:space="preserve">Jūratė </w:t>
      </w:r>
      <w:proofErr w:type="spellStart"/>
      <w:r w:rsidR="00F53CF6">
        <w:rPr>
          <w:rFonts w:ascii="Times New Roman" w:hAnsi="Times New Roman"/>
          <w:sz w:val="24"/>
          <w:szCs w:val="24"/>
        </w:rPr>
        <w:t>Šeduikienė</w:t>
      </w:r>
      <w:proofErr w:type="spellEnd"/>
      <w:r w:rsidR="00F53CF6">
        <w:rPr>
          <w:rFonts w:ascii="Times New Roman" w:eastAsia="Times New Roman" w:hAnsi="Times New Roman"/>
          <w:sz w:val="24"/>
          <w:szCs w:val="24"/>
        </w:rPr>
        <w:t>.</w:t>
      </w:r>
    </w:p>
    <w:p w14:paraId="37046ED8" w14:textId="0D205E7A" w:rsidR="002032AF" w:rsidRPr="00630C4D" w:rsidRDefault="003A5E5D" w:rsidP="003A5E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0C4D">
        <w:rPr>
          <w:rFonts w:ascii="Times New Roman" w:hAnsi="Times New Roman"/>
          <w:sz w:val="24"/>
          <w:szCs w:val="24"/>
        </w:rPr>
        <w:tab/>
      </w:r>
      <w:r w:rsidR="002032AF" w:rsidRPr="00630C4D">
        <w:rPr>
          <w:rFonts w:ascii="Times New Roman" w:hAnsi="Times New Roman"/>
          <w:sz w:val="24"/>
          <w:szCs w:val="24"/>
        </w:rPr>
        <w:t>Kviestieji asmenys:</w:t>
      </w:r>
      <w:r w:rsidR="00AA24B1" w:rsidRPr="00630C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4E5F" w:rsidRPr="00630C4D">
        <w:rPr>
          <w:rFonts w:ascii="Times New Roman" w:hAnsi="Times New Roman"/>
          <w:sz w:val="24"/>
          <w:szCs w:val="24"/>
        </w:rPr>
        <w:t>Organizacijos vystymo grupės  vyresnioji patarėja Alma Jurčiukonienė,</w:t>
      </w:r>
      <w:r w:rsidR="004E5879" w:rsidRPr="00630C4D">
        <w:rPr>
          <w:rFonts w:ascii="Times New Roman" w:hAnsi="Times New Roman"/>
          <w:sz w:val="24"/>
          <w:szCs w:val="24"/>
        </w:rPr>
        <w:t xml:space="preserve"> </w:t>
      </w:r>
      <w:r w:rsidR="001C7D14" w:rsidRPr="00630C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0C4D">
        <w:rPr>
          <w:rFonts w:ascii="Times New Roman" w:eastAsia="Times New Roman" w:hAnsi="Times New Roman"/>
          <w:sz w:val="24"/>
          <w:szCs w:val="24"/>
        </w:rPr>
        <w:t xml:space="preserve">Organizacijos vystymo grupės personalo specialistė Austė Novikovaitė, </w:t>
      </w:r>
      <w:r w:rsidR="001C7D14" w:rsidRPr="00630C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D14" w:rsidRPr="00630C4D">
        <w:rPr>
          <w:rFonts w:ascii="Times New Roman" w:hAnsi="Times New Roman"/>
          <w:sz w:val="24"/>
          <w:szCs w:val="24"/>
        </w:rPr>
        <w:t>Komunikacijos skyriaus Visuomenės informavimo specialistas Irmantas Kuzas, Užsienio ryšių ir turizmo skyriaus l. e. vedėjo pareigas Jurga Pociūtė-Mikūtienė</w:t>
      </w:r>
      <w:r w:rsidR="001C7D14" w:rsidRPr="00630C4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A24B1" w:rsidRPr="00630C4D">
        <w:rPr>
          <w:rFonts w:ascii="Times New Roman" w:hAnsi="Times New Roman"/>
          <w:color w:val="000000"/>
          <w:sz w:val="24"/>
          <w:szCs w:val="24"/>
        </w:rPr>
        <w:t xml:space="preserve">Lietuvos </w:t>
      </w:r>
      <w:r w:rsidR="00744895" w:rsidRPr="00630C4D">
        <w:rPr>
          <w:rFonts w:ascii="Times New Roman" w:hAnsi="Times New Roman"/>
          <w:color w:val="000000"/>
          <w:sz w:val="24"/>
          <w:szCs w:val="24"/>
        </w:rPr>
        <w:t>R</w:t>
      </w:r>
      <w:r w:rsidR="00AA24B1" w:rsidRPr="00630C4D">
        <w:rPr>
          <w:rFonts w:ascii="Times New Roman" w:hAnsi="Times New Roman"/>
          <w:color w:val="000000"/>
          <w:sz w:val="24"/>
          <w:szCs w:val="24"/>
        </w:rPr>
        <w:t xml:space="preserve">audonojo </w:t>
      </w:r>
      <w:r w:rsidR="00744895" w:rsidRPr="00630C4D">
        <w:rPr>
          <w:rFonts w:ascii="Times New Roman" w:hAnsi="Times New Roman"/>
          <w:color w:val="000000"/>
          <w:sz w:val="24"/>
          <w:szCs w:val="24"/>
        </w:rPr>
        <w:t>K</w:t>
      </w:r>
      <w:r w:rsidR="00AA24B1" w:rsidRPr="00630C4D">
        <w:rPr>
          <w:rFonts w:ascii="Times New Roman" w:hAnsi="Times New Roman"/>
          <w:color w:val="000000"/>
          <w:sz w:val="24"/>
          <w:szCs w:val="24"/>
        </w:rPr>
        <w:t xml:space="preserve">ryžiaus </w:t>
      </w:r>
      <w:proofErr w:type="spellStart"/>
      <w:r w:rsidR="00AA24B1" w:rsidRPr="00630C4D">
        <w:rPr>
          <w:rFonts w:ascii="Times New Roman" w:hAnsi="Times New Roman"/>
          <w:color w:val="000000"/>
          <w:sz w:val="24"/>
          <w:szCs w:val="24"/>
          <w:lang w:val="en-US" w:eastAsia="lt-LT"/>
        </w:rPr>
        <w:t>Prieglobsčio</w:t>
      </w:r>
      <w:proofErr w:type="spellEnd"/>
      <w:r w:rsidR="00AA24B1" w:rsidRPr="00630C4D">
        <w:rPr>
          <w:rFonts w:ascii="Times New Roman" w:hAnsi="Times New Roman"/>
          <w:color w:val="000000"/>
          <w:sz w:val="24"/>
          <w:szCs w:val="24"/>
          <w:lang w:val="en-US" w:eastAsia="lt-LT"/>
        </w:rPr>
        <w:t xml:space="preserve"> ir </w:t>
      </w:r>
      <w:proofErr w:type="spellStart"/>
      <w:r w:rsidR="00AA24B1" w:rsidRPr="00630C4D">
        <w:rPr>
          <w:rFonts w:ascii="Times New Roman" w:hAnsi="Times New Roman"/>
          <w:color w:val="000000"/>
          <w:sz w:val="24"/>
          <w:szCs w:val="24"/>
          <w:lang w:val="en-US" w:eastAsia="lt-LT"/>
        </w:rPr>
        <w:t>migracijos</w:t>
      </w:r>
      <w:proofErr w:type="spellEnd"/>
      <w:r w:rsidR="00AA24B1" w:rsidRPr="00630C4D">
        <w:rPr>
          <w:rFonts w:ascii="Times New Roman" w:hAnsi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AA24B1" w:rsidRPr="00630C4D">
        <w:rPr>
          <w:rFonts w:ascii="Times New Roman" w:hAnsi="Times New Roman"/>
          <w:color w:val="000000"/>
          <w:sz w:val="24"/>
          <w:szCs w:val="24"/>
          <w:lang w:val="en-US" w:eastAsia="lt-LT"/>
        </w:rPr>
        <w:t>programos</w:t>
      </w:r>
      <w:proofErr w:type="spellEnd"/>
      <w:r w:rsidR="00AA24B1" w:rsidRPr="00630C4D">
        <w:rPr>
          <w:rFonts w:ascii="Times New Roman" w:hAnsi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AA24B1" w:rsidRPr="00630C4D">
        <w:rPr>
          <w:rFonts w:ascii="Times New Roman" w:hAnsi="Times New Roman"/>
          <w:color w:val="000000"/>
          <w:sz w:val="24"/>
          <w:szCs w:val="24"/>
          <w:lang w:val="en-US" w:eastAsia="lt-LT"/>
        </w:rPr>
        <w:t>advokacijos</w:t>
      </w:r>
      <w:proofErr w:type="spellEnd"/>
      <w:r w:rsidR="00AA24B1" w:rsidRPr="00630C4D">
        <w:rPr>
          <w:rFonts w:ascii="Times New Roman" w:hAnsi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AA24B1" w:rsidRPr="00630C4D">
        <w:rPr>
          <w:rFonts w:ascii="Times New Roman" w:hAnsi="Times New Roman"/>
          <w:color w:val="000000"/>
          <w:sz w:val="24"/>
          <w:szCs w:val="24"/>
          <w:lang w:val="en-US" w:eastAsia="lt-LT"/>
        </w:rPr>
        <w:t>vadovas</w:t>
      </w:r>
      <w:proofErr w:type="spellEnd"/>
      <w:r w:rsidR="00AA24B1" w:rsidRPr="00630C4D">
        <w:rPr>
          <w:rFonts w:ascii="Times New Roman" w:hAnsi="Times New Roman"/>
          <w:color w:val="000000"/>
          <w:sz w:val="24"/>
          <w:szCs w:val="24"/>
        </w:rPr>
        <w:t xml:space="preserve"> Viktor Ostrovnoj</w:t>
      </w:r>
      <w:r w:rsidR="003E0151" w:rsidRPr="00630C4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06566" w:rsidRPr="00630C4D">
        <w:rPr>
          <w:rFonts w:ascii="Times New Roman" w:hAnsi="Times New Roman"/>
          <w:sz w:val="24"/>
          <w:szCs w:val="24"/>
        </w:rPr>
        <w:t>Tarybos nario visuomeninė padėjėja Vilija Gucevičiūtė</w:t>
      </w:r>
      <w:r w:rsidR="003E0151" w:rsidRPr="00630C4D">
        <w:rPr>
          <w:rFonts w:ascii="Times New Roman" w:hAnsi="Times New Roman"/>
          <w:color w:val="000000"/>
          <w:sz w:val="24"/>
          <w:szCs w:val="24"/>
        </w:rPr>
        <w:t>.</w:t>
      </w:r>
    </w:p>
    <w:p w14:paraId="0C44F0DE" w14:textId="77777777" w:rsidR="00C17A75" w:rsidRDefault="00C17A75" w:rsidP="00C17A75">
      <w:pPr>
        <w:tabs>
          <w:tab w:val="left" w:pos="709"/>
          <w:tab w:val="left" w:pos="38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D929EC" w14:textId="77777777" w:rsidR="00C17A75" w:rsidRDefault="00C17A75" w:rsidP="00C17A75">
      <w:pPr>
        <w:pStyle w:val="Betarp"/>
        <w:tabs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DARBOTVARKĖ:</w:t>
      </w:r>
    </w:p>
    <w:p w14:paraId="77901CE1" w14:textId="77777777" w:rsidR="00744895" w:rsidRDefault="00744895" w:rsidP="00744895">
      <w:pPr>
        <w:pStyle w:val="Pagrindiniotekstotrauka"/>
        <w:ind w:firstLine="709"/>
        <w:jc w:val="both"/>
        <w:rPr>
          <w:b/>
        </w:rPr>
      </w:pPr>
      <w:bookmarkStart w:id="6" w:name="darbotvarkesXML"/>
      <w:r>
        <w:t>1. DĖL KOMISIJOS 2024-05-09 DARBOTVARKĖS TVIRTINIMO.</w:t>
      </w:r>
    </w:p>
    <w:p w14:paraId="6EB0CBF6" w14:textId="77777777" w:rsidR="00744895" w:rsidRDefault="00744895" w:rsidP="00744895">
      <w:pPr>
        <w:pStyle w:val="Default"/>
        <w:ind w:firstLine="709"/>
        <w:jc w:val="both"/>
        <w:rPr>
          <w:color w:val="auto"/>
        </w:rPr>
      </w:pPr>
      <w:r>
        <w:t xml:space="preserve">2. DĖL </w:t>
      </w:r>
      <w:r>
        <w:rPr>
          <w:color w:val="auto"/>
        </w:rPr>
        <w:t>VILNIAUS MIESTO SAVIVALDYBĖS ŽMOGAUS TEISIŲ KOMISIJOS NUOSTATŲ PROJEKTO.</w:t>
      </w:r>
    </w:p>
    <w:p w14:paraId="44CDF508" w14:textId="77777777" w:rsidR="00744895" w:rsidRDefault="00744895" w:rsidP="00744895">
      <w:pPr>
        <w:pStyle w:val="Pagrindiniotekstotrauka"/>
        <w:ind w:firstLine="709"/>
        <w:jc w:val="both"/>
      </w:pPr>
      <w:r>
        <w:t>3.  DĖL KANDIDATO Į ŽMOGAUS TEISIŲ KOMISIJOS SUDĖTĮ PRISTATYMO.</w:t>
      </w:r>
    </w:p>
    <w:p w14:paraId="676B7CA0" w14:textId="77777777" w:rsidR="00744895" w:rsidRDefault="00744895" w:rsidP="00744895">
      <w:pPr>
        <w:pStyle w:val="Pagrindiniotekstotrauka"/>
        <w:ind w:firstLine="709"/>
        <w:jc w:val="both"/>
      </w:pPr>
      <w:r>
        <w:t>4. DĖL ŽMOGAUS TEISIŲ RĖMIMO PROGRAMOS RENGIMO PROCESO.</w:t>
      </w:r>
    </w:p>
    <w:p w14:paraId="0B6BA4C4" w14:textId="77777777" w:rsidR="00744895" w:rsidRDefault="00744895" w:rsidP="001C7D14">
      <w:pPr>
        <w:pStyle w:val="Default"/>
        <w:ind w:firstLine="709"/>
        <w:jc w:val="both"/>
      </w:pPr>
      <w:r>
        <w:t>5. DĖL KONFERENCIJOS „ATVIRAS VISIEMS VILNIUS: LYGYBĖ IR ĮVAIROVĖ PRIEŠPRIEŠOS AKIVAIZDOJE“ ORGANIZAVIMO PROCESO.</w:t>
      </w:r>
    </w:p>
    <w:p w14:paraId="643D4D10" w14:textId="77777777" w:rsidR="00744895" w:rsidRDefault="00744895" w:rsidP="00527647">
      <w:pPr>
        <w:pStyle w:val="Pagrindiniotekstotrauka"/>
        <w:ind w:firstLine="709"/>
        <w:jc w:val="both"/>
        <w:rPr>
          <w:b/>
        </w:rPr>
      </w:pPr>
      <w:r>
        <w:t>6. KITI KLAUSIMAI.</w:t>
      </w:r>
      <w:bookmarkEnd w:id="6"/>
    </w:p>
    <w:p w14:paraId="4F9A8E2F" w14:textId="77777777" w:rsidR="00C17A75" w:rsidRDefault="00C17A75" w:rsidP="00C17A75">
      <w:pPr>
        <w:pStyle w:val="Betarp"/>
        <w:tabs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</w:p>
    <w:p w14:paraId="774D8BB2" w14:textId="1C5FA2EF" w:rsidR="00C17A75" w:rsidRDefault="00C17A75" w:rsidP="00C17A75">
      <w:pPr>
        <w:pStyle w:val="Pagrindiniotekstotrauka"/>
        <w:ind w:firstLine="709"/>
        <w:jc w:val="both"/>
        <w:rPr>
          <w:b/>
        </w:rPr>
      </w:pPr>
      <w:r>
        <w:t>1. SVARSTYTA. DĖL KOMISIJOS 202</w:t>
      </w:r>
      <w:r w:rsidR="00A00AC8">
        <w:t>4</w:t>
      </w:r>
      <w:r>
        <w:t>-</w:t>
      </w:r>
      <w:r w:rsidR="00A00AC8">
        <w:t>0</w:t>
      </w:r>
      <w:r w:rsidR="00527647">
        <w:t>5-09</w:t>
      </w:r>
      <w:r>
        <w:t xml:space="preserve"> DARBOTVARKĖS TVIRTINIMO.</w:t>
      </w:r>
    </w:p>
    <w:p w14:paraId="74F517B5" w14:textId="74E7A65F" w:rsidR="00C17A75" w:rsidRDefault="00C17A75" w:rsidP="00C135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Konstatuojama, kad kvorumas yra ir pradėtas posėdžio vaizdo ir garso įrašas. Įrašas saugomas</w:t>
      </w:r>
      <w:r>
        <w:rPr>
          <w:color w:val="000000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>Lietuvos Respublikos dokumentų ir archyvų įstatymo nustatyta tvarka informacinėse laikmenose bei skelbiam</w:t>
      </w:r>
      <w:r w:rsidR="00A00AC8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viešai Savivaldybės interneto svetainėje.</w:t>
      </w:r>
    </w:p>
    <w:p w14:paraId="684A9BE8" w14:textId="6E2FB681" w:rsidR="009C0F65" w:rsidRPr="004C4F0B" w:rsidRDefault="00881AB3" w:rsidP="00881A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Komisijos narys A. </w:t>
      </w:r>
      <w:r w:rsidR="009C0F65" w:rsidRPr="00881AB3">
        <w:rPr>
          <w:rFonts w:ascii="Times New Roman" w:hAnsi="Times New Roman"/>
          <w:sz w:val="24"/>
          <w:szCs w:val="24"/>
        </w:rPr>
        <w:t>Stan</w:t>
      </w:r>
      <w:r w:rsidR="00D25FA5" w:rsidRPr="00881AB3">
        <w:rPr>
          <w:rFonts w:ascii="Times New Roman" w:hAnsi="Times New Roman"/>
          <w:sz w:val="24"/>
          <w:szCs w:val="24"/>
        </w:rPr>
        <w:t xml:space="preserve">kūnas prašo informacijos </w:t>
      </w:r>
      <w:r w:rsidR="00DE27DB">
        <w:rPr>
          <w:rFonts w:ascii="Times New Roman" w:hAnsi="Times New Roman"/>
          <w:sz w:val="24"/>
          <w:szCs w:val="24"/>
        </w:rPr>
        <w:t xml:space="preserve">dėl galimo bendradarbiavimo </w:t>
      </w:r>
      <w:r w:rsidR="00D25FA5" w:rsidRPr="00881AB3">
        <w:rPr>
          <w:rFonts w:ascii="Times New Roman" w:hAnsi="Times New Roman"/>
          <w:sz w:val="24"/>
          <w:szCs w:val="24"/>
        </w:rPr>
        <w:t>„LT PRIDE VILNIUS 2024“</w:t>
      </w:r>
      <w:r w:rsidR="003D254A" w:rsidRPr="00881AB3">
        <w:rPr>
          <w:rFonts w:ascii="Times New Roman" w:hAnsi="Times New Roman"/>
          <w:sz w:val="24"/>
          <w:szCs w:val="24"/>
        </w:rPr>
        <w:t xml:space="preserve"> </w:t>
      </w:r>
      <w:r w:rsidR="004C4F0B">
        <w:rPr>
          <w:rFonts w:ascii="Times New Roman" w:hAnsi="Times New Roman"/>
          <w:sz w:val="24"/>
          <w:szCs w:val="24"/>
        </w:rPr>
        <w:t>kontekste</w:t>
      </w:r>
      <w:r w:rsidR="004E6ADC">
        <w:rPr>
          <w:rFonts w:ascii="Times New Roman" w:hAnsi="Times New Roman"/>
          <w:sz w:val="24"/>
          <w:szCs w:val="24"/>
        </w:rPr>
        <w:t>,</w:t>
      </w:r>
      <w:r w:rsidR="003D254A" w:rsidRPr="00881AB3">
        <w:rPr>
          <w:rFonts w:ascii="Times New Roman" w:hAnsi="Times New Roman"/>
          <w:sz w:val="24"/>
          <w:szCs w:val="24"/>
        </w:rPr>
        <w:t xml:space="preserve"> </w:t>
      </w:r>
      <w:r w:rsidR="003D254A" w:rsidRPr="004C4F0B">
        <w:rPr>
          <w:rFonts w:ascii="Times New Roman" w:hAnsi="Times New Roman"/>
          <w:sz w:val="24"/>
          <w:szCs w:val="24"/>
        </w:rPr>
        <w:t>ar</w:t>
      </w:r>
      <w:r w:rsidR="00227D9F" w:rsidRPr="004C4F0B">
        <w:rPr>
          <w:rFonts w:ascii="Times New Roman" w:eastAsia="Times New Roman" w:hAnsi="Times New Roman"/>
          <w:color w:val="000000"/>
          <w:sz w:val="24"/>
          <w:szCs w:val="24"/>
        </w:rPr>
        <w:t xml:space="preserve"> bus patenkinti visi šiame laiške išdėstyti LGL reikalavimai ar iš dalies</w:t>
      </w:r>
      <w:r w:rsidR="00227D9F" w:rsidRPr="004C4F0B">
        <w:rPr>
          <w:rFonts w:ascii="Times New Roman" w:hAnsi="Times New Roman"/>
          <w:sz w:val="24"/>
          <w:szCs w:val="24"/>
        </w:rPr>
        <w:t>.</w:t>
      </w:r>
    </w:p>
    <w:p w14:paraId="365ADDC8" w14:textId="4395E2AD" w:rsidR="001A1165" w:rsidRDefault="00881AB3" w:rsidP="001A1165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</w:t>
      </w:r>
      <w:r w:rsidR="001A11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pirmininkė</w:t>
      </w:r>
      <w:r w:rsidR="001A11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1A1165">
        <w:rPr>
          <w:rFonts w:ascii="Times New Roman" w:hAnsi="Times New Roman"/>
          <w:sz w:val="24"/>
          <w:szCs w:val="24"/>
        </w:rPr>
        <w:t>informuoja,  kad šis klausimas sprendžiamas Administracijos lygyje ir</w:t>
      </w:r>
    </w:p>
    <w:p w14:paraId="54AE2FDB" w14:textId="036786BF" w:rsidR="003D254A" w:rsidRDefault="00881AB3" w:rsidP="001A11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prašo L. </w:t>
      </w:r>
      <w:proofErr w:type="spellStart"/>
      <w:r>
        <w:rPr>
          <w:rFonts w:ascii="Times New Roman" w:hAnsi="Times New Roman"/>
          <w:sz w:val="24"/>
          <w:szCs w:val="24"/>
        </w:rPr>
        <w:t>Matulaitės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443ED">
        <w:rPr>
          <w:rFonts w:ascii="Times New Roman" w:hAnsi="Times New Roman"/>
          <w:sz w:val="24"/>
          <w:szCs w:val="24"/>
        </w:rPr>
        <w:t>nusiųsti A. Stankūnui Administracijos atsakymą.</w:t>
      </w:r>
    </w:p>
    <w:p w14:paraId="08270883" w14:textId="79F55AED" w:rsidR="00170E86" w:rsidRPr="00BC734F" w:rsidRDefault="00170E86" w:rsidP="00BC734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Posėdžio pirmininkė </w:t>
      </w:r>
      <w:r w:rsidR="00A66916">
        <w:rPr>
          <w:rFonts w:ascii="Times New Roman" w:hAnsi="Times New Roman"/>
          <w:sz w:val="24"/>
          <w:szCs w:val="24"/>
        </w:rPr>
        <w:t xml:space="preserve">Ieva Dirmaitė </w:t>
      </w:r>
      <w:r w:rsidR="00845CC9">
        <w:rPr>
          <w:rFonts w:ascii="Times New Roman" w:hAnsi="Times New Roman"/>
          <w:sz w:val="24"/>
          <w:szCs w:val="24"/>
        </w:rPr>
        <w:t>kviečia patvirtinti posėdžio</w:t>
      </w:r>
      <w:r w:rsidR="00F36F9D">
        <w:rPr>
          <w:rFonts w:ascii="Times New Roman" w:hAnsi="Times New Roman"/>
          <w:sz w:val="24"/>
          <w:szCs w:val="24"/>
        </w:rPr>
        <w:t xml:space="preserve"> darbotvarkę.</w:t>
      </w:r>
    </w:p>
    <w:p w14:paraId="03C5375A" w14:textId="3D809300" w:rsidR="005B78C6" w:rsidRDefault="00F36F9D" w:rsidP="00C17A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„Už“ – </w:t>
      </w:r>
      <w:r w:rsidR="005B78C6">
        <w:rPr>
          <w:rFonts w:ascii="Times New Roman" w:hAnsi="Times New Roman"/>
          <w:sz w:val="24"/>
          <w:szCs w:val="24"/>
        </w:rPr>
        <w:t xml:space="preserve"> bendru sutarimu.</w:t>
      </w:r>
    </w:p>
    <w:p w14:paraId="568C3377" w14:textId="18106F8F" w:rsidR="00C17A75" w:rsidRDefault="00C17A75" w:rsidP="00141E63">
      <w:pPr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NUSPRĘSTA.</w:t>
      </w:r>
      <w:r>
        <w:t xml:space="preserve">  </w:t>
      </w:r>
      <w:r w:rsidRPr="005B78C6">
        <w:rPr>
          <w:rFonts w:ascii="Times New Roman" w:hAnsi="Times New Roman"/>
          <w:sz w:val="24"/>
          <w:szCs w:val="24"/>
        </w:rPr>
        <w:t xml:space="preserve">Patvirtinti </w:t>
      </w:r>
      <w:r w:rsidR="003173EE" w:rsidRPr="005B78C6">
        <w:rPr>
          <w:rFonts w:ascii="Times New Roman" w:hAnsi="Times New Roman"/>
          <w:sz w:val="24"/>
          <w:szCs w:val="24"/>
        </w:rPr>
        <w:t>K</w:t>
      </w:r>
      <w:r w:rsidRPr="005B78C6">
        <w:rPr>
          <w:rFonts w:ascii="Times New Roman" w:hAnsi="Times New Roman"/>
          <w:sz w:val="24"/>
          <w:szCs w:val="24"/>
        </w:rPr>
        <w:t>omisijos 20</w:t>
      </w:r>
      <w:r w:rsidR="00A00AC8">
        <w:rPr>
          <w:rFonts w:ascii="Times New Roman" w:hAnsi="Times New Roman"/>
          <w:sz w:val="24"/>
          <w:szCs w:val="24"/>
        </w:rPr>
        <w:t>24-0</w:t>
      </w:r>
      <w:r w:rsidR="00527647">
        <w:rPr>
          <w:rFonts w:ascii="Times New Roman" w:hAnsi="Times New Roman"/>
          <w:sz w:val="24"/>
          <w:szCs w:val="24"/>
        </w:rPr>
        <w:t>5-09</w:t>
      </w:r>
      <w:r w:rsidRPr="005B78C6">
        <w:rPr>
          <w:rFonts w:ascii="Times New Roman" w:hAnsi="Times New Roman"/>
          <w:sz w:val="24"/>
          <w:szCs w:val="24"/>
        </w:rPr>
        <w:t xml:space="preserve"> posėdžio darbotvarkę.</w:t>
      </w:r>
      <w:r w:rsidR="00476273">
        <w:rPr>
          <w:rFonts w:ascii="Times New Roman" w:hAnsi="Times New Roman"/>
          <w:sz w:val="24"/>
          <w:szCs w:val="24"/>
        </w:rPr>
        <w:t xml:space="preserve"> </w:t>
      </w:r>
    </w:p>
    <w:p w14:paraId="7EBAA6FC" w14:textId="00B0CEC3" w:rsidR="00264A0E" w:rsidRDefault="00264A0E" w:rsidP="00264A0E">
      <w:pPr>
        <w:pStyle w:val="Default"/>
        <w:ind w:firstLine="709"/>
        <w:jc w:val="both"/>
        <w:rPr>
          <w:color w:val="auto"/>
        </w:rPr>
      </w:pPr>
      <w:r>
        <w:lastRenderedPageBreak/>
        <w:t xml:space="preserve">2. SVARSTYTA. DĖL </w:t>
      </w:r>
      <w:r>
        <w:rPr>
          <w:color w:val="auto"/>
        </w:rPr>
        <w:t>VILNIAUS MIESTO SAVIVALDYBĖS ŽMOGAUS TEISIŲ KOMISIJOS NUOSTATŲ PROJEKTO.</w:t>
      </w:r>
    </w:p>
    <w:p w14:paraId="64D7A69A" w14:textId="229B43A1" w:rsidR="00264A0E" w:rsidRDefault="00264A0E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Komisijos pirmininkė Ieva Dirmaitė </w:t>
      </w:r>
      <w:r w:rsidR="00DF098B">
        <w:rPr>
          <w:color w:val="auto"/>
        </w:rPr>
        <w:t xml:space="preserve">kviečia apsvarstyti pateiktus Komisijos narių </w:t>
      </w:r>
      <w:r w:rsidR="00DB6765">
        <w:rPr>
          <w:color w:val="auto"/>
        </w:rPr>
        <w:t xml:space="preserve">                               </w:t>
      </w:r>
      <w:r w:rsidR="00DF098B">
        <w:rPr>
          <w:color w:val="auto"/>
        </w:rPr>
        <w:t xml:space="preserve">A. Stankūno ir L. H. Vasiliauskės </w:t>
      </w:r>
      <w:r w:rsidR="000B2D33">
        <w:rPr>
          <w:color w:val="auto"/>
        </w:rPr>
        <w:t xml:space="preserve">siūlymus naujai Komisijos nuostatų </w:t>
      </w:r>
      <w:r w:rsidR="001C578E">
        <w:rPr>
          <w:color w:val="auto"/>
        </w:rPr>
        <w:t xml:space="preserve">(toliau – Nuostatų) </w:t>
      </w:r>
      <w:r w:rsidR="000B2D33">
        <w:rPr>
          <w:color w:val="auto"/>
        </w:rPr>
        <w:t>redakcijai.</w:t>
      </w:r>
    </w:p>
    <w:p w14:paraId="7A62315F" w14:textId="09318188" w:rsidR="000B2D33" w:rsidRDefault="005E0C7B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Pristato A. Stankūno siūlymus. </w:t>
      </w:r>
      <w:r w:rsidR="00D73AAC">
        <w:rPr>
          <w:color w:val="auto"/>
        </w:rPr>
        <w:t xml:space="preserve">Pristato siūlymą </w:t>
      </w:r>
      <w:r w:rsidR="001C578E">
        <w:rPr>
          <w:color w:val="auto"/>
        </w:rPr>
        <w:t>N</w:t>
      </w:r>
      <w:r w:rsidR="00D73AAC">
        <w:rPr>
          <w:color w:val="auto"/>
        </w:rPr>
        <w:t xml:space="preserve">uostatų </w:t>
      </w:r>
      <w:r w:rsidR="001C578E">
        <w:rPr>
          <w:color w:val="auto"/>
        </w:rPr>
        <w:t>3 ir 4 punktams.</w:t>
      </w:r>
      <w:r w:rsidR="008A2E8A">
        <w:rPr>
          <w:color w:val="auto"/>
        </w:rPr>
        <w:t xml:space="preserve"> 3 p</w:t>
      </w:r>
      <w:r w:rsidR="00C77954">
        <w:rPr>
          <w:color w:val="auto"/>
        </w:rPr>
        <w:t>.</w:t>
      </w:r>
      <w:r w:rsidR="008A2E8A">
        <w:rPr>
          <w:color w:val="auto"/>
        </w:rPr>
        <w:t xml:space="preserve"> siūloma išbraukti žod</w:t>
      </w:r>
      <w:r w:rsidR="00544C12">
        <w:rPr>
          <w:color w:val="auto"/>
        </w:rPr>
        <w:t>žius</w:t>
      </w:r>
      <w:r w:rsidR="008A2E8A">
        <w:rPr>
          <w:color w:val="auto"/>
        </w:rPr>
        <w:t xml:space="preserve"> „tarptautiniuose“</w:t>
      </w:r>
      <w:r w:rsidR="008E5DD6">
        <w:rPr>
          <w:color w:val="auto"/>
        </w:rPr>
        <w:t xml:space="preserve"> ir „</w:t>
      </w:r>
      <w:r w:rsidR="00544C12" w:rsidRPr="00B17979">
        <w:rPr>
          <w:color w:val="auto"/>
        </w:rPr>
        <w:t>taip pat taikyti Lietuvos Įvairovės Chartijos principus</w:t>
      </w:r>
      <w:r w:rsidR="00544C12">
        <w:rPr>
          <w:color w:val="auto"/>
        </w:rPr>
        <w:t>“</w:t>
      </w:r>
      <w:r w:rsidR="00476273">
        <w:rPr>
          <w:color w:val="auto"/>
        </w:rPr>
        <w:t xml:space="preserve"> </w:t>
      </w:r>
      <w:r w:rsidR="00C77954">
        <w:rPr>
          <w:color w:val="auto"/>
        </w:rPr>
        <w:t>, o 4 p. siūloma išbraukti žodžius „</w:t>
      </w:r>
      <w:r w:rsidR="004E75D6">
        <w:rPr>
          <w:color w:val="auto"/>
        </w:rPr>
        <w:t>Europos</w:t>
      </w:r>
      <w:r w:rsidR="004E75D6" w:rsidRPr="00581441">
        <w:rPr>
          <w:color w:val="auto"/>
        </w:rPr>
        <w:t xml:space="preserve"> </w:t>
      </w:r>
      <w:r w:rsidR="004E75D6">
        <w:rPr>
          <w:color w:val="auto"/>
        </w:rPr>
        <w:t>žmogaus teisių ir pagrindinių laisvių apsaugos</w:t>
      </w:r>
      <w:r w:rsidR="004E75D6" w:rsidRPr="00581441">
        <w:rPr>
          <w:color w:val="auto"/>
        </w:rPr>
        <w:t xml:space="preserve"> konvencija, </w:t>
      </w:r>
      <w:r w:rsidR="004E75D6" w:rsidRPr="009A091A">
        <w:rPr>
          <w:color w:val="auto"/>
        </w:rPr>
        <w:t>Visuotine žmogaus teisių deklaracija</w:t>
      </w:r>
      <w:r w:rsidR="004E75D6">
        <w:rPr>
          <w:color w:val="auto"/>
        </w:rPr>
        <w:t>“</w:t>
      </w:r>
      <w:r w:rsidR="00993171">
        <w:rPr>
          <w:color w:val="auto"/>
        </w:rPr>
        <w:t xml:space="preserve">, „ir tarptautiniuose“ bei </w:t>
      </w:r>
      <w:r w:rsidR="00B601AC">
        <w:rPr>
          <w:color w:val="auto"/>
        </w:rPr>
        <w:t>„</w:t>
      </w:r>
      <w:r w:rsidR="00B601AC" w:rsidRPr="00581441">
        <w:rPr>
          <w:color w:val="auto"/>
        </w:rPr>
        <w:t xml:space="preserve">mero potvarkiais, </w:t>
      </w:r>
      <w:r w:rsidR="00B601AC">
        <w:rPr>
          <w:color w:val="auto"/>
        </w:rPr>
        <w:t>Savivaldybės a</w:t>
      </w:r>
      <w:r w:rsidR="00B601AC" w:rsidRPr="00581441">
        <w:rPr>
          <w:color w:val="auto"/>
        </w:rPr>
        <w:t>dministracijos</w:t>
      </w:r>
      <w:r w:rsidR="00B601AC">
        <w:rPr>
          <w:color w:val="auto"/>
        </w:rPr>
        <w:t xml:space="preserve"> (toliau – Administracija)</w:t>
      </w:r>
      <w:r w:rsidR="00B601AC" w:rsidRPr="00581441">
        <w:rPr>
          <w:color w:val="auto"/>
        </w:rPr>
        <w:t xml:space="preserve"> direktoriaus įsakymais ir </w:t>
      </w:r>
      <w:r w:rsidR="00B601AC">
        <w:rPr>
          <w:color w:val="auto"/>
        </w:rPr>
        <w:t>N</w:t>
      </w:r>
      <w:r w:rsidR="00B601AC" w:rsidRPr="00581441">
        <w:rPr>
          <w:color w:val="auto"/>
        </w:rPr>
        <w:t>uostatais</w:t>
      </w:r>
      <w:r w:rsidR="00B601AC">
        <w:rPr>
          <w:color w:val="auto"/>
        </w:rPr>
        <w:t>“.</w:t>
      </w:r>
    </w:p>
    <w:p w14:paraId="19FDDE88" w14:textId="2166190C" w:rsidR="001C578E" w:rsidRDefault="001C578E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Nuomones </w:t>
      </w:r>
      <w:r w:rsidR="00F042BE">
        <w:rPr>
          <w:color w:val="auto"/>
        </w:rPr>
        <w:t xml:space="preserve">ir komentarus  </w:t>
      </w:r>
      <w:r>
        <w:rPr>
          <w:color w:val="auto"/>
        </w:rPr>
        <w:t xml:space="preserve">pateikia </w:t>
      </w:r>
      <w:r w:rsidR="00F042BE">
        <w:rPr>
          <w:color w:val="auto"/>
        </w:rPr>
        <w:t xml:space="preserve">A. Stankūnas, L. H. Vasiliauskė, I. Dirmaitė, </w:t>
      </w:r>
      <w:r w:rsidR="0062433A">
        <w:rPr>
          <w:color w:val="auto"/>
        </w:rPr>
        <w:t xml:space="preserve">                                       </w:t>
      </w:r>
      <w:r w:rsidR="00212124">
        <w:rPr>
          <w:color w:val="auto"/>
        </w:rPr>
        <w:t xml:space="preserve">J. Mickevičienė, V. Ostrovnoj, G. </w:t>
      </w:r>
      <w:proofErr w:type="spellStart"/>
      <w:r w:rsidR="00212124">
        <w:rPr>
          <w:color w:val="auto"/>
        </w:rPr>
        <w:t>Paliušienė</w:t>
      </w:r>
      <w:proofErr w:type="spellEnd"/>
      <w:r w:rsidR="00212124">
        <w:rPr>
          <w:color w:val="auto"/>
        </w:rPr>
        <w:t>.</w:t>
      </w:r>
    </w:p>
    <w:p w14:paraId="429328B2" w14:textId="058EB10F" w:rsidR="0062433A" w:rsidRDefault="0062433A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Vyko diskusijos. Siūloma 4 p. bendrinti.</w:t>
      </w:r>
    </w:p>
    <w:p w14:paraId="0A0D0A45" w14:textId="4675F142" w:rsidR="00212124" w:rsidRDefault="008A2E8A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Posėdžio pirmininkė </w:t>
      </w:r>
      <w:r w:rsidR="0062433A">
        <w:rPr>
          <w:color w:val="auto"/>
        </w:rPr>
        <w:t xml:space="preserve">kviečia balsuoti </w:t>
      </w:r>
      <w:r w:rsidR="00A9049F">
        <w:rPr>
          <w:color w:val="auto"/>
        </w:rPr>
        <w:t xml:space="preserve">už tai, kad 3 p. būtų palikta </w:t>
      </w:r>
      <w:r w:rsidR="00A9049F" w:rsidRPr="008B68B4">
        <w:rPr>
          <w:color w:val="auto"/>
        </w:rPr>
        <w:t>tok</w:t>
      </w:r>
      <w:r w:rsidR="0015468D" w:rsidRPr="008B68B4">
        <w:rPr>
          <w:color w:val="auto"/>
        </w:rPr>
        <w:t>ia formuluotė,</w:t>
      </w:r>
      <w:r w:rsidR="00A9049F" w:rsidRPr="008B68B4">
        <w:rPr>
          <w:color w:val="auto"/>
        </w:rPr>
        <w:t xml:space="preserve"> kok</w:t>
      </w:r>
      <w:r w:rsidR="0015468D" w:rsidRPr="008B68B4">
        <w:rPr>
          <w:color w:val="auto"/>
        </w:rPr>
        <w:t>ia</w:t>
      </w:r>
      <w:r w:rsidR="00A9049F" w:rsidRPr="008B68B4">
        <w:rPr>
          <w:color w:val="auto"/>
        </w:rPr>
        <w:t xml:space="preserve"> </w:t>
      </w:r>
      <w:r w:rsidR="00A9049F">
        <w:rPr>
          <w:color w:val="auto"/>
        </w:rPr>
        <w:t>yra</w:t>
      </w:r>
      <w:r w:rsidR="00050FE9">
        <w:rPr>
          <w:color w:val="auto"/>
        </w:rPr>
        <w:t xml:space="preserve"> pateiktame projekte</w:t>
      </w:r>
      <w:r w:rsidR="00A9049F">
        <w:rPr>
          <w:color w:val="auto"/>
        </w:rPr>
        <w:t xml:space="preserve">,  t. y., kad nebūtų išbraukti anksčiau </w:t>
      </w:r>
      <w:r w:rsidR="00A06378">
        <w:rPr>
          <w:color w:val="auto"/>
        </w:rPr>
        <w:t>m</w:t>
      </w:r>
      <w:r w:rsidR="00A9049F">
        <w:rPr>
          <w:color w:val="auto"/>
        </w:rPr>
        <w:t>i</w:t>
      </w:r>
      <w:r w:rsidR="00A06378">
        <w:rPr>
          <w:color w:val="auto"/>
        </w:rPr>
        <w:t>n</w:t>
      </w:r>
      <w:r w:rsidR="00A9049F">
        <w:rPr>
          <w:color w:val="auto"/>
        </w:rPr>
        <w:t>ėti žodžiai</w:t>
      </w:r>
      <w:r w:rsidR="00A06378">
        <w:rPr>
          <w:color w:val="auto"/>
        </w:rPr>
        <w:t>.</w:t>
      </w:r>
    </w:p>
    <w:p w14:paraId="71F7D40B" w14:textId="54DD25E6" w:rsidR="00106D84" w:rsidRDefault="00106D84" w:rsidP="00106D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tab/>
      </w:r>
      <w:r w:rsidR="00A06378" w:rsidRPr="00106D84">
        <w:rPr>
          <w:rFonts w:ascii="Times New Roman" w:hAnsi="Times New Roman"/>
          <w:sz w:val="24"/>
          <w:szCs w:val="24"/>
        </w:rPr>
        <w:t>„Už“</w:t>
      </w:r>
      <w:r w:rsidR="00A06378"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I. Dirmaitė, D. Skarolskis, dr. R</w:t>
      </w:r>
      <w:r w:rsidR="007963D5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Račienė, J</w:t>
      </w:r>
      <w:r w:rsidR="007963D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Mickevičienė, L</w:t>
      </w:r>
      <w:r w:rsidR="007963D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H</w:t>
      </w:r>
      <w:r w:rsidR="007963D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Vasiliauskė, </w:t>
      </w:r>
      <w:r w:rsidR="007B4F0A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007963D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Januškevičiūtė, R</w:t>
      </w:r>
      <w:r w:rsidR="007963D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Krukonienė, </w:t>
      </w:r>
      <w:r w:rsidRPr="002032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G</w:t>
      </w:r>
      <w:r w:rsidR="007963D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Paliušienė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G</w:t>
      </w:r>
      <w:r w:rsidR="007963D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Kin</w:t>
      </w:r>
      <w:proofErr w:type="spellEnd"/>
      <w:r w:rsidR="007963D5">
        <w:rPr>
          <w:rFonts w:ascii="Times New Roman" w:eastAsia="Times New Roman" w:hAnsi="Times New Roman"/>
          <w:sz w:val="24"/>
          <w:szCs w:val="24"/>
        </w:rPr>
        <w:t xml:space="preserve"> (9);</w:t>
      </w:r>
    </w:p>
    <w:p w14:paraId="4F180D4E" w14:textId="7BF7F6E1" w:rsidR="00A06378" w:rsidRDefault="00A06378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„prieš“ – </w:t>
      </w:r>
      <w:r w:rsidR="00106D84">
        <w:rPr>
          <w:color w:val="auto"/>
        </w:rPr>
        <w:t>A. Stankūnas (1);</w:t>
      </w:r>
    </w:p>
    <w:p w14:paraId="19800566" w14:textId="5A4E341F" w:rsidR="00A06378" w:rsidRDefault="00A06378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„susilaikė“ – </w:t>
      </w:r>
      <w:r w:rsidR="00106D84">
        <w:rPr>
          <w:color w:val="auto"/>
        </w:rPr>
        <w:t>0.</w:t>
      </w:r>
    </w:p>
    <w:p w14:paraId="37D10782" w14:textId="0B202264" w:rsidR="00885F8A" w:rsidRDefault="00885F8A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Siūlymui pritarta.</w:t>
      </w:r>
    </w:p>
    <w:p w14:paraId="01E46071" w14:textId="631AD94E" w:rsidR="00A06378" w:rsidRDefault="003C4E68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Posėdžio pirmininkė kviečia balsuoti už </w:t>
      </w:r>
      <w:r w:rsidR="00C23F45">
        <w:rPr>
          <w:color w:val="auto"/>
        </w:rPr>
        <w:t>šią 4 p. formuluotę: „</w:t>
      </w:r>
      <w:r w:rsidR="00D14A88">
        <w:rPr>
          <w:color w:val="auto"/>
        </w:rPr>
        <w:t>4</w:t>
      </w:r>
      <w:r w:rsidR="00D14A88" w:rsidRPr="00581441">
        <w:rPr>
          <w:color w:val="auto"/>
        </w:rPr>
        <w:t xml:space="preserve">. Komisija savo veikloje vadovaujasi Lietuvos Respublikos Konstitucija, </w:t>
      </w:r>
      <w:r w:rsidR="00D14A88">
        <w:rPr>
          <w:color w:val="auto"/>
        </w:rPr>
        <w:t>Europos</w:t>
      </w:r>
      <w:r w:rsidR="00D14A88" w:rsidRPr="00581441">
        <w:rPr>
          <w:color w:val="auto"/>
        </w:rPr>
        <w:t xml:space="preserve"> </w:t>
      </w:r>
      <w:r w:rsidR="00D14A88">
        <w:rPr>
          <w:color w:val="auto"/>
        </w:rPr>
        <w:t>žmogaus teisių ir pagrindinių laisvių apsaugos</w:t>
      </w:r>
      <w:r w:rsidR="00D14A88" w:rsidRPr="00581441">
        <w:rPr>
          <w:color w:val="auto"/>
        </w:rPr>
        <w:t xml:space="preserve"> konvencija, </w:t>
      </w:r>
      <w:r w:rsidR="00D14A88" w:rsidRPr="009A091A">
        <w:rPr>
          <w:color w:val="auto"/>
        </w:rPr>
        <w:t>Visuotine žmogaus teisių deklaracija</w:t>
      </w:r>
      <w:r w:rsidR="00D14A88">
        <w:rPr>
          <w:color w:val="auto"/>
        </w:rPr>
        <w:t xml:space="preserve">, </w:t>
      </w:r>
      <w:r w:rsidR="00D14A88" w:rsidRPr="009A091A">
        <w:rPr>
          <w:color w:val="auto"/>
        </w:rPr>
        <w:t>Lietuvos Respublikos lygių galimybių įstatymu</w:t>
      </w:r>
      <w:r w:rsidR="00D14A88">
        <w:rPr>
          <w:color w:val="auto"/>
        </w:rPr>
        <w:t xml:space="preserve">, </w:t>
      </w:r>
      <w:r w:rsidR="00D14A88" w:rsidRPr="009A091A">
        <w:rPr>
          <w:color w:val="auto"/>
        </w:rPr>
        <w:t>Lietuvos Respublikos moterų ir vyrų lygių galimybių įstatymu</w:t>
      </w:r>
      <w:r w:rsidR="00D14A88">
        <w:rPr>
          <w:color w:val="auto"/>
        </w:rPr>
        <w:t>, Lietuvos Respublikos vietos savivaldos įstatymu ir  k</w:t>
      </w:r>
      <w:r w:rsidR="00D14A88" w:rsidRPr="009A091A">
        <w:rPr>
          <w:color w:val="auto"/>
        </w:rPr>
        <w:t>itais nacionaliniais ir tarptautiniais teisės aktais</w:t>
      </w:r>
      <w:r w:rsidR="000C54E7">
        <w:rPr>
          <w:color w:val="auto"/>
        </w:rPr>
        <w:t>.“.</w:t>
      </w:r>
    </w:p>
    <w:p w14:paraId="7CFA31D1" w14:textId="65C4F90E" w:rsidR="00B80798" w:rsidRDefault="00B80798" w:rsidP="00B807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tab/>
      </w:r>
      <w:r w:rsidRPr="00106D84">
        <w:rPr>
          <w:rFonts w:ascii="Times New Roman" w:hAnsi="Times New Roman"/>
          <w:sz w:val="24"/>
          <w:szCs w:val="24"/>
        </w:rPr>
        <w:t>„Už“</w:t>
      </w:r>
      <w: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 xml:space="preserve">I. Dirmaitė, D. Skarolskis, dr. R. Račienė, L. H. Vasiliauskė, L. Januškevičiūtė, </w:t>
      </w:r>
      <w:r w:rsidR="007B4F0A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R. Krukonienė, </w:t>
      </w:r>
      <w:r w:rsidRPr="002032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G.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(7);</w:t>
      </w:r>
    </w:p>
    <w:p w14:paraId="255618C3" w14:textId="77777777" w:rsidR="00B80798" w:rsidRDefault="00B80798" w:rsidP="00B8079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„prieš“ – A. Stankūnas (1);</w:t>
      </w:r>
    </w:p>
    <w:p w14:paraId="7300B1CD" w14:textId="00E918BB" w:rsidR="00B80798" w:rsidRDefault="00B80798" w:rsidP="00B80798">
      <w:pPr>
        <w:pStyle w:val="Default"/>
        <w:ind w:firstLine="709"/>
        <w:jc w:val="both"/>
      </w:pPr>
      <w:r>
        <w:rPr>
          <w:color w:val="auto"/>
        </w:rPr>
        <w:t xml:space="preserve">„susilaikė“ – </w:t>
      </w:r>
      <w:r>
        <w:t>J. Mickevičienė,</w:t>
      </w:r>
      <w:r w:rsidRPr="00B80798">
        <w:t xml:space="preserve"> </w:t>
      </w:r>
      <w:r>
        <w:t xml:space="preserve">G. </w:t>
      </w:r>
      <w:proofErr w:type="spellStart"/>
      <w:r>
        <w:t>Paliušienė</w:t>
      </w:r>
      <w:proofErr w:type="spellEnd"/>
      <w:r>
        <w:t xml:space="preserve"> (2).</w:t>
      </w:r>
    </w:p>
    <w:p w14:paraId="610E4226" w14:textId="2F3B7296" w:rsidR="00885F8A" w:rsidRDefault="00885F8A" w:rsidP="00B80798">
      <w:pPr>
        <w:pStyle w:val="Default"/>
        <w:ind w:firstLine="709"/>
        <w:jc w:val="both"/>
      </w:pPr>
      <w:r>
        <w:t xml:space="preserve">Siūlymui pritarta. </w:t>
      </w:r>
    </w:p>
    <w:p w14:paraId="16A0D863" w14:textId="179490B0" w:rsidR="00822BEB" w:rsidRDefault="00822BEB" w:rsidP="00B80798">
      <w:pPr>
        <w:pStyle w:val="Default"/>
        <w:ind w:firstLine="709"/>
        <w:jc w:val="both"/>
      </w:pPr>
      <w:r>
        <w:t xml:space="preserve">Posėdžio pirmininkė pristato </w:t>
      </w:r>
      <w:r w:rsidR="0015468D" w:rsidRPr="008B68B4">
        <w:rPr>
          <w:color w:val="auto"/>
        </w:rPr>
        <w:t xml:space="preserve">A. Stankūno </w:t>
      </w:r>
      <w:r w:rsidR="00961FC0">
        <w:t>siūlymą iš 6.1 p. išbraukti žodį „įvairovės“</w:t>
      </w:r>
      <w:r w:rsidR="0008379F">
        <w:t>.</w:t>
      </w:r>
    </w:p>
    <w:p w14:paraId="1D81CC2A" w14:textId="1D48FAFD" w:rsidR="0008379F" w:rsidRDefault="0008379F" w:rsidP="00B80798">
      <w:pPr>
        <w:pStyle w:val="Default"/>
        <w:ind w:firstLine="709"/>
        <w:jc w:val="both"/>
        <w:rPr>
          <w:color w:val="auto"/>
        </w:rPr>
      </w:pPr>
      <w:r>
        <w:t>Nuomones išreiškė L. Januškevičiūtė, A. Stankūnas</w:t>
      </w:r>
      <w:r w:rsidR="001269BB">
        <w:t xml:space="preserve">, </w:t>
      </w:r>
      <w:r w:rsidR="00CF608B">
        <w:t>J</w:t>
      </w:r>
      <w:r w:rsidR="001269BB">
        <w:t xml:space="preserve">. </w:t>
      </w:r>
      <w:r w:rsidR="00CF608B">
        <w:t>Mickevičienė.</w:t>
      </w:r>
    </w:p>
    <w:p w14:paraId="4C54ABD3" w14:textId="71647984" w:rsidR="00B80798" w:rsidRDefault="00CF608B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Posėdžio pirmininkė kvie</w:t>
      </w:r>
      <w:r w:rsidR="00657855">
        <w:rPr>
          <w:color w:val="auto"/>
        </w:rPr>
        <w:t>čia balsuoti už tai, kad žodis „įvairovės“ nebūtų išbrauktas</w:t>
      </w:r>
      <w:r w:rsidR="00FF69FE">
        <w:rPr>
          <w:color w:val="auto"/>
        </w:rPr>
        <w:t>.</w:t>
      </w:r>
    </w:p>
    <w:p w14:paraId="05D3CDBB" w14:textId="2171B83A" w:rsidR="00FF69FE" w:rsidRPr="00FF69FE" w:rsidRDefault="00FF69FE" w:rsidP="00FF69F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69FE">
        <w:rPr>
          <w:rFonts w:ascii="Times New Roman" w:hAnsi="Times New Roman"/>
          <w:sz w:val="24"/>
          <w:szCs w:val="24"/>
        </w:rPr>
        <w:tab/>
        <w:t xml:space="preserve">„Už“ –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I. Dirmaitė, D. Skarolskis, dr. R. Račienė, </w:t>
      </w:r>
      <w:r w:rsidRPr="00FF69FE">
        <w:rPr>
          <w:rFonts w:ascii="Times New Roman" w:hAnsi="Times New Roman"/>
          <w:sz w:val="24"/>
          <w:szCs w:val="24"/>
        </w:rPr>
        <w:t xml:space="preserve">J. Mickevičienė,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L. H. Vasiliauskė,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L. Januškevičiūtė, </w:t>
      </w:r>
      <w:r w:rsidRPr="00FF69FE">
        <w:rPr>
          <w:rFonts w:ascii="Times New Roman" w:hAnsi="Times New Roman"/>
          <w:sz w:val="24"/>
          <w:szCs w:val="24"/>
        </w:rPr>
        <w:t xml:space="preserve">G. </w:t>
      </w:r>
      <w:proofErr w:type="spellStart"/>
      <w:r w:rsidRPr="00FF69FE">
        <w:rPr>
          <w:rFonts w:ascii="Times New Roman" w:hAnsi="Times New Roman"/>
          <w:sz w:val="24"/>
          <w:szCs w:val="24"/>
        </w:rPr>
        <w:t>Paliušienė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F69FE">
        <w:rPr>
          <w:rFonts w:ascii="Times New Roman" w:hAnsi="Times New Roman"/>
          <w:sz w:val="24"/>
          <w:szCs w:val="24"/>
        </w:rPr>
        <w:t xml:space="preserve">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R. Krukonienė, </w:t>
      </w:r>
      <w:r w:rsidRPr="00FF69FE">
        <w:rPr>
          <w:rFonts w:ascii="Times New Roman" w:hAnsi="Times New Roman"/>
          <w:sz w:val="24"/>
          <w:szCs w:val="24"/>
        </w:rPr>
        <w:t xml:space="preserve">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G. </w:t>
      </w:r>
      <w:proofErr w:type="spellStart"/>
      <w:r w:rsidRPr="00FF69FE">
        <w:rPr>
          <w:rFonts w:ascii="Times New Roman" w:eastAsia="Times New Roman" w:hAnsi="Times New Roman"/>
          <w:sz w:val="24"/>
          <w:szCs w:val="24"/>
        </w:rPr>
        <w:t>Kin</w:t>
      </w:r>
      <w:proofErr w:type="spellEnd"/>
      <w:r w:rsidRPr="00FF69FE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FF69FE">
        <w:rPr>
          <w:rFonts w:ascii="Times New Roman" w:eastAsia="Times New Roman" w:hAnsi="Times New Roman"/>
          <w:sz w:val="24"/>
          <w:szCs w:val="24"/>
        </w:rPr>
        <w:t>);</w:t>
      </w:r>
    </w:p>
    <w:p w14:paraId="29882A2B" w14:textId="77777777" w:rsidR="00FF69FE" w:rsidRDefault="00FF69FE" w:rsidP="00FF69F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„prieš“ – A. Stankūnas (1);</w:t>
      </w:r>
    </w:p>
    <w:p w14:paraId="67C6860A" w14:textId="0474476E" w:rsidR="00FF69FE" w:rsidRDefault="00FF69FE" w:rsidP="00FF69FE">
      <w:pPr>
        <w:pStyle w:val="Default"/>
        <w:ind w:firstLine="709"/>
        <w:jc w:val="both"/>
      </w:pPr>
      <w:r>
        <w:rPr>
          <w:color w:val="auto"/>
        </w:rPr>
        <w:t>„susilaikė“ –</w:t>
      </w:r>
      <w:r>
        <w:t xml:space="preserve"> 0.</w:t>
      </w:r>
    </w:p>
    <w:p w14:paraId="1DD4EFDA" w14:textId="3543E487" w:rsidR="0089542F" w:rsidRDefault="0015468D" w:rsidP="008B68B4">
      <w:pPr>
        <w:pStyle w:val="Default"/>
        <w:ind w:firstLine="709"/>
        <w:jc w:val="both"/>
      </w:pPr>
      <w:r w:rsidRPr="008B68B4">
        <w:rPr>
          <w:color w:val="auto"/>
        </w:rPr>
        <w:t>Pateiktam s</w:t>
      </w:r>
      <w:r w:rsidR="0089542F" w:rsidRPr="008B68B4">
        <w:rPr>
          <w:color w:val="auto"/>
        </w:rPr>
        <w:t>iūlymui</w:t>
      </w:r>
      <w:r w:rsidRPr="008B68B4">
        <w:rPr>
          <w:color w:val="auto"/>
        </w:rPr>
        <w:t xml:space="preserve"> išbraukti žodį „įvairovės“</w:t>
      </w:r>
      <w:r w:rsidR="0089542F" w:rsidRPr="008B68B4">
        <w:rPr>
          <w:color w:val="auto"/>
        </w:rPr>
        <w:t xml:space="preserve"> </w:t>
      </w:r>
      <w:r w:rsidR="0089542F">
        <w:t>nepritarta.</w:t>
      </w:r>
    </w:p>
    <w:p w14:paraId="4B432E8F" w14:textId="060D28F3" w:rsidR="00FF69FE" w:rsidRDefault="00605BE4" w:rsidP="00264A0E">
      <w:pPr>
        <w:pStyle w:val="Default"/>
        <w:ind w:firstLine="709"/>
        <w:jc w:val="both"/>
      </w:pPr>
      <w:r>
        <w:t xml:space="preserve">Posėdžio pirmininkė pristato siūlymą 8 p. </w:t>
      </w:r>
      <w:r w:rsidR="004810FA">
        <w:t xml:space="preserve">įrašyti žodžius „skiriami </w:t>
      </w:r>
      <w:r w:rsidR="007558E6">
        <w:t>Tarybos, tvirtinant Komisijos sudė</w:t>
      </w:r>
      <w:r w:rsidR="00D13488">
        <w:t>t</w:t>
      </w:r>
      <w:r w:rsidR="007558E6">
        <w:t>į“.</w:t>
      </w:r>
    </w:p>
    <w:p w14:paraId="16598135" w14:textId="50EE0E58" w:rsidR="00D13488" w:rsidRDefault="00D13488" w:rsidP="00264A0E">
      <w:pPr>
        <w:pStyle w:val="Default"/>
        <w:ind w:firstLine="709"/>
        <w:jc w:val="both"/>
      </w:pPr>
      <w:r>
        <w:t xml:space="preserve">Siūlymui pritarta bendru sutarimu. </w:t>
      </w:r>
    </w:p>
    <w:p w14:paraId="46EE6524" w14:textId="6CA85363" w:rsidR="00122F27" w:rsidRDefault="001C019A" w:rsidP="00264A0E">
      <w:pPr>
        <w:pStyle w:val="Default"/>
        <w:ind w:firstLine="709"/>
        <w:jc w:val="both"/>
      </w:pPr>
      <w:r>
        <w:t>Posėdžio pirmininkė pristato siūlymą išb</w:t>
      </w:r>
      <w:r w:rsidR="00CB0277">
        <w:t>r</w:t>
      </w:r>
      <w:r>
        <w:t xml:space="preserve">aukti </w:t>
      </w:r>
      <w:r w:rsidR="00CB0277">
        <w:t>11.2. punktą iš Nuostatų.</w:t>
      </w:r>
    </w:p>
    <w:p w14:paraId="4D966316" w14:textId="301930C2" w:rsidR="00CB0277" w:rsidRDefault="00CB0277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Nuomones išreiškė A. Stankūnas</w:t>
      </w:r>
      <w:r w:rsidR="00FB3B62">
        <w:rPr>
          <w:color w:val="auto"/>
        </w:rPr>
        <w:t>, J. Mickevičienė, L. H. Vasiliauskė, I. Dirmaitė</w:t>
      </w:r>
      <w:r w:rsidR="00796B82">
        <w:rPr>
          <w:color w:val="auto"/>
        </w:rPr>
        <w:t>.</w:t>
      </w:r>
    </w:p>
    <w:p w14:paraId="5A371346" w14:textId="0C638616" w:rsidR="00796B82" w:rsidRDefault="00796B82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Vyko diskusijos.</w:t>
      </w:r>
    </w:p>
    <w:p w14:paraId="7FBD9089" w14:textId="14B7B0F1" w:rsidR="00796B82" w:rsidRDefault="00796B82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Posėdžio pirmininkė kviečia balsuoti už tai, kad Nuostatų 11.2 būtų </w:t>
      </w:r>
      <w:r w:rsidR="008D6C02">
        <w:rPr>
          <w:color w:val="auto"/>
        </w:rPr>
        <w:t>išbrauktas.</w:t>
      </w:r>
    </w:p>
    <w:p w14:paraId="6B5DC232" w14:textId="22B18FCC" w:rsidR="008D6C02" w:rsidRDefault="008D6C02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„Už“ – A. Stankūnas (1);</w:t>
      </w:r>
    </w:p>
    <w:p w14:paraId="4E1E89D1" w14:textId="27F4BC24" w:rsidR="00CD4AD8" w:rsidRPr="00FF69FE" w:rsidRDefault="00CD4AD8" w:rsidP="00CD4AD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tab/>
      </w:r>
      <w:r w:rsidR="008D6C02" w:rsidRPr="00CD4AD8">
        <w:rPr>
          <w:rFonts w:ascii="Times New Roman" w:hAnsi="Times New Roman"/>
          <w:sz w:val="24"/>
          <w:szCs w:val="24"/>
        </w:rPr>
        <w:t>„prieš“</w:t>
      </w:r>
      <w:r w:rsidR="008D6C02">
        <w:t xml:space="preserve"> – </w:t>
      </w:r>
      <w:r w:rsidRPr="00FF69FE">
        <w:rPr>
          <w:rFonts w:ascii="Times New Roman" w:eastAsia="Times New Roman" w:hAnsi="Times New Roman"/>
          <w:sz w:val="24"/>
          <w:szCs w:val="24"/>
        </w:rPr>
        <w:t>I. Dirmaitė, D. Skarolskis, dr. R. Račienė, L. H. Vasiliauskė,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L. Januškevičiūtė, </w:t>
      </w:r>
      <w:r w:rsidR="0019341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FF69FE">
        <w:rPr>
          <w:rFonts w:ascii="Times New Roman" w:hAnsi="Times New Roman"/>
          <w:sz w:val="24"/>
          <w:szCs w:val="24"/>
        </w:rPr>
        <w:t xml:space="preserve">G. </w:t>
      </w:r>
      <w:proofErr w:type="spellStart"/>
      <w:r w:rsidRPr="00FF69FE">
        <w:rPr>
          <w:rFonts w:ascii="Times New Roman" w:hAnsi="Times New Roman"/>
          <w:sz w:val="24"/>
          <w:szCs w:val="24"/>
        </w:rPr>
        <w:t>Paliušienė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F69FE">
        <w:rPr>
          <w:rFonts w:ascii="Times New Roman" w:hAnsi="Times New Roman"/>
          <w:sz w:val="24"/>
          <w:szCs w:val="24"/>
        </w:rPr>
        <w:t xml:space="preserve">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R. Krukonienė, </w:t>
      </w:r>
      <w:r w:rsidRPr="00FF69FE">
        <w:rPr>
          <w:rFonts w:ascii="Times New Roman" w:hAnsi="Times New Roman"/>
          <w:sz w:val="24"/>
          <w:szCs w:val="24"/>
        </w:rPr>
        <w:t xml:space="preserve">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G. </w:t>
      </w:r>
      <w:proofErr w:type="spellStart"/>
      <w:r w:rsidRPr="00FF69FE">
        <w:rPr>
          <w:rFonts w:ascii="Times New Roman" w:eastAsia="Times New Roman" w:hAnsi="Times New Roman"/>
          <w:sz w:val="24"/>
          <w:szCs w:val="24"/>
        </w:rPr>
        <w:t>Kin</w:t>
      </w:r>
      <w:proofErr w:type="spellEnd"/>
      <w:r w:rsidRPr="00FF69FE">
        <w:rPr>
          <w:rFonts w:ascii="Times New Roman" w:eastAsia="Times New Roman" w:hAnsi="Times New Roman"/>
          <w:sz w:val="24"/>
          <w:szCs w:val="24"/>
        </w:rPr>
        <w:t xml:space="preserve"> (</w:t>
      </w:r>
      <w:r w:rsidR="0019341D">
        <w:rPr>
          <w:rFonts w:ascii="Times New Roman" w:eastAsia="Times New Roman" w:hAnsi="Times New Roman"/>
          <w:sz w:val="24"/>
          <w:szCs w:val="24"/>
        </w:rPr>
        <w:t>8</w:t>
      </w:r>
      <w:r w:rsidRPr="00FF69FE">
        <w:rPr>
          <w:rFonts w:ascii="Times New Roman" w:eastAsia="Times New Roman" w:hAnsi="Times New Roman"/>
          <w:sz w:val="24"/>
          <w:szCs w:val="24"/>
        </w:rPr>
        <w:t>);</w:t>
      </w:r>
    </w:p>
    <w:p w14:paraId="042F9604" w14:textId="77777777" w:rsidR="004448B8" w:rsidRDefault="008D6C02" w:rsidP="004448B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„susilaikė“ </w:t>
      </w:r>
      <w:r w:rsidR="00CD4AD8">
        <w:rPr>
          <w:color w:val="auto"/>
        </w:rPr>
        <w:t>–</w:t>
      </w:r>
      <w:r>
        <w:rPr>
          <w:color w:val="auto"/>
        </w:rPr>
        <w:t xml:space="preserve"> </w:t>
      </w:r>
      <w:r w:rsidR="00CD4AD8">
        <w:rPr>
          <w:color w:val="auto"/>
        </w:rPr>
        <w:t>J. Mickevičienė (1).</w:t>
      </w:r>
      <w:r w:rsidR="004448B8" w:rsidRPr="004448B8">
        <w:rPr>
          <w:color w:val="auto"/>
        </w:rPr>
        <w:t xml:space="preserve"> </w:t>
      </w:r>
    </w:p>
    <w:p w14:paraId="6043E91E" w14:textId="5DDFF808" w:rsidR="0089542F" w:rsidRDefault="0089542F" w:rsidP="004448B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Siūlymui nepritarta.</w:t>
      </w:r>
    </w:p>
    <w:p w14:paraId="255FA007" w14:textId="786C8F98" w:rsidR="00DF773B" w:rsidRDefault="004448B8" w:rsidP="004448B8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 xml:space="preserve">Stankūnas </w:t>
      </w:r>
      <w:r w:rsidR="00E26DBC">
        <w:rPr>
          <w:color w:val="auto"/>
        </w:rPr>
        <w:t xml:space="preserve"> </w:t>
      </w:r>
      <w:r>
        <w:rPr>
          <w:color w:val="auto"/>
        </w:rPr>
        <w:t>pateikia</w:t>
      </w:r>
      <w:r w:rsidR="00E26DBC">
        <w:rPr>
          <w:color w:val="auto"/>
        </w:rPr>
        <w:t xml:space="preserve"> </w:t>
      </w:r>
      <w:r>
        <w:rPr>
          <w:color w:val="auto"/>
        </w:rPr>
        <w:t xml:space="preserve"> repliką </w:t>
      </w:r>
      <w:r w:rsidR="00E26DBC">
        <w:rPr>
          <w:color w:val="auto"/>
        </w:rPr>
        <w:t xml:space="preserve"> </w:t>
      </w:r>
      <w:r>
        <w:rPr>
          <w:color w:val="auto"/>
        </w:rPr>
        <w:t xml:space="preserve">po </w:t>
      </w:r>
      <w:r w:rsidR="00E26DBC">
        <w:rPr>
          <w:color w:val="auto"/>
        </w:rPr>
        <w:t xml:space="preserve"> </w:t>
      </w:r>
      <w:r>
        <w:rPr>
          <w:color w:val="auto"/>
        </w:rPr>
        <w:t xml:space="preserve">balsavimo </w:t>
      </w:r>
      <w:r w:rsidR="00E26DBC">
        <w:rPr>
          <w:color w:val="auto"/>
        </w:rPr>
        <w:t xml:space="preserve"> </w:t>
      </w:r>
      <w:r>
        <w:rPr>
          <w:color w:val="auto"/>
        </w:rPr>
        <w:t xml:space="preserve">ir </w:t>
      </w:r>
      <w:r w:rsidR="00E26DBC">
        <w:rPr>
          <w:color w:val="auto"/>
        </w:rPr>
        <w:t xml:space="preserve"> </w:t>
      </w:r>
      <w:r>
        <w:rPr>
          <w:color w:val="auto"/>
        </w:rPr>
        <w:t xml:space="preserve">prašo </w:t>
      </w:r>
      <w:r w:rsidR="00E26DBC">
        <w:rPr>
          <w:color w:val="auto"/>
        </w:rPr>
        <w:t xml:space="preserve"> </w:t>
      </w:r>
      <w:r>
        <w:rPr>
          <w:color w:val="auto"/>
        </w:rPr>
        <w:t xml:space="preserve">Teisės </w:t>
      </w:r>
      <w:r w:rsidR="00E26DBC">
        <w:rPr>
          <w:color w:val="auto"/>
        </w:rPr>
        <w:t xml:space="preserve"> </w:t>
      </w:r>
      <w:r>
        <w:rPr>
          <w:color w:val="auto"/>
        </w:rPr>
        <w:t>grupės</w:t>
      </w:r>
      <w:r w:rsidR="00DF773B">
        <w:rPr>
          <w:color w:val="auto"/>
        </w:rPr>
        <w:t xml:space="preserve">, </w:t>
      </w:r>
      <w:r w:rsidR="00E26DBC">
        <w:rPr>
          <w:color w:val="auto"/>
        </w:rPr>
        <w:t xml:space="preserve"> </w:t>
      </w:r>
      <w:r w:rsidR="00DF773B">
        <w:rPr>
          <w:color w:val="auto"/>
        </w:rPr>
        <w:t>kad</w:t>
      </w:r>
      <w:r w:rsidR="00E26DBC">
        <w:rPr>
          <w:color w:val="auto"/>
        </w:rPr>
        <w:t xml:space="preserve"> </w:t>
      </w:r>
      <w:r w:rsidR="00DF773B">
        <w:rPr>
          <w:color w:val="auto"/>
        </w:rPr>
        <w:t xml:space="preserve"> pateiktų </w:t>
      </w:r>
      <w:r w:rsidR="00E26DBC">
        <w:rPr>
          <w:color w:val="auto"/>
        </w:rPr>
        <w:t xml:space="preserve"> </w:t>
      </w:r>
      <w:r w:rsidR="00DF773B">
        <w:rPr>
          <w:color w:val="auto"/>
        </w:rPr>
        <w:t>raštu</w:t>
      </w:r>
    </w:p>
    <w:p w14:paraId="29187488" w14:textId="757F76EF" w:rsidR="004448B8" w:rsidRDefault="00DF773B" w:rsidP="00DF773B">
      <w:pPr>
        <w:pStyle w:val="Default"/>
        <w:jc w:val="both"/>
        <w:rPr>
          <w:color w:val="auto"/>
        </w:rPr>
      </w:pPr>
      <w:r>
        <w:rPr>
          <w:color w:val="auto"/>
        </w:rPr>
        <w:t xml:space="preserve">išaiškinimą dėl 11.2. </w:t>
      </w:r>
      <w:r w:rsidR="00E26DBC">
        <w:rPr>
          <w:color w:val="auto"/>
        </w:rPr>
        <w:t>p.</w:t>
      </w:r>
      <w:r>
        <w:rPr>
          <w:color w:val="auto"/>
        </w:rPr>
        <w:t xml:space="preserve"> teisėtumo.</w:t>
      </w:r>
      <w:r w:rsidR="004448B8">
        <w:rPr>
          <w:color w:val="auto"/>
        </w:rPr>
        <w:t xml:space="preserve"> </w:t>
      </w:r>
    </w:p>
    <w:p w14:paraId="680AEEA0" w14:textId="091DA392" w:rsidR="008D6C02" w:rsidRDefault="002F5B37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Posėdžio pirmininkė pristato siūlymą </w:t>
      </w:r>
      <w:r w:rsidR="000C435F">
        <w:rPr>
          <w:color w:val="auto"/>
        </w:rPr>
        <w:t>12.4 p. įrašyti žodžius „arba žodžiu, v</w:t>
      </w:r>
      <w:r w:rsidR="005E6261">
        <w:rPr>
          <w:color w:val="auto"/>
        </w:rPr>
        <w:t>y</w:t>
      </w:r>
      <w:r w:rsidR="000C435F">
        <w:rPr>
          <w:color w:val="auto"/>
        </w:rPr>
        <w:t>kstant Komisijos posėdžiui</w:t>
      </w:r>
      <w:r w:rsidR="005E6261">
        <w:rPr>
          <w:color w:val="auto"/>
        </w:rPr>
        <w:t>“.</w:t>
      </w:r>
    </w:p>
    <w:p w14:paraId="41F359B7" w14:textId="6F6E1687" w:rsidR="005E6261" w:rsidRDefault="005E6261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Pritarta bend</w:t>
      </w:r>
      <w:r w:rsidR="00CF0214">
        <w:rPr>
          <w:color w:val="auto"/>
        </w:rPr>
        <w:t>r</w:t>
      </w:r>
      <w:r>
        <w:rPr>
          <w:color w:val="auto"/>
        </w:rPr>
        <w:t>u sutarimu.</w:t>
      </w:r>
    </w:p>
    <w:p w14:paraId="75F59B87" w14:textId="2259AB4C" w:rsidR="006519B2" w:rsidRDefault="006519B2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Komisijos narys Mantas Benkunskas prisijungia į posėdį.</w:t>
      </w:r>
    </w:p>
    <w:p w14:paraId="25ACF45F" w14:textId="7A7858DA" w:rsidR="003D17DE" w:rsidRDefault="003D17DE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Posėdžio pirmininkė pristato Komisijos narės L. H. Vasiliauskės pateiktus pasiūlymus.  Informuoja, kad </w:t>
      </w:r>
      <w:r w:rsidR="00183C30">
        <w:rPr>
          <w:color w:val="auto"/>
        </w:rPr>
        <w:t>5.2. p. siūloma įrašyti žodį „įgyvendinimo“.</w:t>
      </w:r>
    </w:p>
    <w:p w14:paraId="53F3C488" w14:textId="5AD93952" w:rsidR="00183C30" w:rsidRDefault="00183C30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Pritarta bendru sutarimu.</w:t>
      </w:r>
    </w:p>
    <w:p w14:paraId="68DF0CE0" w14:textId="3F42CE48" w:rsidR="00183C30" w:rsidRDefault="00183C30" w:rsidP="00264A0E">
      <w:pPr>
        <w:pStyle w:val="Default"/>
        <w:ind w:firstLine="709"/>
        <w:jc w:val="both"/>
      </w:pPr>
      <w:r>
        <w:rPr>
          <w:color w:val="auto"/>
        </w:rPr>
        <w:t xml:space="preserve">Posėdžio pirmininkė </w:t>
      </w:r>
      <w:r w:rsidR="004B776F">
        <w:rPr>
          <w:color w:val="auto"/>
        </w:rPr>
        <w:t>pristato siūlymą 5.</w:t>
      </w:r>
      <w:r w:rsidR="006D7E5A">
        <w:rPr>
          <w:color w:val="auto"/>
        </w:rPr>
        <w:t>3. p. įrašyti žodžius „</w:t>
      </w:r>
      <w:r w:rsidR="00A9451E" w:rsidRPr="00B17979">
        <w:t>užtikrinimo</w:t>
      </w:r>
      <w:r w:rsidR="00A9451E">
        <w:t>, įskaitant moterų pažangos skatinimą ir visų diskriminacijos formų moterims naikinimą“</w:t>
      </w:r>
      <w:r w:rsidR="0094566C">
        <w:t>.</w:t>
      </w:r>
    </w:p>
    <w:p w14:paraId="22295878" w14:textId="04360753" w:rsidR="0094566C" w:rsidRDefault="0094566C" w:rsidP="00264A0E">
      <w:pPr>
        <w:pStyle w:val="Default"/>
        <w:ind w:firstLine="709"/>
        <w:jc w:val="both"/>
      </w:pPr>
      <w:r>
        <w:t>Nuomones išreiškė A. Stankūnas, L. H. Vasiliauskė, I. Dirmaitė</w:t>
      </w:r>
      <w:r w:rsidR="00B5016A">
        <w:t xml:space="preserve">, L. Januškevičiūtė, </w:t>
      </w:r>
      <w:r w:rsidR="00834010">
        <w:t xml:space="preserve">                           </w:t>
      </w:r>
      <w:r w:rsidR="00B5016A">
        <w:t xml:space="preserve">G. </w:t>
      </w:r>
      <w:proofErr w:type="spellStart"/>
      <w:r w:rsidR="00B5016A">
        <w:t>Paliušienė</w:t>
      </w:r>
      <w:proofErr w:type="spellEnd"/>
      <w:r w:rsidR="00834010">
        <w:t xml:space="preserve">. </w:t>
      </w:r>
    </w:p>
    <w:p w14:paraId="198DA279" w14:textId="1D552B88" w:rsidR="00834010" w:rsidRDefault="00834010" w:rsidP="00264A0E">
      <w:pPr>
        <w:pStyle w:val="Default"/>
        <w:ind w:firstLine="709"/>
        <w:jc w:val="both"/>
      </w:pPr>
      <w:r>
        <w:t>Vyko diskusijos.</w:t>
      </w:r>
    </w:p>
    <w:p w14:paraId="1CE80149" w14:textId="77777777" w:rsidR="007B5031" w:rsidRDefault="007B5031" w:rsidP="007B5031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Posėdžio pirmininkė teikia alternatyvų balsavimą ir kviečia balsuoti už tai, kad minėti žodžiai būtų įrašyti.</w:t>
      </w:r>
    </w:p>
    <w:p w14:paraId="44251392" w14:textId="781520C3" w:rsidR="00CE35A4" w:rsidRDefault="00CE35A4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„Už“ – L. H. Vasiliauskė, J. Mickevičienė (2).</w:t>
      </w:r>
    </w:p>
    <w:p w14:paraId="04D2F649" w14:textId="77777777" w:rsidR="007B5031" w:rsidRDefault="007B5031" w:rsidP="007B5031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Posėdžio pirmininkė kviečia balsuoti už pradinį variantą be minėtų žodžių.</w:t>
      </w:r>
    </w:p>
    <w:p w14:paraId="7F8812B9" w14:textId="0F01FE11" w:rsidR="007B5031" w:rsidRPr="00FF69FE" w:rsidRDefault="007B5031" w:rsidP="007B503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tab/>
      </w:r>
      <w:r w:rsidRPr="007B5031">
        <w:rPr>
          <w:rFonts w:ascii="Times New Roman" w:hAnsi="Times New Roman"/>
          <w:sz w:val="24"/>
          <w:szCs w:val="24"/>
        </w:rPr>
        <w:t xml:space="preserve">„Už“ </w:t>
      </w:r>
      <w:r w:rsidR="004C36C9">
        <w:rPr>
          <w:rFonts w:ascii="Times New Roman" w:hAnsi="Times New Roman"/>
          <w:sz w:val="24"/>
          <w:szCs w:val="24"/>
        </w:rPr>
        <w:t>–</w:t>
      </w:r>
      <w:r>
        <w:t xml:space="preserve"> </w:t>
      </w:r>
      <w:r w:rsidR="004C36C9" w:rsidRPr="004C36C9">
        <w:rPr>
          <w:rFonts w:ascii="Times New Roman" w:hAnsi="Times New Roman"/>
          <w:sz w:val="24"/>
          <w:szCs w:val="24"/>
        </w:rPr>
        <w:t>A. Stankūnas,</w:t>
      </w:r>
      <w:r w:rsidR="004C36C9">
        <w:t xml:space="preserve">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D. Skarolskis, dr. R. Račienė, </w:t>
      </w:r>
      <w:r>
        <w:rPr>
          <w:rFonts w:ascii="Times New Roman" w:eastAsia="Times New Roman" w:hAnsi="Times New Roman"/>
          <w:sz w:val="24"/>
          <w:szCs w:val="24"/>
        </w:rPr>
        <w:t xml:space="preserve">M. Benkunskas,  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L. Januškevičiūtė,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C36C9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FF69FE">
        <w:rPr>
          <w:rFonts w:ascii="Times New Roman" w:hAnsi="Times New Roman"/>
          <w:sz w:val="24"/>
          <w:szCs w:val="24"/>
        </w:rPr>
        <w:t xml:space="preserve">G. </w:t>
      </w:r>
      <w:proofErr w:type="spellStart"/>
      <w:r w:rsidRPr="00FF69FE">
        <w:rPr>
          <w:rFonts w:ascii="Times New Roman" w:hAnsi="Times New Roman"/>
          <w:sz w:val="24"/>
          <w:szCs w:val="24"/>
        </w:rPr>
        <w:t>Paliušienė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F69FE">
        <w:rPr>
          <w:rFonts w:ascii="Times New Roman" w:hAnsi="Times New Roman"/>
          <w:sz w:val="24"/>
          <w:szCs w:val="24"/>
        </w:rPr>
        <w:t xml:space="preserve"> </w:t>
      </w:r>
      <w:r w:rsidR="004C36C9">
        <w:rPr>
          <w:rFonts w:ascii="Times New Roman" w:hAnsi="Times New Roman"/>
          <w:sz w:val="24"/>
          <w:szCs w:val="24"/>
        </w:rPr>
        <w:t xml:space="preserve"> 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R. Krukonienė, </w:t>
      </w:r>
      <w:r w:rsidRPr="00FF69FE">
        <w:rPr>
          <w:rFonts w:ascii="Times New Roman" w:hAnsi="Times New Roman"/>
          <w:sz w:val="24"/>
          <w:szCs w:val="24"/>
        </w:rPr>
        <w:t xml:space="preserve">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G. </w:t>
      </w:r>
      <w:proofErr w:type="spellStart"/>
      <w:r w:rsidRPr="00FF69FE">
        <w:rPr>
          <w:rFonts w:ascii="Times New Roman" w:eastAsia="Times New Roman" w:hAnsi="Times New Roman"/>
          <w:sz w:val="24"/>
          <w:szCs w:val="24"/>
        </w:rPr>
        <w:t>Kin</w:t>
      </w:r>
      <w:proofErr w:type="spellEnd"/>
      <w:r w:rsidRPr="00FF69FE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FF69FE">
        <w:rPr>
          <w:rFonts w:ascii="Times New Roman" w:eastAsia="Times New Roman" w:hAnsi="Times New Roman"/>
          <w:sz w:val="24"/>
          <w:szCs w:val="24"/>
        </w:rPr>
        <w:t>)</w:t>
      </w:r>
      <w:r w:rsidR="00F458F4">
        <w:rPr>
          <w:rFonts w:ascii="Times New Roman" w:eastAsia="Times New Roman" w:hAnsi="Times New Roman"/>
          <w:sz w:val="24"/>
          <w:szCs w:val="24"/>
        </w:rPr>
        <w:t>;</w:t>
      </w:r>
    </w:p>
    <w:p w14:paraId="0BE36E9A" w14:textId="0CDCAB9F" w:rsidR="007B5031" w:rsidRDefault="007B5031" w:rsidP="00264A0E">
      <w:pPr>
        <w:pStyle w:val="Default"/>
        <w:ind w:firstLine="709"/>
        <w:jc w:val="both"/>
      </w:pPr>
      <w:r>
        <w:rPr>
          <w:color w:val="auto"/>
        </w:rPr>
        <w:t xml:space="preserve">„susilaikė“ – </w:t>
      </w:r>
      <w:r w:rsidRPr="00FF69FE">
        <w:t>I. Dirmaitė</w:t>
      </w:r>
      <w:r>
        <w:t xml:space="preserve"> (1).</w:t>
      </w:r>
    </w:p>
    <w:p w14:paraId="6E337682" w14:textId="4E912605" w:rsidR="00E82FEB" w:rsidRDefault="00E82FEB" w:rsidP="00264A0E">
      <w:pPr>
        <w:pStyle w:val="Default"/>
        <w:ind w:firstLine="709"/>
        <w:jc w:val="both"/>
      </w:pPr>
      <w:r>
        <w:t>Siūlymui nepritarta.</w:t>
      </w:r>
    </w:p>
    <w:p w14:paraId="4C428D7A" w14:textId="26DD913B" w:rsidR="00E9072E" w:rsidRDefault="00E9072E" w:rsidP="00264A0E">
      <w:pPr>
        <w:pStyle w:val="Default"/>
        <w:ind w:firstLine="709"/>
        <w:jc w:val="both"/>
      </w:pPr>
      <w:r>
        <w:t>Posėdžio pirmininkė pristato siūlymą 5.4</w:t>
      </w:r>
      <w:r w:rsidR="00D61205">
        <w:t>.</w:t>
      </w:r>
      <w:r>
        <w:t xml:space="preserve"> p. įrašyti žodžius „</w:t>
      </w:r>
      <w:r w:rsidR="00B32897">
        <w:t>įskaitant moterų ir vyrų lygias galimybes“.</w:t>
      </w:r>
    </w:p>
    <w:p w14:paraId="3B84073D" w14:textId="22BDB3AA" w:rsidR="00FE6974" w:rsidRDefault="00FE6974" w:rsidP="00264A0E">
      <w:pPr>
        <w:pStyle w:val="Default"/>
        <w:ind w:firstLine="709"/>
        <w:jc w:val="both"/>
      </w:pPr>
      <w:r>
        <w:t xml:space="preserve">Posėdžio pirmininkė </w:t>
      </w:r>
      <w:r w:rsidR="0053355C">
        <w:t>teikia altern</w:t>
      </w:r>
      <w:r w:rsidR="00467D23">
        <w:t>a</w:t>
      </w:r>
      <w:r w:rsidR="00E12C45">
        <w:t xml:space="preserve">tyvų balsavimą ir </w:t>
      </w:r>
      <w:r>
        <w:t>kviečia balsuoti už tai, ka</w:t>
      </w:r>
      <w:r w:rsidR="00CF00C4">
        <w:t xml:space="preserve">d būtų </w:t>
      </w:r>
      <w:r>
        <w:t xml:space="preserve"> </w:t>
      </w:r>
      <w:r w:rsidR="008572FE">
        <w:t>pritaria</w:t>
      </w:r>
      <w:r w:rsidR="00F70400">
        <w:t xml:space="preserve"> siūlymui</w:t>
      </w:r>
      <w:r w:rsidR="008572FE">
        <w:t xml:space="preserve"> papildyti formuluotę minėtais žodžiais.</w:t>
      </w:r>
    </w:p>
    <w:p w14:paraId="6B1971A5" w14:textId="1DC891D6" w:rsidR="008572FE" w:rsidRDefault="008572FE" w:rsidP="00264A0E">
      <w:pPr>
        <w:pStyle w:val="Default"/>
        <w:ind w:firstLine="709"/>
        <w:jc w:val="both"/>
      </w:pPr>
      <w:r w:rsidRPr="006E15AD">
        <w:t>„Už“ – L. H. Vasiliauskė (1).</w:t>
      </w:r>
    </w:p>
    <w:p w14:paraId="6E1A270B" w14:textId="7E949D85" w:rsidR="00B32897" w:rsidRDefault="006B3E5C" w:rsidP="00264A0E">
      <w:pPr>
        <w:pStyle w:val="Default"/>
        <w:ind w:firstLine="709"/>
        <w:jc w:val="both"/>
      </w:pPr>
      <w:r>
        <w:t>Posėdžio pirmininkė kviečia balsuoti už tai, ka</w:t>
      </w:r>
      <w:r w:rsidR="00E12C45">
        <w:t>d būtų pritarta</w:t>
      </w:r>
      <w:r>
        <w:t xml:space="preserve"> pirmin</w:t>
      </w:r>
      <w:r w:rsidR="002B05AE">
        <w:t>ei</w:t>
      </w:r>
      <w:r>
        <w:t xml:space="preserve"> formuluot</w:t>
      </w:r>
      <w:r w:rsidR="002B05AE">
        <w:t>ei.</w:t>
      </w:r>
    </w:p>
    <w:p w14:paraId="66893904" w14:textId="74138AA5" w:rsidR="00F70400" w:rsidRDefault="00F70400" w:rsidP="00264A0E">
      <w:pPr>
        <w:pStyle w:val="Default"/>
        <w:ind w:firstLine="709"/>
        <w:jc w:val="both"/>
      </w:pPr>
      <w:r>
        <w:t xml:space="preserve">„Už“ </w:t>
      </w:r>
      <w:r w:rsidR="00E442D9">
        <w:t>–</w:t>
      </w:r>
      <w:r>
        <w:t xml:space="preserve"> </w:t>
      </w:r>
      <w:r w:rsidR="00E442D9">
        <w:t xml:space="preserve">A. Stankūnas, G. </w:t>
      </w:r>
      <w:proofErr w:type="spellStart"/>
      <w:r w:rsidR="00E442D9">
        <w:t>Paliušienė</w:t>
      </w:r>
      <w:proofErr w:type="spellEnd"/>
      <w:r w:rsidR="00E442D9">
        <w:t>, N. Benkunskas, dr. R. Račienė</w:t>
      </w:r>
      <w:r w:rsidR="006A57F6">
        <w:t>, D. Skarolskis (5).</w:t>
      </w:r>
    </w:p>
    <w:p w14:paraId="180F4405" w14:textId="7C45F13D" w:rsidR="006A57F6" w:rsidRDefault="006A57F6" w:rsidP="00264A0E">
      <w:pPr>
        <w:pStyle w:val="Default"/>
        <w:ind w:firstLine="709"/>
        <w:jc w:val="both"/>
      </w:pPr>
      <w:r w:rsidRPr="002B05AE">
        <w:rPr>
          <w:color w:val="auto"/>
        </w:rPr>
        <w:t xml:space="preserve">„susilaikė“ – </w:t>
      </w:r>
      <w:r>
        <w:t xml:space="preserve">I. Dirmaitė, </w:t>
      </w:r>
      <w:r w:rsidR="0052654F">
        <w:t xml:space="preserve">L. Januškevičiūtė, R. Krukonienė, </w:t>
      </w:r>
      <w:r w:rsidR="005D53C3">
        <w:t>J. Mickevičienė (</w:t>
      </w:r>
      <w:r w:rsidR="007A2128">
        <w:t>4</w:t>
      </w:r>
      <w:r w:rsidR="005D53C3">
        <w:t>).</w:t>
      </w:r>
    </w:p>
    <w:p w14:paraId="6F63C571" w14:textId="0C31FB8C" w:rsidR="007A2128" w:rsidRDefault="007A2128" w:rsidP="00264A0E">
      <w:pPr>
        <w:pStyle w:val="Default"/>
        <w:ind w:firstLine="709"/>
        <w:jc w:val="both"/>
      </w:pPr>
      <w:r>
        <w:t xml:space="preserve">G. </w:t>
      </w:r>
      <w:proofErr w:type="spellStart"/>
      <w:r>
        <w:t>Kin</w:t>
      </w:r>
      <w:proofErr w:type="spellEnd"/>
      <w:r>
        <w:t xml:space="preserve"> balsavime nedalyvavo</w:t>
      </w:r>
      <w:r w:rsidR="0027501C">
        <w:t>.</w:t>
      </w:r>
      <w:r>
        <w:t xml:space="preserve"> </w:t>
      </w:r>
    </w:p>
    <w:p w14:paraId="33CBBB1F" w14:textId="6D945A94" w:rsidR="00E82FEB" w:rsidRDefault="00E82FEB" w:rsidP="00264A0E">
      <w:pPr>
        <w:pStyle w:val="Default"/>
        <w:ind w:firstLine="709"/>
        <w:jc w:val="both"/>
      </w:pPr>
      <w:r>
        <w:t>Siūlymui nepritarta.</w:t>
      </w:r>
    </w:p>
    <w:p w14:paraId="5C5AC208" w14:textId="3FF68FA9" w:rsidR="00F25746" w:rsidRDefault="00AE4EE3" w:rsidP="000C13B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46">
        <w:rPr>
          <w:rFonts w:ascii="Times New Roman" w:hAnsi="Times New Roman"/>
          <w:sz w:val="24"/>
          <w:szCs w:val="24"/>
        </w:rPr>
        <w:t>Posėdžio pirmininkė pristato siūlymą papildyti nuostatus</w:t>
      </w:r>
      <w:r>
        <w:t xml:space="preserve"> </w:t>
      </w:r>
      <w:r w:rsidR="005868DF" w:rsidRPr="000F36FC">
        <w:rPr>
          <w:rFonts w:ascii="Times New Roman" w:hAnsi="Times New Roman"/>
          <w:sz w:val="24"/>
          <w:szCs w:val="24"/>
        </w:rPr>
        <w:t xml:space="preserve">punktu </w:t>
      </w:r>
      <w:r w:rsidR="005868DF" w:rsidRPr="005868DF">
        <w:rPr>
          <w:rFonts w:ascii="Times New Roman" w:hAnsi="Times New Roman"/>
          <w:sz w:val="24"/>
          <w:szCs w:val="24"/>
        </w:rPr>
        <w:t>„</w:t>
      </w:r>
      <w:r w:rsidR="00F25746" w:rsidRPr="00F25746">
        <w:rPr>
          <w:rFonts w:ascii="Times New Roman" w:hAnsi="Times New Roman"/>
          <w:sz w:val="24"/>
          <w:szCs w:val="24"/>
        </w:rPr>
        <w:t xml:space="preserve">6.4. aktyviai dalyvauti </w:t>
      </w:r>
      <w:proofErr w:type="spellStart"/>
      <w:r w:rsidR="00F25746" w:rsidRPr="00F25746">
        <w:rPr>
          <w:rFonts w:ascii="Times New Roman" w:hAnsi="Times New Roman"/>
          <w:sz w:val="24"/>
          <w:szCs w:val="24"/>
        </w:rPr>
        <w:t>FemCities</w:t>
      </w:r>
      <w:proofErr w:type="spellEnd"/>
      <w:r w:rsidR="00F25746" w:rsidRPr="00F25746">
        <w:rPr>
          <w:rFonts w:ascii="Times New Roman" w:hAnsi="Times New Roman"/>
          <w:sz w:val="24"/>
          <w:szCs w:val="24"/>
        </w:rPr>
        <w:t xml:space="preserve"> - moterims draugiškų miestų tinklo veikloje, kasmetinėse tinklo konferencijose, perimant gerąją praktiką</w:t>
      </w:r>
      <w:r w:rsidR="005868DF">
        <w:rPr>
          <w:rFonts w:ascii="Times New Roman" w:hAnsi="Times New Roman"/>
          <w:sz w:val="24"/>
          <w:szCs w:val="24"/>
        </w:rPr>
        <w:t>“.</w:t>
      </w:r>
      <w:r w:rsidR="00F25746" w:rsidRPr="00F25746">
        <w:rPr>
          <w:rFonts w:ascii="Times New Roman" w:hAnsi="Times New Roman"/>
          <w:sz w:val="24"/>
          <w:szCs w:val="24"/>
        </w:rPr>
        <w:t xml:space="preserve"> </w:t>
      </w:r>
    </w:p>
    <w:p w14:paraId="0A004CAD" w14:textId="0E176319" w:rsidR="005868DF" w:rsidRDefault="000C13B4" w:rsidP="000C13B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 pirmininkė kviečia balsuoti už tai, kad minėtas punktas būtų įrašytas.</w:t>
      </w:r>
    </w:p>
    <w:p w14:paraId="4C7C27AB" w14:textId="7B5E56B4" w:rsidR="00D150CE" w:rsidRDefault="000C13B4" w:rsidP="000C13B4">
      <w:pPr>
        <w:tabs>
          <w:tab w:val="left" w:pos="709"/>
        </w:tabs>
        <w:spacing w:after="0" w:line="240" w:lineRule="auto"/>
        <w:jc w:val="both"/>
      </w:pPr>
      <w:r>
        <w:tab/>
      </w:r>
      <w:r w:rsidRPr="00106D84">
        <w:rPr>
          <w:rFonts w:ascii="Times New Roman" w:hAnsi="Times New Roman"/>
          <w:sz w:val="24"/>
          <w:szCs w:val="24"/>
        </w:rPr>
        <w:t>„Už“</w:t>
      </w:r>
      <w:r>
        <w:t xml:space="preserve"> – </w:t>
      </w:r>
      <w:r w:rsidR="00D150CE">
        <w:rPr>
          <w:rFonts w:ascii="Times New Roman" w:eastAsia="Times New Roman" w:hAnsi="Times New Roman"/>
          <w:sz w:val="24"/>
          <w:szCs w:val="24"/>
        </w:rPr>
        <w:t>L. H. Vasiliauskė (1);</w:t>
      </w:r>
    </w:p>
    <w:p w14:paraId="13A3138C" w14:textId="608C3FF9" w:rsidR="000C13B4" w:rsidRDefault="00D150CE" w:rsidP="000C13B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D150CE">
        <w:rPr>
          <w:rFonts w:ascii="Times New Roman" w:hAnsi="Times New Roman"/>
          <w:sz w:val="24"/>
          <w:szCs w:val="24"/>
        </w:rPr>
        <w:t>„prieš“</w:t>
      </w:r>
      <w:r>
        <w:t xml:space="preserve"> – </w:t>
      </w:r>
      <w:r w:rsidRPr="00D150CE">
        <w:rPr>
          <w:rFonts w:ascii="Times New Roman" w:hAnsi="Times New Roman"/>
          <w:sz w:val="24"/>
          <w:szCs w:val="24"/>
        </w:rPr>
        <w:t>A. Stankūnas</w:t>
      </w:r>
      <w:r>
        <w:rPr>
          <w:rFonts w:ascii="Times New Roman" w:hAnsi="Times New Roman"/>
          <w:sz w:val="24"/>
          <w:szCs w:val="24"/>
        </w:rPr>
        <w:t xml:space="preserve"> (1);</w:t>
      </w:r>
    </w:p>
    <w:p w14:paraId="7354B4BF" w14:textId="7BA7C073" w:rsidR="000C13B4" w:rsidRDefault="000C13B4" w:rsidP="000C13B4">
      <w:pPr>
        <w:pStyle w:val="Default"/>
        <w:ind w:firstLine="709"/>
        <w:jc w:val="both"/>
      </w:pPr>
      <w:r>
        <w:rPr>
          <w:color w:val="auto"/>
        </w:rPr>
        <w:t xml:space="preserve"> „susilaikė“ – </w:t>
      </w:r>
      <w:r w:rsidR="00D150CE">
        <w:t xml:space="preserve">I. Dirmaitė, D. Skarolskis, M. Benkunskas, dr. R. Račienė, L. Januškevičiūtė,  R. Krukonienė, </w:t>
      </w:r>
      <w:r w:rsidR="00D150CE" w:rsidRPr="002032AF">
        <w:t xml:space="preserve"> </w:t>
      </w:r>
      <w:r w:rsidR="00D150CE">
        <w:t xml:space="preserve">G. </w:t>
      </w:r>
      <w:proofErr w:type="spellStart"/>
      <w:r w:rsidR="00D150CE">
        <w:t>Kin</w:t>
      </w:r>
      <w:proofErr w:type="spellEnd"/>
      <w:r w:rsidR="000F36FC">
        <w:t xml:space="preserve">, </w:t>
      </w:r>
      <w:r>
        <w:t>J. Mickevičienė,</w:t>
      </w:r>
      <w:r w:rsidRPr="00B80798">
        <w:t xml:space="preserve"> </w:t>
      </w:r>
      <w:r>
        <w:t xml:space="preserve">G. </w:t>
      </w:r>
      <w:proofErr w:type="spellStart"/>
      <w:r>
        <w:t>Paliušienė</w:t>
      </w:r>
      <w:proofErr w:type="spellEnd"/>
      <w:r>
        <w:t xml:space="preserve"> (</w:t>
      </w:r>
      <w:r w:rsidR="000F36FC">
        <w:t>9</w:t>
      </w:r>
      <w:r>
        <w:t>).</w:t>
      </w:r>
    </w:p>
    <w:p w14:paraId="3ADDFECC" w14:textId="77777777" w:rsidR="00150B94" w:rsidRDefault="000F36FC" w:rsidP="002D42FC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Siūlymui nepritarta.</w:t>
      </w:r>
      <w:r w:rsidR="00150B94">
        <w:rPr>
          <w:rFonts w:ascii="Times New Roman" w:hAnsi="Times New Roman"/>
          <w:sz w:val="24"/>
          <w:szCs w:val="24"/>
        </w:rPr>
        <w:t xml:space="preserve"> </w:t>
      </w:r>
    </w:p>
    <w:p w14:paraId="68BC118D" w14:textId="77777777" w:rsidR="00D01084" w:rsidRDefault="00427084" w:rsidP="00D0108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4C38">
        <w:rPr>
          <w:rFonts w:ascii="Times New Roman" w:hAnsi="Times New Roman"/>
          <w:sz w:val="24"/>
          <w:szCs w:val="24"/>
        </w:rPr>
        <w:t>Posėdžio pirmininkė pristato siūlymą 15 p. vietoje skaičiaus ‚3“</w:t>
      </w:r>
      <w:r w:rsidR="00570CE6" w:rsidRPr="00984C38">
        <w:rPr>
          <w:rFonts w:ascii="Times New Roman" w:hAnsi="Times New Roman"/>
          <w:sz w:val="24"/>
          <w:szCs w:val="24"/>
        </w:rPr>
        <w:t xml:space="preserve"> įrašyti skaičių „1“.</w:t>
      </w:r>
    </w:p>
    <w:p w14:paraId="38BB5965" w14:textId="77777777" w:rsidR="00D01084" w:rsidRDefault="00570CE6" w:rsidP="00D0108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4C38">
        <w:rPr>
          <w:rFonts w:ascii="Times New Roman" w:eastAsia="Times New Roman" w:hAnsi="Times New Roman"/>
          <w:sz w:val="24"/>
          <w:szCs w:val="24"/>
          <w:lang w:eastAsia="lt-LT"/>
        </w:rPr>
        <w:t>I.</w:t>
      </w:r>
      <w:r w:rsidRPr="00984C38">
        <w:rPr>
          <w:rFonts w:ascii="Times New Roman" w:hAnsi="Times New Roman"/>
          <w:sz w:val="24"/>
          <w:szCs w:val="24"/>
        </w:rPr>
        <w:t xml:space="preserve"> Dirmaitė siūlytų įrašyti skaičių „2“.</w:t>
      </w:r>
    </w:p>
    <w:p w14:paraId="73C1EBAF" w14:textId="77777777" w:rsidR="00D01084" w:rsidRDefault="00570CE6" w:rsidP="00D0108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084">
        <w:rPr>
          <w:rFonts w:ascii="Times New Roman" w:hAnsi="Times New Roman"/>
          <w:sz w:val="24"/>
          <w:szCs w:val="24"/>
        </w:rPr>
        <w:t>Vyko diskusijos.</w:t>
      </w:r>
      <w:r w:rsidR="00D01084">
        <w:rPr>
          <w:rFonts w:ascii="Times New Roman" w:hAnsi="Times New Roman"/>
          <w:sz w:val="24"/>
          <w:szCs w:val="24"/>
        </w:rPr>
        <w:t xml:space="preserve"> </w:t>
      </w:r>
    </w:p>
    <w:p w14:paraId="5D980BFF" w14:textId="77777777" w:rsidR="006C73BB" w:rsidRPr="006C73BB" w:rsidRDefault="00570CE6" w:rsidP="006C73B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C73BB">
        <w:rPr>
          <w:rFonts w:ascii="Times New Roman" w:hAnsi="Times New Roman"/>
          <w:sz w:val="24"/>
          <w:szCs w:val="24"/>
        </w:rPr>
        <w:t>Nuomones išreiškė A. Stankūnas</w:t>
      </w:r>
      <w:r w:rsidR="00F9499F" w:rsidRPr="006C73BB">
        <w:rPr>
          <w:rFonts w:ascii="Times New Roman" w:hAnsi="Times New Roman"/>
          <w:sz w:val="24"/>
          <w:szCs w:val="24"/>
        </w:rPr>
        <w:t>, L. H. Vasiliauskė.</w:t>
      </w:r>
      <w:r w:rsidR="006C73BB" w:rsidRPr="006C73BB">
        <w:rPr>
          <w:rFonts w:ascii="Times New Roman" w:hAnsi="Times New Roman"/>
          <w:sz w:val="24"/>
          <w:szCs w:val="24"/>
        </w:rPr>
        <w:t xml:space="preserve"> </w:t>
      </w:r>
    </w:p>
    <w:p w14:paraId="23C5FFD1" w14:textId="77777777" w:rsidR="006C73BB" w:rsidRPr="006C73BB" w:rsidRDefault="00F9499F" w:rsidP="006C73B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C73BB">
        <w:rPr>
          <w:rFonts w:ascii="Times New Roman" w:hAnsi="Times New Roman"/>
          <w:sz w:val="24"/>
          <w:szCs w:val="24"/>
        </w:rPr>
        <w:t xml:space="preserve">Posėdžio pirmininkė siūlo palikti </w:t>
      </w:r>
      <w:r w:rsidR="00F2706D" w:rsidRPr="006C73BB">
        <w:rPr>
          <w:rFonts w:ascii="Times New Roman" w:hAnsi="Times New Roman"/>
          <w:sz w:val="24"/>
          <w:szCs w:val="24"/>
        </w:rPr>
        <w:t>prie žodžių „</w:t>
      </w:r>
      <w:r w:rsidR="009A4DA5" w:rsidRPr="006C73BB">
        <w:rPr>
          <w:rFonts w:ascii="Times New Roman" w:hAnsi="Times New Roman"/>
          <w:sz w:val="24"/>
          <w:szCs w:val="24"/>
        </w:rPr>
        <w:t>ne rečiau</w:t>
      </w:r>
      <w:r w:rsidR="00F2706D" w:rsidRPr="006C73BB">
        <w:rPr>
          <w:rFonts w:ascii="Times New Roman" w:hAnsi="Times New Roman"/>
          <w:sz w:val="24"/>
          <w:szCs w:val="24"/>
        </w:rPr>
        <w:t xml:space="preserve"> kaip kas 3 mėnesius“.</w:t>
      </w:r>
    </w:p>
    <w:p w14:paraId="25C071FE" w14:textId="220B3A3D" w:rsidR="00F2706D" w:rsidRPr="006C73BB" w:rsidRDefault="00F2706D" w:rsidP="006C73B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C73BB">
        <w:rPr>
          <w:rFonts w:ascii="Times New Roman" w:hAnsi="Times New Roman"/>
          <w:sz w:val="24"/>
          <w:szCs w:val="24"/>
        </w:rPr>
        <w:t>Pritarta bendru sutarimu.</w:t>
      </w:r>
    </w:p>
    <w:p w14:paraId="2DF8334A" w14:textId="08730ECE" w:rsidR="00264A0E" w:rsidRDefault="00264A0E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NUSPRĘSTA.</w:t>
      </w:r>
      <w:r w:rsidR="001404E5">
        <w:rPr>
          <w:color w:val="auto"/>
        </w:rPr>
        <w:t xml:space="preserve"> </w:t>
      </w:r>
      <w:r w:rsidR="007963D5">
        <w:rPr>
          <w:color w:val="auto"/>
        </w:rPr>
        <w:t xml:space="preserve">1. </w:t>
      </w:r>
      <w:r w:rsidR="00FC0185">
        <w:rPr>
          <w:color w:val="auto"/>
        </w:rPr>
        <w:t xml:space="preserve">Palikti </w:t>
      </w:r>
      <w:r w:rsidR="00CA2E3F">
        <w:rPr>
          <w:color w:val="auto"/>
        </w:rPr>
        <w:t>N</w:t>
      </w:r>
      <w:r w:rsidR="00FC0185">
        <w:rPr>
          <w:color w:val="auto"/>
        </w:rPr>
        <w:t>uostatų 3 p. toks</w:t>
      </w:r>
      <w:r w:rsidR="00CA2E3F">
        <w:rPr>
          <w:color w:val="auto"/>
        </w:rPr>
        <w:t>,</w:t>
      </w:r>
      <w:r w:rsidR="00FC0185">
        <w:rPr>
          <w:color w:val="auto"/>
        </w:rPr>
        <w:t xml:space="preserve"> koks yra pateiktoje redakcijoje.</w:t>
      </w:r>
    </w:p>
    <w:p w14:paraId="2044E3FD" w14:textId="618A7B98" w:rsidR="00822BEB" w:rsidRDefault="00FC0185" w:rsidP="00822BE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2. </w:t>
      </w:r>
      <w:r w:rsidR="00822BEB">
        <w:rPr>
          <w:color w:val="auto"/>
        </w:rPr>
        <w:t xml:space="preserve">Pritarti šiai </w:t>
      </w:r>
      <w:r w:rsidR="00CA2E3F">
        <w:rPr>
          <w:color w:val="auto"/>
        </w:rPr>
        <w:t xml:space="preserve">Nuostatų </w:t>
      </w:r>
      <w:r w:rsidR="00822BEB">
        <w:rPr>
          <w:color w:val="auto"/>
        </w:rPr>
        <w:t>4 p. formuluotei: „4</w:t>
      </w:r>
      <w:r w:rsidR="00822BEB" w:rsidRPr="00581441">
        <w:rPr>
          <w:color w:val="auto"/>
        </w:rPr>
        <w:t xml:space="preserve">. Komisija savo veikloje vadovaujasi Lietuvos Respublikos Konstitucija, </w:t>
      </w:r>
      <w:r w:rsidR="00822BEB">
        <w:rPr>
          <w:color w:val="auto"/>
        </w:rPr>
        <w:t>Europos</w:t>
      </w:r>
      <w:r w:rsidR="00822BEB" w:rsidRPr="00581441">
        <w:rPr>
          <w:color w:val="auto"/>
        </w:rPr>
        <w:t xml:space="preserve"> </w:t>
      </w:r>
      <w:r w:rsidR="00822BEB">
        <w:rPr>
          <w:color w:val="auto"/>
        </w:rPr>
        <w:t>žmogaus teisių ir pagrindinių laisvių apsaugos</w:t>
      </w:r>
      <w:r w:rsidR="00822BEB" w:rsidRPr="00581441">
        <w:rPr>
          <w:color w:val="auto"/>
        </w:rPr>
        <w:t xml:space="preserve"> konvencija, </w:t>
      </w:r>
      <w:r w:rsidR="00822BEB" w:rsidRPr="009A091A">
        <w:rPr>
          <w:color w:val="auto"/>
        </w:rPr>
        <w:t>Visuotine žmogaus teisių deklaracija</w:t>
      </w:r>
      <w:r w:rsidR="00822BEB">
        <w:rPr>
          <w:color w:val="auto"/>
        </w:rPr>
        <w:t xml:space="preserve">, </w:t>
      </w:r>
      <w:r w:rsidR="00822BEB" w:rsidRPr="009A091A">
        <w:rPr>
          <w:color w:val="auto"/>
        </w:rPr>
        <w:t>Lietuvos Respublikos lygių galimybių įstatymu</w:t>
      </w:r>
      <w:r w:rsidR="00822BEB">
        <w:rPr>
          <w:color w:val="auto"/>
        </w:rPr>
        <w:t xml:space="preserve">, </w:t>
      </w:r>
      <w:r w:rsidR="00822BEB" w:rsidRPr="009A091A">
        <w:rPr>
          <w:color w:val="auto"/>
        </w:rPr>
        <w:t>Lietuvos Respublikos moterų ir vyrų lygių galimybių įstatymu</w:t>
      </w:r>
      <w:r w:rsidR="00822BEB">
        <w:rPr>
          <w:color w:val="auto"/>
        </w:rPr>
        <w:t>, Lietuvos Respublikos vietos savivaldos įstatymu ir  k</w:t>
      </w:r>
      <w:r w:rsidR="00822BEB" w:rsidRPr="009A091A">
        <w:rPr>
          <w:color w:val="auto"/>
        </w:rPr>
        <w:t>itais nacionaliniais ir tarptautiniais teisės aktais</w:t>
      </w:r>
      <w:r w:rsidR="00822BEB">
        <w:rPr>
          <w:color w:val="auto"/>
        </w:rPr>
        <w:t>.“.</w:t>
      </w:r>
    </w:p>
    <w:p w14:paraId="448DBDE4" w14:textId="0F653E7E" w:rsidR="00FC0185" w:rsidRDefault="00822BEB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3. </w:t>
      </w:r>
      <w:r w:rsidR="00FF69FE">
        <w:rPr>
          <w:color w:val="auto"/>
        </w:rPr>
        <w:t xml:space="preserve">Neišbraukti iš </w:t>
      </w:r>
      <w:r w:rsidR="00CA2E3F">
        <w:rPr>
          <w:color w:val="auto"/>
        </w:rPr>
        <w:t xml:space="preserve">Nuostatų </w:t>
      </w:r>
      <w:r w:rsidR="00FF69FE">
        <w:rPr>
          <w:color w:val="auto"/>
        </w:rPr>
        <w:t>6.1. p. žodžio „įvairovės“.</w:t>
      </w:r>
    </w:p>
    <w:p w14:paraId="151A5BB1" w14:textId="1E44D975" w:rsidR="00D13488" w:rsidRDefault="00FF69FE" w:rsidP="00D13488">
      <w:pPr>
        <w:pStyle w:val="Default"/>
        <w:ind w:firstLine="709"/>
        <w:jc w:val="both"/>
      </w:pPr>
      <w:r>
        <w:rPr>
          <w:color w:val="auto"/>
        </w:rPr>
        <w:t xml:space="preserve">4. </w:t>
      </w:r>
      <w:r w:rsidR="00D13488">
        <w:rPr>
          <w:color w:val="auto"/>
        </w:rPr>
        <w:t xml:space="preserve">Pritarti </w:t>
      </w:r>
      <w:r w:rsidR="00CA2E3F">
        <w:rPr>
          <w:color w:val="auto"/>
        </w:rPr>
        <w:t xml:space="preserve">Nuostatų </w:t>
      </w:r>
      <w:r w:rsidR="00D13488">
        <w:t>8 p. įrašyti žodžius „skiriami Tarybos, tvirtinant Komisijos sudėtį“.</w:t>
      </w:r>
    </w:p>
    <w:p w14:paraId="2216B2E9" w14:textId="52572296" w:rsidR="0019341D" w:rsidRDefault="0019341D" w:rsidP="00D13488">
      <w:pPr>
        <w:pStyle w:val="Default"/>
        <w:ind w:firstLine="709"/>
        <w:jc w:val="both"/>
      </w:pPr>
      <w:r>
        <w:t>5. Ne</w:t>
      </w:r>
      <w:r w:rsidR="00CA2E3F">
        <w:t>i</w:t>
      </w:r>
      <w:r w:rsidR="00DA2F51">
        <w:t>š</w:t>
      </w:r>
      <w:r>
        <w:t>braukti Nuostatų</w:t>
      </w:r>
      <w:r w:rsidR="00DA2F51">
        <w:t xml:space="preserve"> 11.2. punkto.</w:t>
      </w:r>
    </w:p>
    <w:p w14:paraId="11C917E0" w14:textId="59845AF4" w:rsidR="00CF0214" w:rsidRDefault="00CF0214" w:rsidP="00CF021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6. Pritarti </w:t>
      </w:r>
      <w:r w:rsidR="00CA2E3F">
        <w:rPr>
          <w:color w:val="auto"/>
        </w:rPr>
        <w:t xml:space="preserve">Nuostatų </w:t>
      </w:r>
      <w:r>
        <w:rPr>
          <w:color w:val="auto"/>
        </w:rPr>
        <w:t>12.4 p. įrašyti žodžius „arba žodžiu, vykstant Komisijos posėdžiui“.</w:t>
      </w:r>
    </w:p>
    <w:p w14:paraId="4C622487" w14:textId="5722716B" w:rsidR="00F458F4" w:rsidRDefault="00F458F4" w:rsidP="00F458F4">
      <w:pPr>
        <w:pStyle w:val="Default"/>
        <w:ind w:firstLine="709"/>
        <w:jc w:val="both"/>
      </w:pPr>
      <w:r>
        <w:rPr>
          <w:color w:val="auto"/>
        </w:rPr>
        <w:t xml:space="preserve">7. Nepritarti </w:t>
      </w:r>
      <w:r w:rsidR="00CA2E3F">
        <w:rPr>
          <w:color w:val="auto"/>
        </w:rPr>
        <w:t xml:space="preserve">Nuostatų </w:t>
      </w:r>
      <w:r>
        <w:rPr>
          <w:color w:val="auto"/>
        </w:rPr>
        <w:t>5.3. p. įrašyti žodžius „</w:t>
      </w:r>
      <w:r w:rsidRPr="00B17979">
        <w:t>užtikrinimo</w:t>
      </w:r>
      <w:r>
        <w:t>, įskaitant moterų pažangos skatinimą ir visų diskriminacijos formų moterims naikinimą“.</w:t>
      </w:r>
    </w:p>
    <w:p w14:paraId="37CB4985" w14:textId="0C6B64B0" w:rsidR="005D53C3" w:rsidRDefault="00F458F4" w:rsidP="005D53C3">
      <w:pPr>
        <w:pStyle w:val="Default"/>
        <w:ind w:firstLine="709"/>
        <w:jc w:val="both"/>
      </w:pPr>
      <w:r>
        <w:rPr>
          <w:color w:val="auto"/>
        </w:rPr>
        <w:t xml:space="preserve">8. </w:t>
      </w:r>
      <w:r w:rsidR="005D53C3">
        <w:t xml:space="preserve">Nepritarti </w:t>
      </w:r>
      <w:r w:rsidR="00CA2E3F">
        <w:t xml:space="preserve">Nuostatų </w:t>
      </w:r>
      <w:r w:rsidR="005D53C3">
        <w:t>5.4</w:t>
      </w:r>
      <w:r w:rsidR="00CA2E3F">
        <w:t>.</w:t>
      </w:r>
      <w:r w:rsidR="005D53C3">
        <w:t xml:space="preserve"> p. įrašyti žodžius „įskaitant moterų ir vyrų lygias galimybes“.</w:t>
      </w:r>
    </w:p>
    <w:p w14:paraId="65B69C6A" w14:textId="3AFEF60D" w:rsidR="0082468C" w:rsidRDefault="000F36FC" w:rsidP="0082468C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9. </w:t>
      </w:r>
      <w:r w:rsidRPr="003D33D5">
        <w:rPr>
          <w:rFonts w:ascii="Times New Roman" w:hAnsi="Times New Roman"/>
          <w:sz w:val="24"/>
          <w:szCs w:val="24"/>
        </w:rPr>
        <w:t>Nepritarti</w:t>
      </w:r>
      <w:r>
        <w:t xml:space="preserve"> </w:t>
      </w:r>
      <w:r w:rsidRPr="00F25746">
        <w:rPr>
          <w:rFonts w:ascii="Times New Roman" w:hAnsi="Times New Roman"/>
          <w:sz w:val="24"/>
          <w:szCs w:val="24"/>
        </w:rPr>
        <w:t xml:space="preserve">papildyti </w:t>
      </w:r>
      <w:r w:rsidR="00610876" w:rsidRPr="00F25746">
        <w:rPr>
          <w:rFonts w:ascii="Times New Roman" w:hAnsi="Times New Roman"/>
          <w:sz w:val="24"/>
          <w:szCs w:val="24"/>
        </w:rPr>
        <w:t>N</w:t>
      </w:r>
      <w:r w:rsidRPr="00F25746">
        <w:rPr>
          <w:rFonts w:ascii="Times New Roman" w:hAnsi="Times New Roman"/>
          <w:sz w:val="24"/>
          <w:szCs w:val="24"/>
        </w:rPr>
        <w:t>uostatus</w:t>
      </w:r>
      <w:r>
        <w:t xml:space="preserve"> </w:t>
      </w:r>
      <w:r w:rsidRPr="000F36FC">
        <w:rPr>
          <w:rFonts w:ascii="Times New Roman" w:hAnsi="Times New Roman"/>
          <w:sz w:val="24"/>
          <w:szCs w:val="24"/>
        </w:rPr>
        <w:t xml:space="preserve">punktu </w:t>
      </w:r>
      <w:r w:rsidRPr="005868DF">
        <w:rPr>
          <w:rFonts w:ascii="Times New Roman" w:hAnsi="Times New Roman"/>
          <w:sz w:val="24"/>
          <w:szCs w:val="24"/>
        </w:rPr>
        <w:t>„</w:t>
      </w:r>
      <w:r w:rsidRPr="00F25746">
        <w:rPr>
          <w:rFonts w:ascii="Times New Roman" w:hAnsi="Times New Roman"/>
          <w:sz w:val="24"/>
          <w:szCs w:val="24"/>
        </w:rPr>
        <w:t xml:space="preserve">6.4. aktyviai dalyvauti </w:t>
      </w:r>
      <w:proofErr w:type="spellStart"/>
      <w:r w:rsidRPr="00F25746">
        <w:rPr>
          <w:rFonts w:ascii="Times New Roman" w:hAnsi="Times New Roman"/>
          <w:sz w:val="24"/>
          <w:szCs w:val="24"/>
        </w:rPr>
        <w:t>FemCities</w:t>
      </w:r>
      <w:proofErr w:type="spellEnd"/>
      <w:r w:rsidRPr="00F25746">
        <w:rPr>
          <w:rFonts w:ascii="Times New Roman" w:hAnsi="Times New Roman"/>
          <w:sz w:val="24"/>
          <w:szCs w:val="24"/>
        </w:rPr>
        <w:t xml:space="preserve"> - moterims draugiškų miestų tinklo veikloje, kasmetinėse tinklo konferencijose, perimant gerąją praktiką</w:t>
      </w:r>
      <w:r>
        <w:rPr>
          <w:rFonts w:ascii="Times New Roman" w:hAnsi="Times New Roman"/>
          <w:sz w:val="24"/>
          <w:szCs w:val="24"/>
        </w:rPr>
        <w:t>“.</w:t>
      </w:r>
      <w:r w:rsidRPr="00F25746">
        <w:rPr>
          <w:rFonts w:ascii="Times New Roman" w:hAnsi="Times New Roman"/>
          <w:sz w:val="24"/>
          <w:szCs w:val="24"/>
        </w:rPr>
        <w:t xml:space="preserve"> </w:t>
      </w:r>
    </w:p>
    <w:p w14:paraId="6FEF5685" w14:textId="38AF6799" w:rsidR="005B403A" w:rsidRDefault="0082468C" w:rsidP="005B403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468C">
        <w:rPr>
          <w:rFonts w:ascii="Times New Roman" w:hAnsi="Times New Roman"/>
          <w:sz w:val="24"/>
          <w:szCs w:val="24"/>
        </w:rPr>
        <w:t xml:space="preserve">10. Pritarti </w:t>
      </w:r>
      <w:r w:rsidR="00610876">
        <w:rPr>
          <w:rFonts w:ascii="Times New Roman" w:hAnsi="Times New Roman"/>
          <w:sz w:val="24"/>
          <w:szCs w:val="24"/>
        </w:rPr>
        <w:t xml:space="preserve">Nuostatų </w:t>
      </w:r>
      <w:r w:rsidRPr="0082468C">
        <w:rPr>
          <w:rFonts w:ascii="Times New Roman" w:hAnsi="Times New Roman"/>
          <w:sz w:val="24"/>
          <w:szCs w:val="24"/>
        </w:rPr>
        <w:t>15</w:t>
      </w:r>
      <w:r w:rsidR="00E776CE">
        <w:rPr>
          <w:rFonts w:ascii="Times New Roman" w:hAnsi="Times New Roman"/>
          <w:sz w:val="24"/>
          <w:szCs w:val="24"/>
        </w:rPr>
        <w:t>.</w:t>
      </w:r>
      <w:r w:rsidRPr="0082468C">
        <w:rPr>
          <w:rFonts w:ascii="Times New Roman" w:hAnsi="Times New Roman"/>
          <w:sz w:val="24"/>
          <w:szCs w:val="24"/>
        </w:rPr>
        <w:t xml:space="preserve"> p. </w:t>
      </w:r>
      <w:r w:rsidR="00E776CE">
        <w:rPr>
          <w:rFonts w:ascii="Times New Roman" w:hAnsi="Times New Roman"/>
          <w:sz w:val="24"/>
          <w:szCs w:val="24"/>
        </w:rPr>
        <w:t>pa</w:t>
      </w:r>
      <w:r w:rsidRPr="0082468C">
        <w:rPr>
          <w:rFonts w:ascii="Times New Roman" w:hAnsi="Times New Roman"/>
          <w:sz w:val="24"/>
          <w:szCs w:val="24"/>
        </w:rPr>
        <w:t>likti žodži</w:t>
      </w:r>
      <w:r w:rsidR="00E776CE">
        <w:rPr>
          <w:rFonts w:ascii="Times New Roman" w:hAnsi="Times New Roman"/>
          <w:sz w:val="24"/>
          <w:szCs w:val="24"/>
        </w:rPr>
        <w:t>us</w:t>
      </w:r>
      <w:r w:rsidRPr="0082468C">
        <w:rPr>
          <w:rFonts w:ascii="Times New Roman" w:hAnsi="Times New Roman"/>
          <w:sz w:val="24"/>
          <w:szCs w:val="24"/>
        </w:rPr>
        <w:t xml:space="preserve"> „ne rečiau kaip kas 3 mėnesius“.</w:t>
      </w:r>
      <w:r w:rsidR="005B403A">
        <w:rPr>
          <w:rFonts w:ascii="Times New Roman" w:hAnsi="Times New Roman"/>
          <w:sz w:val="24"/>
          <w:szCs w:val="24"/>
        </w:rPr>
        <w:t xml:space="preserve"> </w:t>
      </w:r>
    </w:p>
    <w:p w14:paraId="59A50EC0" w14:textId="35F62AA2" w:rsidR="00264A0E" w:rsidRDefault="00264A0E" w:rsidP="00264A0E">
      <w:pPr>
        <w:pStyle w:val="Pagrindiniotekstotrauka"/>
        <w:ind w:firstLine="709"/>
        <w:jc w:val="both"/>
      </w:pPr>
      <w:r>
        <w:t xml:space="preserve">3.  </w:t>
      </w:r>
      <w:r w:rsidR="00AE7029">
        <w:t xml:space="preserve">SVARSTYTA. </w:t>
      </w:r>
      <w:r>
        <w:t>DĖL KANDIDATO Į ŽMOGAUS TEISIŲ KOMISIJOS SUDĖTĮ PRISTATYMO.</w:t>
      </w:r>
    </w:p>
    <w:p w14:paraId="382F31B7" w14:textId="7FB76DF2" w:rsidR="000B18B1" w:rsidRDefault="00641702" w:rsidP="00264A0E">
      <w:pPr>
        <w:pStyle w:val="Default"/>
        <w:ind w:firstLine="709"/>
        <w:jc w:val="both"/>
        <w:rPr>
          <w:color w:val="auto"/>
        </w:rPr>
      </w:pPr>
      <w:r>
        <w:t xml:space="preserve">Klausimo svarstyme dalyvauja </w:t>
      </w:r>
      <w:r w:rsidR="0091662D">
        <w:t xml:space="preserve">kandidatas į Komisijos sudėtį </w:t>
      </w:r>
      <w:r w:rsidR="001D0F21" w:rsidRPr="00630C4D">
        <w:t xml:space="preserve">Lietuvos Raudonojo Kryžiaus </w:t>
      </w:r>
      <w:proofErr w:type="spellStart"/>
      <w:r w:rsidR="001D0F21" w:rsidRPr="00630C4D">
        <w:rPr>
          <w:lang w:val="en-US"/>
        </w:rPr>
        <w:t>Prieglobsčio</w:t>
      </w:r>
      <w:proofErr w:type="spellEnd"/>
      <w:r w:rsidR="001D0F21" w:rsidRPr="00630C4D">
        <w:rPr>
          <w:lang w:val="en-US"/>
        </w:rPr>
        <w:t xml:space="preserve"> ir </w:t>
      </w:r>
      <w:proofErr w:type="spellStart"/>
      <w:r w:rsidR="001D0F21" w:rsidRPr="00630C4D">
        <w:rPr>
          <w:lang w:val="en-US"/>
        </w:rPr>
        <w:t>migracijos</w:t>
      </w:r>
      <w:proofErr w:type="spellEnd"/>
      <w:r w:rsidR="001D0F21" w:rsidRPr="00630C4D">
        <w:rPr>
          <w:lang w:val="en-US"/>
        </w:rPr>
        <w:t xml:space="preserve"> </w:t>
      </w:r>
      <w:proofErr w:type="spellStart"/>
      <w:r w:rsidR="001D0F21" w:rsidRPr="00630C4D">
        <w:rPr>
          <w:lang w:val="en-US"/>
        </w:rPr>
        <w:t>programos</w:t>
      </w:r>
      <w:proofErr w:type="spellEnd"/>
      <w:r w:rsidR="001D0F21" w:rsidRPr="00630C4D">
        <w:rPr>
          <w:lang w:val="en-US"/>
        </w:rPr>
        <w:t xml:space="preserve"> </w:t>
      </w:r>
      <w:proofErr w:type="spellStart"/>
      <w:r w:rsidR="001D0F21" w:rsidRPr="00630C4D">
        <w:rPr>
          <w:lang w:val="en-US"/>
        </w:rPr>
        <w:t>advokacijos</w:t>
      </w:r>
      <w:proofErr w:type="spellEnd"/>
      <w:r w:rsidR="001D0F21" w:rsidRPr="00630C4D">
        <w:rPr>
          <w:lang w:val="en-US"/>
        </w:rPr>
        <w:t xml:space="preserve"> </w:t>
      </w:r>
      <w:proofErr w:type="spellStart"/>
      <w:r w:rsidR="001D0F21" w:rsidRPr="00630C4D">
        <w:rPr>
          <w:lang w:val="en-US"/>
        </w:rPr>
        <w:t>vadovas</w:t>
      </w:r>
      <w:proofErr w:type="spellEnd"/>
      <w:r w:rsidR="001D0F21" w:rsidRPr="00630C4D">
        <w:t xml:space="preserve"> Viktor Ostrovnoj</w:t>
      </w:r>
      <w:r w:rsidR="0091662D">
        <w:t>.</w:t>
      </w:r>
    </w:p>
    <w:p w14:paraId="2CDABE54" w14:textId="3D7B0D2C" w:rsidR="00264A0E" w:rsidRDefault="00264A0E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Komisijos pirmininkė Ieva Dirmaitė </w:t>
      </w:r>
      <w:r w:rsidR="0091662D">
        <w:rPr>
          <w:color w:val="auto"/>
        </w:rPr>
        <w:t xml:space="preserve">kviečia </w:t>
      </w:r>
      <w:r w:rsidR="007E1B0F">
        <w:rPr>
          <w:color w:val="auto"/>
        </w:rPr>
        <w:t>kandidatą prisistatyti Komisijos nariams.</w:t>
      </w:r>
    </w:p>
    <w:p w14:paraId="239DA4D2" w14:textId="5D71515B" w:rsidR="007E1B0F" w:rsidRDefault="007E1B0F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V. Ost</w:t>
      </w:r>
      <w:r w:rsidR="005015CB">
        <w:rPr>
          <w:color w:val="auto"/>
        </w:rPr>
        <w:t>r</w:t>
      </w:r>
      <w:r>
        <w:rPr>
          <w:color w:val="auto"/>
        </w:rPr>
        <w:t>ovno</w:t>
      </w:r>
      <w:r w:rsidR="005015CB">
        <w:rPr>
          <w:color w:val="auto"/>
        </w:rPr>
        <w:t>j</w:t>
      </w:r>
      <w:r>
        <w:rPr>
          <w:color w:val="auto"/>
        </w:rPr>
        <w:t xml:space="preserve"> trumpai prisistato</w:t>
      </w:r>
      <w:r w:rsidR="005015CB">
        <w:rPr>
          <w:color w:val="auto"/>
        </w:rPr>
        <w:t>. Sako, kad yra teisininkas ir jau virš 20 metų dirba pabėg</w:t>
      </w:r>
      <w:r w:rsidR="00463362">
        <w:rPr>
          <w:color w:val="auto"/>
        </w:rPr>
        <w:t>ė</w:t>
      </w:r>
      <w:r w:rsidR="005015CB">
        <w:rPr>
          <w:color w:val="auto"/>
        </w:rPr>
        <w:t>lių srityje</w:t>
      </w:r>
      <w:r w:rsidR="00463362">
        <w:rPr>
          <w:color w:val="auto"/>
        </w:rPr>
        <w:t>. Atsako į pateiktus klausimus.</w:t>
      </w:r>
    </w:p>
    <w:p w14:paraId="5A42BC06" w14:textId="49D22D25" w:rsidR="00463362" w:rsidRDefault="00463362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Klausimus pateikia A. Stankūnas, G. </w:t>
      </w:r>
      <w:proofErr w:type="spellStart"/>
      <w:r w:rsidR="00FB3F83">
        <w:rPr>
          <w:color w:val="auto"/>
        </w:rPr>
        <w:t>Paliušienė</w:t>
      </w:r>
      <w:proofErr w:type="spellEnd"/>
      <w:r w:rsidR="00FB3F83">
        <w:rPr>
          <w:color w:val="auto"/>
        </w:rPr>
        <w:t>, R. Krukonienė.</w:t>
      </w:r>
    </w:p>
    <w:p w14:paraId="5FDD4382" w14:textId="06C25EE3" w:rsidR="00FB3F83" w:rsidRDefault="00001315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Posėdžio pirmininkė informuoja, kad jau yra ruošiamas Tarybos sprendimo projektas </w:t>
      </w:r>
      <w:r w:rsidR="00E4755A">
        <w:rPr>
          <w:color w:val="auto"/>
        </w:rPr>
        <w:t>dėl                    V. Ostrovnoj įtraukimo į Komisijos sudėtį. Siūlo fiksuoti, kad informacija išklausyta.</w:t>
      </w:r>
    </w:p>
    <w:p w14:paraId="46804C97" w14:textId="1BEB8947" w:rsidR="00E4755A" w:rsidRDefault="00D56AF6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Prieštaraujančių nebuvo.</w:t>
      </w:r>
    </w:p>
    <w:p w14:paraId="42466BDE" w14:textId="1BF0CE96" w:rsidR="00264A0E" w:rsidRDefault="00264A0E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NUSPRĘSTA.</w:t>
      </w:r>
      <w:r w:rsidR="001404E5" w:rsidRPr="001404E5">
        <w:rPr>
          <w:color w:val="auto"/>
        </w:rPr>
        <w:t xml:space="preserve"> </w:t>
      </w:r>
      <w:r w:rsidR="001404E5">
        <w:rPr>
          <w:color w:val="auto"/>
        </w:rPr>
        <w:t>Informacija išklausyta.</w:t>
      </w:r>
    </w:p>
    <w:p w14:paraId="60B909EF" w14:textId="77777777" w:rsidR="00264A0E" w:rsidRDefault="00264A0E" w:rsidP="00264A0E">
      <w:pPr>
        <w:pStyle w:val="Pagrindiniotekstotrauka"/>
        <w:ind w:firstLine="709"/>
        <w:jc w:val="both"/>
      </w:pPr>
    </w:p>
    <w:p w14:paraId="2C33C9AC" w14:textId="4E2827B4" w:rsidR="00264A0E" w:rsidRDefault="00264A0E" w:rsidP="00264A0E">
      <w:pPr>
        <w:pStyle w:val="Pagrindiniotekstotrauka"/>
        <w:ind w:firstLine="709"/>
        <w:jc w:val="both"/>
      </w:pPr>
      <w:r>
        <w:t>4. SVARSTYTA</w:t>
      </w:r>
      <w:r w:rsidR="00AE7029">
        <w:t xml:space="preserve">. </w:t>
      </w:r>
      <w:r>
        <w:t>DĖL ŽMOGAUS TEISIŲ RĖMIMO PROGRAMOS RENGIMO PROCESO.</w:t>
      </w:r>
    </w:p>
    <w:p w14:paraId="6882286B" w14:textId="66D2F459" w:rsidR="000755F1" w:rsidRDefault="000755F1" w:rsidP="00264A0E">
      <w:pPr>
        <w:pStyle w:val="Pagrindiniotekstotrauka"/>
        <w:ind w:firstLine="709"/>
        <w:jc w:val="both"/>
      </w:pPr>
      <w:r>
        <w:t xml:space="preserve">Klausimo svarstyme dalyvauja </w:t>
      </w:r>
      <w:r w:rsidRPr="00630C4D">
        <w:t>Organizacijos vystymo grupės  vyresnioji patarėja Alma Jurčiukonienė</w:t>
      </w:r>
      <w:r>
        <w:t>.</w:t>
      </w:r>
    </w:p>
    <w:p w14:paraId="69B1C229" w14:textId="50C22469" w:rsidR="00264A0E" w:rsidRDefault="00264A0E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Komisijos pirmininkė Ieva Dirmaitė </w:t>
      </w:r>
      <w:r w:rsidR="00047FB0">
        <w:rPr>
          <w:color w:val="auto"/>
        </w:rPr>
        <w:t xml:space="preserve">kviečia pasisakyti Žmogaus teisių rėmimo programos </w:t>
      </w:r>
      <w:r w:rsidR="00054879">
        <w:rPr>
          <w:color w:val="auto"/>
        </w:rPr>
        <w:t xml:space="preserve">rengimo darbo grupės vadovą D. </w:t>
      </w:r>
      <w:proofErr w:type="spellStart"/>
      <w:r w:rsidR="00054879">
        <w:rPr>
          <w:color w:val="auto"/>
        </w:rPr>
        <w:t>Skarolskį</w:t>
      </w:r>
      <w:proofErr w:type="spellEnd"/>
      <w:r w:rsidR="00054879">
        <w:rPr>
          <w:color w:val="auto"/>
        </w:rPr>
        <w:t xml:space="preserve">. Sako, kad yra iššūkių </w:t>
      </w:r>
      <w:r w:rsidR="00593661">
        <w:rPr>
          <w:color w:val="auto"/>
        </w:rPr>
        <w:t>Administracijoje</w:t>
      </w:r>
      <w:r w:rsidR="00796C2C">
        <w:rPr>
          <w:color w:val="auto"/>
        </w:rPr>
        <w:t>, todėl turėsime raštu suformuluoti siūlymus.</w:t>
      </w:r>
    </w:p>
    <w:p w14:paraId="4AEEA324" w14:textId="20E92E65" w:rsidR="00796C2C" w:rsidRDefault="00796C2C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D. Skarolskis sako, kad </w:t>
      </w:r>
      <w:r w:rsidR="00602C49">
        <w:rPr>
          <w:color w:val="auto"/>
        </w:rPr>
        <w:t xml:space="preserve">pagrindinis iššūkis tas, kad reikia paskirti žmogų, kuris </w:t>
      </w:r>
      <w:r w:rsidR="00A53D5B">
        <w:rPr>
          <w:color w:val="auto"/>
        </w:rPr>
        <w:t xml:space="preserve">parengtų Žmogaus teisių rėmimo </w:t>
      </w:r>
      <w:r w:rsidR="00A53D5B" w:rsidRPr="00485AC2">
        <w:rPr>
          <w:color w:val="auto"/>
        </w:rPr>
        <w:t>program</w:t>
      </w:r>
      <w:r w:rsidR="0001484C" w:rsidRPr="00485AC2">
        <w:rPr>
          <w:color w:val="auto"/>
        </w:rPr>
        <w:t>os projektą</w:t>
      </w:r>
      <w:r w:rsidR="00A53D5B" w:rsidRPr="00485AC2">
        <w:rPr>
          <w:color w:val="auto"/>
        </w:rPr>
        <w:t xml:space="preserve">. </w:t>
      </w:r>
      <w:r w:rsidR="00A53D5B">
        <w:rPr>
          <w:color w:val="auto"/>
        </w:rPr>
        <w:t xml:space="preserve">Sako, kad </w:t>
      </w:r>
      <w:r w:rsidR="00665128">
        <w:rPr>
          <w:color w:val="auto"/>
        </w:rPr>
        <w:t>idėjų yra pateikta įvairių. Siūlo kreiptis į Adminis</w:t>
      </w:r>
      <w:r w:rsidR="00C227B5">
        <w:rPr>
          <w:color w:val="auto"/>
        </w:rPr>
        <w:t>t</w:t>
      </w:r>
      <w:r w:rsidR="00665128">
        <w:rPr>
          <w:color w:val="auto"/>
        </w:rPr>
        <w:t xml:space="preserve">racijos direktorių dėl </w:t>
      </w:r>
      <w:r w:rsidR="00C227B5">
        <w:rPr>
          <w:color w:val="auto"/>
        </w:rPr>
        <w:t xml:space="preserve">minėto </w:t>
      </w:r>
      <w:r w:rsidR="00665128">
        <w:rPr>
          <w:color w:val="auto"/>
        </w:rPr>
        <w:t>žmogaus paskyrimo</w:t>
      </w:r>
      <w:r w:rsidR="00C227B5">
        <w:rPr>
          <w:color w:val="auto"/>
        </w:rPr>
        <w:t>.</w:t>
      </w:r>
    </w:p>
    <w:p w14:paraId="2AA99C2C" w14:textId="4851DB20" w:rsidR="00C227B5" w:rsidRDefault="00C227B5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A. Jurčiukonienė informuoja, kad </w:t>
      </w:r>
      <w:r w:rsidR="0001484C" w:rsidRPr="00485AC2">
        <w:rPr>
          <w:color w:val="auto"/>
        </w:rPr>
        <w:t xml:space="preserve">Socialinės apsaugos ir darbo </w:t>
      </w:r>
      <w:r>
        <w:rPr>
          <w:color w:val="auto"/>
        </w:rPr>
        <w:t xml:space="preserve">ministerija </w:t>
      </w:r>
      <w:r w:rsidR="00D66773">
        <w:rPr>
          <w:color w:val="auto"/>
        </w:rPr>
        <w:t xml:space="preserve">turi projektą 5 savivaldybėms, kuriuose atsirastų etatas </w:t>
      </w:r>
      <w:r w:rsidR="007824C7">
        <w:rPr>
          <w:color w:val="auto"/>
        </w:rPr>
        <w:t>darbui su žmogaus teisėmis, tačiau Vilniaus savivaldybė netapo ta savivaldybe, kuri</w:t>
      </w:r>
      <w:r w:rsidR="004921E2">
        <w:rPr>
          <w:color w:val="auto"/>
        </w:rPr>
        <w:t xml:space="preserve"> būtų finansuojama. Tokiu atveju Administracija nusprendė įsteigti etatą </w:t>
      </w:r>
      <w:r w:rsidR="000C5FF5">
        <w:rPr>
          <w:color w:val="auto"/>
        </w:rPr>
        <w:t xml:space="preserve">Socialinės gerovės skyriuje. Asmuo, laimėjęs </w:t>
      </w:r>
      <w:r w:rsidR="0001484C" w:rsidRPr="00485AC2">
        <w:rPr>
          <w:color w:val="auto"/>
        </w:rPr>
        <w:t>konkursą</w:t>
      </w:r>
      <w:r w:rsidR="0001484C">
        <w:rPr>
          <w:color w:val="auto"/>
        </w:rPr>
        <w:t xml:space="preserve"> </w:t>
      </w:r>
      <w:r w:rsidR="000C5FF5">
        <w:rPr>
          <w:color w:val="auto"/>
        </w:rPr>
        <w:t>į šią vietą</w:t>
      </w:r>
      <w:r w:rsidR="0001484C" w:rsidRPr="0001484C">
        <w:rPr>
          <w:color w:val="C00000"/>
        </w:rPr>
        <w:t>,</w:t>
      </w:r>
      <w:r w:rsidR="000C5FF5">
        <w:rPr>
          <w:color w:val="auto"/>
        </w:rPr>
        <w:t xml:space="preserve"> pradės dirbti nuo gegužės 15 d.</w:t>
      </w:r>
    </w:p>
    <w:p w14:paraId="40D75FF2" w14:textId="1ECA18D9" w:rsidR="000C5FF5" w:rsidRDefault="0041157C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Posėdžio pirmininkė prašo </w:t>
      </w:r>
      <w:r w:rsidR="001C553E">
        <w:rPr>
          <w:color w:val="auto"/>
        </w:rPr>
        <w:t>Organizacijos vystymo grupės pasidalinti kontaktais minėto asmens</w:t>
      </w:r>
      <w:r w:rsidR="009437DE">
        <w:rPr>
          <w:color w:val="auto"/>
        </w:rPr>
        <w:t>, kuris jungtųsi prie Komisijos darbo.</w:t>
      </w:r>
    </w:p>
    <w:p w14:paraId="5569C12D" w14:textId="5F02BD96" w:rsidR="00571962" w:rsidRDefault="00571962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Posėdžio pirmininkė siūlo fiksuoti, kad informacija pateiktu klausimu išklausta.</w:t>
      </w:r>
    </w:p>
    <w:p w14:paraId="6B169F77" w14:textId="45F9946B" w:rsidR="00067587" w:rsidRDefault="00571962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Prieštaraujančių nebuvo.</w:t>
      </w:r>
    </w:p>
    <w:p w14:paraId="75734472" w14:textId="6635742E" w:rsidR="00264A0E" w:rsidRDefault="00264A0E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NUSPRĘSTA.</w:t>
      </w:r>
      <w:r w:rsidR="001404E5">
        <w:rPr>
          <w:color w:val="auto"/>
        </w:rPr>
        <w:t xml:space="preserve"> </w:t>
      </w:r>
      <w:r w:rsidR="00775317">
        <w:rPr>
          <w:color w:val="auto"/>
        </w:rPr>
        <w:t xml:space="preserve">1. </w:t>
      </w:r>
      <w:r w:rsidR="001404E5">
        <w:rPr>
          <w:color w:val="auto"/>
        </w:rPr>
        <w:t>Informacija išklausyta.</w:t>
      </w:r>
    </w:p>
    <w:p w14:paraId="48B52DFB" w14:textId="61FA999F" w:rsidR="00264A0E" w:rsidRDefault="00775317" w:rsidP="00264A0E">
      <w:pPr>
        <w:pStyle w:val="Pagrindiniotekstotrauka"/>
        <w:ind w:firstLine="709"/>
        <w:jc w:val="both"/>
      </w:pPr>
      <w:r>
        <w:t xml:space="preserve">2. Prašyti  Organizacijos vystymo grupės pasidalinti </w:t>
      </w:r>
      <w:r w:rsidR="00EF57B0">
        <w:t xml:space="preserve">su Komisija </w:t>
      </w:r>
      <w:r>
        <w:t xml:space="preserve">kontaktais asmens, kuris laimėjo </w:t>
      </w:r>
      <w:r w:rsidR="00EF57B0">
        <w:t>konkursą į etatą darbui su žmogaus teisių sritimi.</w:t>
      </w:r>
    </w:p>
    <w:p w14:paraId="28A685AD" w14:textId="3A4D5741" w:rsidR="0001484C" w:rsidRPr="00485AC2" w:rsidRDefault="0001484C" w:rsidP="00264A0E">
      <w:pPr>
        <w:pStyle w:val="Pagrindiniotekstotrauka"/>
        <w:ind w:firstLine="709"/>
        <w:jc w:val="both"/>
      </w:pPr>
      <w:r>
        <w:rPr>
          <w:lang w:val="en-US"/>
        </w:rPr>
        <w:t xml:space="preserve">3. </w:t>
      </w:r>
      <w:r w:rsidR="00066852" w:rsidRPr="00485AC2">
        <w:rPr>
          <w:lang w:val="en-US"/>
        </w:rPr>
        <w:t>Ra</w:t>
      </w:r>
      <w:proofErr w:type="spellStart"/>
      <w:r w:rsidR="00066852" w:rsidRPr="00485AC2">
        <w:t>štu</w:t>
      </w:r>
      <w:proofErr w:type="spellEnd"/>
      <w:r w:rsidR="00066852" w:rsidRPr="00485AC2">
        <w:t xml:space="preserve"> kreiptis į Administracijos direktorių su prašymu deleguoti žmogų iš Administracijos Žmogaus teisių programos rėmimo projektui parengti.</w:t>
      </w:r>
    </w:p>
    <w:p w14:paraId="06F74E66" w14:textId="77777777" w:rsidR="00EF57B0" w:rsidRDefault="00EF57B0" w:rsidP="00264A0E">
      <w:pPr>
        <w:pStyle w:val="Pagrindiniotekstotrauka"/>
        <w:ind w:firstLine="709"/>
        <w:jc w:val="both"/>
      </w:pPr>
    </w:p>
    <w:p w14:paraId="1208597B" w14:textId="77777777" w:rsidR="00601A06" w:rsidRDefault="00264A0E" w:rsidP="00264A0E">
      <w:pPr>
        <w:pStyle w:val="Default"/>
        <w:ind w:firstLine="709"/>
        <w:jc w:val="both"/>
      </w:pPr>
      <w:r>
        <w:t xml:space="preserve">5. </w:t>
      </w:r>
      <w:r w:rsidR="00AE7029">
        <w:t xml:space="preserve">SVARSTYTA. </w:t>
      </w:r>
      <w:r>
        <w:t>DĖL KONFERENCIJOS „ATVIRAS VISIEMS VILNIUS: LYGYBĖ IR ĮVAIROVĖ PRIEŠPRIEŠOS AKIVAIZDOJE“ ORGANIZAVIMO PROCESO.</w:t>
      </w:r>
      <w:r w:rsidR="00601A06">
        <w:t xml:space="preserve"> </w:t>
      </w:r>
    </w:p>
    <w:p w14:paraId="443AEF97" w14:textId="1EE35388" w:rsidR="00205F5E" w:rsidRDefault="00205F5E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Klausimo svarstyme dalyvauja </w:t>
      </w:r>
      <w:r w:rsidRPr="00630C4D">
        <w:t>Organizacijos vystymo grupės personalo specialistė Austė Novikovaitė,  Komunikacijos skyriaus Visuomenės informavimo specialistas Irmantas Kuzas, Užsienio ryšių ir turizmo skyriaus l. e. vedėjo pareigas Jurga Pociūtė-Mikūtienė</w:t>
      </w:r>
      <w:r>
        <w:t>.</w:t>
      </w:r>
    </w:p>
    <w:p w14:paraId="3A9CC9D0" w14:textId="5FFDEEB6" w:rsidR="00264A0E" w:rsidRDefault="00264A0E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Komisijos pirmininkė Ieva Dirmaitė </w:t>
      </w:r>
      <w:r w:rsidR="00B63EF3">
        <w:rPr>
          <w:color w:val="auto"/>
        </w:rPr>
        <w:t xml:space="preserve">pasisako dėl </w:t>
      </w:r>
      <w:r w:rsidR="00527CC2">
        <w:rPr>
          <w:color w:val="auto"/>
        </w:rPr>
        <w:t xml:space="preserve">planuotos renginio datos gegužės 10 d. ir </w:t>
      </w:r>
      <w:r w:rsidR="00527CC2" w:rsidRPr="00485AC2">
        <w:rPr>
          <w:color w:val="auto"/>
        </w:rPr>
        <w:t>k</w:t>
      </w:r>
      <w:r w:rsidR="00066852" w:rsidRPr="00485AC2">
        <w:rPr>
          <w:color w:val="auto"/>
        </w:rPr>
        <w:t>okie iššūkiai</w:t>
      </w:r>
      <w:r w:rsidR="00527CC2" w:rsidRPr="00485AC2">
        <w:rPr>
          <w:color w:val="auto"/>
        </w:rPr>
        <w:t xml:space="preserve"> nebuv</w:t>
      </w:r>
      <w:r w:rsidR="00BE6D73" w:rsidRPr="00485AC2">
        <w:rPr>
          <w:color w:val="auto"/>
        </w:rPr>
        <w:t>o</w:t>
      </w:r>
      <w:r w:rsidR="00527CC2" w:rsidRPr="00485AC2">
        <w:rPr>
          <w:color w:val="auto"/>
        </w:rPr>
        <w:t xml:space="preserve"> įvertint</w:t>
      </w:r>
      <w:r w:rsidR="00066852" w:rsidRPr="00485AC2">
        <w:rPr>
          <w:color w:val="auto"/>
        </w:rPr>
        <w:t xml:space="preserve">i </w:t>
      </w:r>
      <w:r w:rsidR="00BE6D73" w:rsidRPr="00485AC2">
        <w:rPr>
          <w:color w:val="auto"/>
        </w:rPr>
        <w:t>konferencijos organizavimo darbo grupėje</w:t>
      </w:r>
      <w:r w:rsidR="00527CC2" w:rsidRPr="00485AC2">
        <w:rPr>
          <w:color w:val="auto"/>
        </w:rPr>
        <w:t xml:space="preserve">. </w:t>
      </w:r>
      <w:r w:rsidR="00BE6D73" w:rsidRPr="00485AC2">
        <w:rPr>
          <w:color w:val="auto"/>
        </w:rPr>
        <w:t>Siūloma</w:t>
      </w:r>
      <w:r w:rsidR="00527CC2" w:rsidRPr="00485AC2">
        <w:rPr>
          <w:color w:val="auto"/>
        </w:rPr>
        <w:t xml:space="preserve"> </w:t>
      </w:r>
      <w:r w:rsidR="00527CC2">
        <w:rPr>
          <w:color w:val="auto"/>
        </w:rPr>
        <w:t xml:space="preserve">konferenciją organizuoti birželio 26 d. arba </w:t>
      </w:r>
      <w:r w:rsidR="00BE6D73" w:rsidRPr="00485AC2">
        <w:rPr>
          <w:color w:val="auto"/>
        </w:rPr>
        <w:t xml:space="preserve">birželio </w:t>
      </w:r>
      <w:r w:rsidR="00527CC2">
        <w:rPr>
          <w:color w:val="auto"/>
        </w:rPr>
        <w:t>28 d.</w:t>
      </w:r>
      <w:r w:rsidR="005065CB">
        <w:rPr>
          <w:color w:val="auto"/>
        </w:rPr>
        <w:t xml:space="preserve"> Informuoja, kad konferencijų salė 20 a. yra rezervuota ab</w:t>
      </w:r>
      <w:r w:rsidR="00BE6D73">
        <w:rPr>
          <w:color w:val="auto"/>
        </w:rPr>
        <w:t>iem</w:t>
      </w:r>
      <w:r w:rsidR="005065CB">
        <w:rPr>
          <w:color w:val="auto"/>
        </w:rPr>
        <w:t xml:space="preserve"> dienoms, biudžetas </w:t>
      </w:r>
      <w:r w:rsidR="00BE6D73" w:rsidRPr="00485AC2">
        <w:rPr>
          <w:color w:val="auto"/>
        </w:rPr>
        <w:t xml:space="preserve">renginiui </w:t>
      </w:r>
      <w:r w:rsidR="005065CB">
        <w:rPr>
          <w:color w:val="auto"/>
        </w:rPr>
        <w:t xml:space="preserve">taip </w:t>
      </w:r>
      <w:r w:rsidR="00BB3D9F">
        <w:rPr>
          <w:color w:val="auto"/>
        </w:rPr>
        <w:t xml:space="preserve">pat numatytas. Pasisako dėl </w:t>
      </w:r>
      <w:r w:rsidR="000E7BC2">
        <w:rPr>
          <w:color w:val="auto"/>
        </w:rPr>
        <w:t xml:space="preserve">užsienio svečių kvietimo. </w:t>
      </w:r>
      <w:r w:rsidR="00BE6D73" w:rsidRPr="00485AC2">
        <w:rPr>
          <w:color w:val="auto"/>
        </w:rPr>
        <w:t>Primena</w:t>
      </w:r>
      <w:r w:rsidR="000E7BC2" w:rsidRPr="00485AC2">
        <w:rPr>
          <w:color w:val="auto"/>
        </w:rPr>
        <w:t xml:space="preserve">, kad </w:t>
      </w:r>
      <w:r w:rsidR="00BE6D73" w:rsidRPr="00485AC2">
        <w:rPr>
          <w:color w:val="auto"/>
        </w:rPr>
        <w:t>planuojama</w:t>
      </w:r>
      <w:r w:rsidR="000E7BC2" w:rsidRPr="00485AC2">
        <w:rPr>
          <w:color w:val="auto"/>
        </w:rPr>
        <w:t xml:space="preserve"> </w:t>
      </w:r>
      <w:r w:rsidR="000E7BC2">
        <w:rPr>
          <w:color w:val="auto"/>
        </w:rPr>
        <w:t xml:space="preserve">kviesti atstovus iš Oslo, </w:t>
      </w:r>
      <w:r w:rsidR="00EF0A4F">
        <w:rPr>
          <w:color w:val="auto"/>
        </w:rPr>
        <w:t>Vienos, Reikjaviko.</w:t>
      </w:r>
    </w:p>
    <w:p w14:paraId="6AA02C91" w14:textId="3BAC5174" w:rsidR="00EF0A4F" w:rsidRDefault="00EF0A4F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J. Pociūtė-Mikūtienė</w:t>
      </w:r>
      <w:r w:rsidR="00205F5E">
        <w:rPr>
          <w:color w:val="auto"/>
        </w:rPr>
        <w:t xml:space="preserve"> informuoja, kad </w:t>
      </w:r>
      <w:r w:rsidR="00CF0B9D">
        <w:rPr>
          <w:color w:val="auto"/>
        </w:rPr>
        <w:t xml:space="preserve">susisiekė su Oslu ir Viena, kurie patvirtino, jog konferencija domina. Sako, kad </w:t>
      </w:r>
      <w:r w:rsidR="005039D3">
        <w:rPr>
          <w:color w:val="auto"/>
        </w:rPr>
        <w:t>reikėtų žinoti konferencijos dat</w:t>
      </w:r>
      <w:r w:rsidR="00BE6D73" w:rsidRPr="00BE6D73">
        <w:rPr>
          <w:color w:val="C00000"/>
        </w:rPr>
        <w:t>ą</w:t>
      </w:r>
      <w:r w:rsidR="005039D3">
        <w:rPr>
          <w:color w:val="auto"/>
        </w:rPr>
        <w:t xml:space="preserve"> ir temą. Pasisako dėl </w:t>
      </w:r>
      <w:r w:rsidR="00BE6D73" w:rsidRPr="00485AC2">
        <w:rPr>
          <w:color w:val="auto"/>
        </w:rPr>
        <w:t xml:space="preserve">viešbučio </w:t>
      </w:r>
      <w:r w:rsidR="005039D3">
        <w:rPr>
          <w:color w:val="auto"/>
        </w:rPr>
        <w:t xml:space="preserve">apmokėjimo </w:t>
      </w:r>
      <w:r w:rsidR="00DE36B5">
        <w:rPr>
          <w:color w:val="auto"/>
        </w:rPr>
        <w:t xml:space="preserve">užsienio </w:t>
      </w:r>
      <w:r w:rsidR="005039D3">
        <w:rPr>
          <w:color w:val="auto"/>
        </w:rPr>
        <w:t>svečiams.</w:t>
      </w:r>
    </w:p>
    <w:p w14:paraId="232FE27E" w14:textId="179E5F5C" w:rsidR="00B26931" w:rsidRDefault="00BD67B9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Klausimus pateikia ir n</w:t>
      </w:r>
      <w:r w:rsidR="00DE36B5">
        <w:rPr>
          <w:color w:val="auto"/>
        </w:rPr>
        <w:t xml:space="preserve">uomones išreiškia </w:t>
      </w:r>
      <w:r>
        <w:rPr>
          <w:color w:val="auto"/>
        </w:rPr>
        <w:t>L. Januškevičiūtė, A. Stankūnas</w:t>
      </w:r>
      <w:r w:rsidR="00135BFD">
        <w:rPr>
          <w:color w:val="auto"/>
        </w:rPr>
        <w:t>, L. H. Vasiliauskė, I. Dirmaitė.</w:t>
      </w:r>
    </w:p>
    <w:p w14:paraId="3AA0AD01" w14:textId="7726F9D0" w:rsidR="00135BFD" w:rsidRDefault="00135BFD" w:rsidP="00264A0E">
      <w:pPr>
        <w:pStyle w:val="Default"/>
        <w:ind w:firstLine="709"/>
        <w:jc w:val="both"/>
      </w:pPr>
      <w:r>
        <w:rPr>
          <w:color w:val="auto"/>
        </w:rPr>
        <w:t xml:space="preserve">Posėdžio pirmininkė </w:t>
      </w:r>
      <w:r w:rsidR="00C80B4F">
        <w:rPr>
          <w:color w:val="auto"/>
        </w:rPr>
        <w:t>siūlo pritarti</w:t>
      </w:r>
      <w:r w:rsidR="00BE6D73" w:rsidRPr="00485AC2">
        <w:rPr>
          <w:color w:val="auto"/>
        </w:rPr>
        <w:t xml:space="preserve">, kad </w:t>
      </w:r>
      <w:r w:rsidR="00C80B4F" w:rsidRPr="00485AC2">
        <w:rPr>
          <w:color w:val="auto"/>
        </w:rPr>
        <w:t>Užsienio reikalų ir turizmo skyri</w:t>
      </w:r>
      <w:r w:rsidR="00BE6D73" w:rsidRPr="00485AC2">
        <w:rPr>
          <w:color w:val="auto"/>
        </w:rPr>
        <w:t>aus atstovai</w:t>
      </w:r>
      <w:r w:rsidR="00C80B4F" w:rsidRPr="00485AC2">
        <w:rPr>
          <w:color w:val="auto"/>
        </w:rPr>
        <w:t xml:space="preserve"> kalb</w:t>
      </w:r>
      <w:r w:rsidR="00BE6D73" w:rsidRPr="00485AC2">
        <w:rPr>
          <w:color w:val="auto"/>
        </w:rPr>
        <w:t>intų</w:t>
      </w:r>
      <w:r w:rsidR="00C80B4F" w:rsidRPr="00485AC2">
        <w:rPr>
          <w:color w:val="auto"/>
        </w:rPr>
        <w:t xml:space="preserve"> </w:t>
      </w:r>
      <w:r w:rsidR="00C80B4F">
        <w:t>Vienos, Oslo ir Reikjaviko miest</w:t>
      </w:r>
      <w:r w:rsidR="00BE6D73">
        <w:t>us</w:t>
      </w:r>
      <w:r w:rsidR="00C80B4F">
        <w:t xml:space="preserve"> dėl atstovų delegavimo į konferenciją.</w:t>
      </w:r>
    </w:p>
    <w:p w14:paraId="1E3E6823" w14:textId="18F1C649" w:rsidR="00952A6F" w:rsidRPr="00FF69FE" w:rsidRDefault="00952A6F" w:rsidP="00952A6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69FE">
        <w:rPr>
          <w:rFonts w:ascii="Times New Roman" w:hAnsi="Times New Roman"/>
          <w:sz w:val="24"/>
          <w:szCs w:val="24"/>
        </w:rPr>
        <w:tab/>
        <w:t xml:space="preserve">„Už“ –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I. Dirmaitė, D. Skarolskis, dr. R. Račienė, </w:t>
      </w:r>
      <w:r>
        <w:rPr>
          <w:rFonts w:ascii="Times New Roman" w:eastAsia="Times New Roman" w:hAnsi="Times New Roman"/>
          <w:sz w:val="24"/>
          <w:szCs w:val="24"/>
        </w:rPr>
        <w:t xml:space="preserve">M. Benkunskas, </w:t>
      </w:r>
      <w:r w:rsidRPr="00FF69FE">
        <w:rPr>
          <w:rFonts w:ascii="Times New Roman" w:hAnsi="Times New Roman"/>
          <w:sz w:val="24"/>
          <w:szCs w:val="24"/>
        </w:rPr>
        <w:t xml:space="preserve">J. Mickevičienė,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FF69FE">
        <w:rPr>
          <w:rFonts w:ascii="Times New Roman" w:eastAsia="Times New Roman" w:hAnsi="Times New Roman"/>
          <w:sz w:val="24"/>
          <w:szCs w:val="24"/>
        </w:rPr>
        <w:t>L. H. Vasiliauskė,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L. Januškevičiūtė, </w:t>
      </w:r>
      <w:r w:rsidRPr="00FF69FE">
        <w:rPr>
          <w:rFonts w:ascii="Times New Roman" w:hAnsi="Times New Roman"/>
          <w:sz w:val="24"/>
          <w:szCs w:val="24"/>
        </w:rPr>
        <w:t xml:space="preserve">G. </w:t>
      </w:r>
      <w:proofErr w:type="spellStart"/>
      <w:r w:rsidRPr="00FF69FE">
        <w:rPr>
          <w:rFonts w:ascii="Times New Roman" w:hAnsi="Times New Roman"/>
          <w:sz w:val="24"/>
          <w:szCs w:val="24"/>
        </w:rPr>
        <w:t>Paliušienė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F69FE">
        <w:rPr>
          <w:rFonts w:ascii="Times New Roman" w:hAnsi="Times New Roman"/>
          <w:sz w:val="24"/>
          <w:szCs w:val="24"/>
        </w:rPr>
        <w:t xml:space="preserve">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R. Krukonienė, </w:t>
      </w:r>
      <w:r w:rsidRPr="00FF69FE">
        <w:rPr>
          <w:rFonts w:ascii="Times New Roman" w:hAnsi="Times New Roman"/>
          <w:sz w:val="24"/>
          <w:szCs w:val="24"/>
        </w:rPr>
        <w:t xml:space="preserve"> </w:t>
      </w:r>
      <w:r w:rsidRPr="00FF69FE">
        <w:rPr>
          <w:rFonts w:ascii="Times New Roman" w:eastAsia="Times New Roman" w:hAnsi="Times New Roman"/>
          <w:sz w:val="24"/>
          <w:szCs w:val="24"/>
        </w:rPr>
        <w:t xml:space="preserve">G. </w:t>
      </w:r>
      <w:proofErr w:type="spellStart"/>
      <w:r w:rsidRPr="00FF69FE">
        <w:rPr>
          <w:rFonts w:ascii="Times New Roman" w:eastAsia="Times New Roman" w:hAnsi="Times New Roman"/>
          <w:sz w:val="24"/>
          <w:szCs w:val="24"/>
        </w:rPr>
        <w:t>Kin</w:t>
      </w:r>
      <w:proofErr w:type="spellEnd"/>
      <w:r w:rsidRPr="00FF69FE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FF69FE">
        <w:rPr>
          <w:rFonts w:ascii="Times New Roman" w:eastAsia="Times New Roman" w:hAnsi="Times New Roman"/>
          <w:sz w:val="24"/>
          <w:szCs w:val="24"/>
        </w:rPr>
        <w:t>);</w:t>
      </w:r>
    </w:p>
    <w:p w14:paraId="5B2DB88A" w14:textId="77777777" w:rsidR="00952A6F" w:rsidRDefault="00952A6F" w:rsidP="00952A6F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„prieš“ – A. Stankūnas (1);</w:t>
      </w:r>
    </w:p>
    <w:p w14:paraId="040D7E52" w14:textId="77777777" w:rsidR="00952A6F" w:rsidRDefault="00952A6F" w:rsidP="00952A6F">
      <w:pPr>
        <w:pStyle w:val="Default"/>
        <w:ind w:firstLine="709"/>
        <w:jc w:val="both"/>
      </w:pPr>
      <w:r>
        <w:rPr>
          <w:color w:val="auto"/>
        </w:rPr>
        <w:t>„susilaikė“ –</w:t>
      </w:r>
      <w:r>
        <w:t xml:space="preserve"> 0.</w:t>
      </w:r>
    </w:p>
    <w:p w14:paraId="14B3D0C1" w14:textId="4DA760A1" w:rsidR="00952A6F" w:rsidRDefault="00952A6F" w:rsidP="00952A6F">
      <w:pPr>
        <w:pStyle w:val="Default"/>
        <w:ind w:firstLine="709"/>
        <w:jc w:val="both"/>
      </w:pPr>
      <w:r>
        <w:t>Siūlymui pritarta.</w:t>
      </w:r>
    </w:p>
    <w:p w14:paraId="492327FF" w14:textId="747341EB" w:rsidR="00C80B4F" w:rsidRDefault="00E87930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Posėdžio pirmininkė </w:t>
      </w:r>
      <w:r w:rsidR="00A076BB">
        <w:rPr>
          <w:color w:val="auto"/>
        </w:rPr>
        <w:t>pasisako dėl NVO mugės organizavimo. Siūlo ją perkelti iš Europos a. į Savivaldybės pastato I ir II aukštus</w:t>
      </w:r>
      <w:r w:rsidR="00B5472C">
        <w:rPr>
          <w:color w:val="auto"/>
        </w:rPr>
        <w:t xml:space="preserve"> arba apsispręsti ar ją daryti. Kviečia diskusijai.</w:t>
      </w:r>
    </w:p>
    <w:p w14:paraId="28FB3530" w14:textId="2C8CD677" w:rsidR="00B5472C" w:rsidRDefault="00B5472C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Nuomones išreiškia L. Januškevičiūtė</w:t>
      </w:r>
      <w:r w:rsidR="00322540">
        <w:rPr>
          <w:color w:val="auto"/>
        </w:rPr>
        <w:t xml:space="preserve"> (pasisako už Europos a.)</w:t>
      </w:r>
      <w:r>
        <w:rPr>
          <w:color w:val="auto"/>
        </w:rPr>
        <w:t xml:space="preserve">, </w:t>
      </w:r>
      <w:r w:rsidR="000824DD">
        <w:rPr>
          <w:color w:val="auto"/>
        </w:rPr>
        <w:t>I. Dirmaitė</w:t>
      </w:r>
      <w:r w:rsidR="00322540">
        <w:rPr>
          <w:color w:val="auto"/>
        </w:rPr>
        <w:t xml:space="preserve"> (siūlytų NVO atstovus kviesti į konferenciją</w:t>
      </w:r>
      <w:r w:rsidR="00C53851">
        <w:rPr>
          <w:color w:val="auto"/>
        </w:rPr>
        <w:t xml:space="preserve"> diskusijai)</w:t>
      </w:r>
      <w:r w:rsidR="000824DD">
        <w:rPr>
          <w:color w:val="auto"/>
        </w:rPr>
        <w:t>, A. Stankūnas</w:t>
      </w:r>
      <w:r w:rsidR="00C53851">
        <w:rPr>
          <w:color w:val="auto"/>
        </w:rPr>
        <w:t xml:space="preserve"> (prašo atsiųsti sąrašą, kas rengiasi dalyvauti iš NVO organizacijų)</w:t>
      </w:r>
      <w:r w:rsidR="000824DD">
        <w:rPr>
          <w:color w:val="auto"/>
        </w:rPr>
        <w:t xml:space="preserve">, G. </w:t>
      </w:r>
      <w:proofErr w:type="spellStart"/>
      <w:r w:rsidR="000824DD">
        <w:rPr>
          <w:color w:val="auto"/>
        </w:rPr>
        <w:t>Paliušienė</w:t>
      </w:r>
      <w:proofErr w:type="spellEnd"/>
      <w:r w:rsidR="00007C80">
        <w:rPr>
          <w:color w:val="auto"/>
        </w:rPr>
        <w:t xml:space="preserve"> (pritartų siūlymui kviesti NVO į konferenciją diskusijai, o </w:t>
      </w:r>
      <w:r w:rsidR="00CB456C">
        <w:rPr>
          <w:color w:val="auto"/>
        </w:rPr>
        <w:t xml:space="preserve">mugę </w:t>
      </w:r>
      <w:proofErr w:type="spellStart"/>
      <w:r w:rsidR="00CB456C">
        <w:rPr>
          <w:color w:val="auto"/>
        </w:rPr>
        <w:t>pasisilkti</w:t>
      </w:r>
      <w:proofErr w:type="spellEnd"/>
      <w:r w:rsidR="00CB456C">
        <w:rPr>
          <w:color w:val="auto"/>
        </w:rPr>
        <w:t xml:space="preserve"> kaip rezervą kitiems metams)</w:t>
      </w:r>
      <w:r w:rsidR="000824DD">
        <w:rPr>
          <w:color w:val="auto"/>
        </w:rPr>
        <w:t>, L. H. Vasiliauskė</w:t>
      </w:r>
      <w:r w:rsidR="00CB456C">
        <w:rPr>
          <w:color w:val="auto"/>
        </w:rPr>
        <w:t xml:space="preserve"> (mano,</w:t>
      </w:r>
      <w:r w:rsidR="00FA6E02">
        <w:rPr>
          <w:color w:val="auto"/>
        </w:rPr>
        <w:t xml:space="preserve"> </w:t>
      </w:r>
      <w:r w:rsidR="00CB456C">
        <w:rPr>
          <w:color w:val="auto"/>
        </w:rPr>
        <w:t xml:space="preserve">kad NVO mugė būtų </w:t>
      </w:r>
      <w:r w:rsidR="00FA6E02">
        <w:rPr>
          <w:color w:val="auto"/>
        </w:rPr>
        <w:t xml:space="preserve">gera pridėtinė vertė. </w:t>
      </w:r>
      <w:r w:rsidR="004B2911">
        <w:rPr>
          <w:color w:val="auto"/>
        </w:rPr>
        <w:t>Pa</w:t>
      </w:r>
      <w:r w:rsidR="00FA6E02">
        <w:rPr>
          <w:color w:val="auto"/>
        </w:rPr>
        <w:t>sisako už jos organizavimą nuo 16.00 val. Europos a.)</w:t>
      </w:r>
      <w:r w:rsidR="000824DD">
        <w:rPr>
          <w:color w:val="auto"/>
        </w:rPr>
        <w:t xml:space="preserve">. </w:t>
      </w:r>
    </w:p>
    <w:p w14:paraId="75876DED" w14:textId="2D4A9D65" w:rsidR="004C00FF" w:rsidRDefault="004C00FF" w:rsidP="00264A0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Posėdžio pirmininkė vizualiai pasidalina Konferencijos </w:t>
      </w:r>
      <w:r w:rsidR="005A2197">
        <w:rPr>
          <w:color w:val="auto"/>
        </w:rPr>
        <w:t>preliminaria programa.</w:t>
      </w:r>
      <w:r w:rsidR="00912178">
        <w:rPr>
          <w:color w:val="auto"/>
        </w:rPr>
        <w:t xml:space="preserve"> Pakomentuoja ją bei pasisako </w:t>
      </w:r>
      <w:r w:rsidR="00D15514">
        <w:rPr>
          <w:color w:val="auto"/>
        </w:rPr>
        <w:t>dėl transliacijos Europos a. Mano, kad būtų prasminga turėti vieną moderatorių.</w:t>
      </w:r>
    </w:p>
    <w:p w14:paraId="1B857109" w14:textId="00F3A4EE" w:rsidR="00D15514" w:rsidRDefault="001960A5" w:rsidP="001960A5">
      <w:pPr>
        <w:pStyle w:val="Default"/>
        <w:ind w:firstLine="709"/>
        <w:jc w:val="both"/>
        <w:rPr>
          <w:color w:val="auto"/>
        </w:rPr>
      </w:pPr>
      <w:r w:rsidRPr="001960A5">
        <w:rPr>
          <w:color w:val="auto"/>
        </w:rPr>
        <w:t>I.</w:t>
      </w:r>
      <w:r>
        <w:rPr>
          <w:color w:val="auto"/>
        </w:rPr>
        <w:t xml:space="preserve"> </w:t>
      </w:r>
      <w:r w:rsidR="00D15514">
        <w:rPr>
          <w:color w:val="auto"/>
        </w:rPr>
        <w:t>Kuzas p</w:t>
      </w:r>
      <w:r w:rsidR="004A003C">
        <w:rPr>
          <w:color w:val="auto"/>
        </w:rPr>
        <w:t xml:space="preserve">asisako dėl biudžeto. Sako, kad šiam renginiui skirtos lėšos nėra </w:t>
      </w:r>
      <w:r>
        <w:rPr>
          <w:color w:val="auto"/>
        </w:rPr>
        <w:t xml:space="preserve">Komunikacijos skyriaus biudžete, todėl negalės vykdyti </w:t>
      </w:r>
      <w:r w:rsidR="00B15E53">
        <w:rPr>
          <w:color w:val="auto"/>
        </w:rPr>
        <w:t xml:space="preserve">viešųjų pirkimų. </w:t>
      </w:r>
    </w:p>
    <w:p w14:paraId="25D36BA5" w14:textId="0CE03013" w:rsidR="00B15E53" w:rsidRDefault="00B15E53" w:rsidP="001960A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Vyko diskusijos</w:t>
      </w:r>
      <w:r w:rsidR="00DE3CFF">
        <w:rPr>
          <w:color w:val="auto"/>
        </w:rPr>
        <w:t>.</w:t>
      </w:r>
    </w:p>
    <w:p w14:paraId="0AC32BE9" w14:textId="1D3E1A1C" w:rsidR="00DE3CFF" w:rsidRDefault="00B15E53" w:rsidP="00DE3CFF">
      <w:pPr>
        <w:pStyle w:val="Pagrindiniotekstotrauka"/>
        <w:ind w:firstLine="709"/>
        <w:jc w:val="both"/>
      </w:pPr>
      <w:r>
        <w:t>Posėdžio pirmininkė siūlo fiksuoti</w:t>
      </w:r>
      <w:r w:rsidR="00DE3CFF">
        <w:t xml:space="preserve">, kad būtų prašoma: L. </w:t>
      </w:r>
      <w:proofErr w:type="spellStart"/>
      <w:r w:rsidR="00DE3CFF">
        <w:t>Matulaitės</w:t>
      </w:r>
      <w:proofErr w:type="spellEnd"/>
      <w:r w:rsidR="00DE3CFF">
        <w:t xml:space="preserve"> dar kartą pasidalinti su Komisijos nariais NVO sąrašu</w:t>
      </w:r>
      <w:r w:rsidR="00BE6D73">
        <w:t xml:space="preserve"> </w:t>
      </w:r>
      <w:r w:rsidR="00BE6D73" w:rsidRPr="00485AC2">
        <w:t>Komisijos nariams ją papildyti savo pasiūlymais</w:t>
      </w:r>
      <w:r w:rsidR="00BE6D73">
        <w:t xml:space="preserve">, </w:t>
      </w:r>
      <w:r w:rsidR="00DE3CFF">
        <w:t>Konferencijos organizavimo darbo grupės iki gegužės 17 d. grįžti su pasiūlymais konferencijos programos projektui bei kitą Komisijos posėdį sušaukti iki gegužės 24 d..</w:t>
      </w:r>
    </w:p>
    <w:p w14:paraId="3D6E264C" w14:textId="57B726A5" w:rsidR="00B15E53" w:rsidRDefault="00DE3CFF" w:rsidP="009F2915">
      <w:pPr>
        <w:pStyle w:val="Pagrindiniotekstotrauka"/>
        <w:ind w:firstLine="709"/>
        <w:jc w:val="both"/>
      </w:pPr>
      <w:r>
        <w:t>Prieštaraujančių nebuvo</w:t>
      </w:r>
      <w:r w:rsidR="009F2915">
        <w:t>.</w:t>
      </w:r>
    </w:p>
    <w:p w14:paraId="2EEFF29B" w14:textId="62584A31" w:rsidR="002B615C" w:rsidRDefault="00264A0E" w:rsidP="00C17A75">
      <w:pPr>
        <w:pStyle w:val="Pagrindiniotekstotrauka"/>
        <w:ind w:firstLine="709"/>
        <w:jc w:val="both"/>
      </w:pPr>
      <w:r>
        <w:t xml:space="preserve">NUSPRĘSTA. </w:t>
      </w:r>
      <w:r w:rsidR="00055F54">
        <w:t xml:space="preserve">1. Prašyti Užsienio reikalų ir turizmo skyriaus </w:t>
      </w:r>
      <w:r w:rsidR="00B851B9">
        <w:t>kalbėtis su Vienos, Oslo ir Reikjaviko miestų dėl atstovų delegavimo į konferenciją.</w:t>
      </w:r>
    </w:p>
    <w:p w14:paraId="114FD73B" w14:textId="3D00AEB6" w:rsidR="00B851B9" w:rsidRPr="00BE6D73" w:rsidRDefault="00B851B9" w:rsidP="00C17A75">
      <w:pPr>
        <w:pStyle w:val="Pagrindiniotekstotrauka"/>
        <w:ind w:firstLine="709"/>
        <w:jc w:val="both"/>
        <w:rPr>
          <w:lang w:val="en-US"/>
        </w:rPr>
      </w:pPr>
      <w:r>
        <w:t xml:space="preserve">2. Prašyti L. </w:t>
      </w:r>
      <w:proofErr w:type="spellStart"/>
      <w:r>
        <w:t>Matulaitės</w:t>
      </w:r>
      <w:proofErr w:type="spellEnd"/>
      <w:r>
        <w:t xml:space="preserve"> dar kartą pasidalinti </w:t>
      </w:r>
      <w:r w:rsidR="00DE3CFF">
        <w:t xml:space="preserve">su Komisijos nariais </w:t>
      </w:r>
      <w:r>
        <w:t>NVO sąra</w:t>
      </w:r>
      <w:r w:rsidR="00EF2AC8">
        <w:t>šu</w:t>
      </w:r>
      <w:r w:rsidR="001C4E02">
        <w:t xml:space="preserve"> su prašymu iki </w:t>
      </w:r>
      <w:r w:rsidR="00A028C7">
        <w:t>gegužės 17 d. pa</w:t>
      </w:r>
      <w:r w:rsidR="001C4E02">
        <w:t xml:space="preserve">teikti </w:t>
      </w:r>
      <w:r w:rsidR="00A028C7">
        <w:t>pasiūlymus</w:t>
      </w:r>
      <w:r w:rsidR="004039E7">
        <w:t xml:space="preserve"> sąrašui</w:t>
      </w:r>
      <w:r w:rsidR="00EF2AC8">
        <w:t>.</w:t>
      </w:r>
    </w:p>
    <w:p w14:paraId="47FC4076" w14:textId="0DBD0670" w:rsidR="00EF2AC8" w:rsidRDefault="00EF2AC8" w:rsidP="00C17A75">
      <w:pPr>
        <w:pStyle w:val="Pagrindiniotekstotrauka"/>
        <w:ind w:firstLine="709"/>
        <w:jc w:val="both"/>
      </w:pPr>
      <w:r>
        <w:t xml:space="preserve">3. </w:t>
      </w:r>
      <w:r w:rsidR="00D70D9E">
        <w:t xml:space="preserve">Prašyti Konferencijos organizavimo darbo grupės </w:t>
      </w:r>
      <w:r>
        <w:t xml:space="preserve">iki gegužės 17 d. grįžti su pasiūlymais </w:t>
      </w:r>
      <w:r w:rsidR="00D70D9E">
        <w:t>konferencijos programos projektui.</w:t>
      </w:r>
    </w:p>
    <w:p w14:paraId="2555EAA9" w14:textId="70092623" w:rsidR="00C5264C" w:rsidRDefault="00C5264C" w:rsidP="00C17A75">
      <w:pPr>
        <w:pStyle w:val="Pagrindiniotekstotrauka"/>
        <w:ind w:firstLine="709"/>
        <w:jc w:val="both"/>
      </w:pPr>
      <w:r>
        <w:t xml:space="preserve">4. Kitą Komisijos posėdį sušaukti iki </w:t>
      </w:r>
      <w:r w:rsidR="00545160">
        <w:t>gegužės 24 d..</w:t>
      </w:r>
    </w:p>
    <w:p w14:paraId="739E07F2" w14:textId="77777777" w:rsidR="00264A0E" w:rsidRDefault="00264A0E" w:rsidP="00C17A75">
      <w:pPr>
        <w:pStyle w:val="Pagrindiniotekstotrauka"/>
        <w:ind w:firstLine="709"/>
        <w:jc w:val="both"/>
      </w:pPr>
    </w:p>
    <w:p w14:paraId="04FB90D0" w14:textId="7B7581FA" w:rsidR="00C17A75" w:rsidRDefault="00264A0E" w:rsidP="00C17A75">
      <w:pPr>
        <w:pStyle w:val="Pagrindiniotekstotrauka"/>
        <w:ind w:firstLine="709"/>
        <w:jc w:val="both"/>
      </w:pPr>
      <w:r>
        <w:t>6</w:t>
      </w:r>
      <w:r w:rsidR="00C17A75">
        <w:t xml:space="preserve">. </w:t>
      </w:r>
      <w:r w:rsidR="002B615C">
        <w:t xml:space="preserve">SVARSTYTA. </w:t>
      </w:r>
      <w:r w:rsidR="00C17A75">
        <w:t>KITI KLAUSIMAI.</w:t>
      </w:r>
    </w:p>
    <w:p w14:paraId="41EF2273" w14:textId="36C793DA" w:rsidR="00C17A75" w:rsidRDefault="00C17A75" w:rsidP="00C17A75">
      <w:pPr>
        <w:pStyle w:val="Pagrindiniotekstotrauka"/>
        <w:ind w:firstLine="709"/>
        <w:jc w:val="both"/>
        <w:rPr>
          <w:b/>
        </w:rPr>
      </w:pPr>
      <w:r>
        <w:t xml:space="preserve">NUSPRĘSTA. </w:t>
      </w:r>
      <w:r w:rsidR="00F5773F">
        <w:t>Kitų klausimų nebuvo.</w:t>
      </w:r>
    </w:p>
    <w:p w14:paraId="6F494EDC" w14:textId="77777777" w:rsidR="00110039" w:rsidRDefault="00110039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1C9B6019" w14:textId="77777777" w:rsidR="00C17A75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 pirmininkė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Ieva Dirmaitė</w:t>
      </w:r>
    </w:p>
    <w:p w14:paraId="0FC254BC" w14:textId="77777777" w:rsidR="00C17A75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2D3965DF" w14:textId="77777777" w:rsidR="00C17A75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 sekretorė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Lina Matulaitė</w:t>
      </w:r>
    </w:p>
    <w:p w14:paraId="5516C168" w14:textId="77777777" w:rsidR="005D66BD" w:rsidRDefault="005D66BD"/>
    <w:sectPr w:rsidR="005D66BD" w:rsidSect="007E4F4C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B602" w14:textId="77777777" w:rsidR="007E4F4C" w:rsidRDefault="007E4F4C" w:rsidP="001D5B84">
      <w:pPr>
        <w:spacing w:after="0" w:line="240" w:lineRule="auto"/>
      </w:pPr>
      <w:r>
        <w:separator/>
      </w:r>
    </w:p>
  </w:endnote>
  <w:endnote w:type="continuationSeparator" w:id="0">
    <w:p w14:paraId="0B7F915A" w14:textId="77777777" w:rsidR="007E4F4C" w:rsidRDefault="007E4F4C" w:rsidP="001D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8D05C" w14:textId="77777777" w:rsidR="007E4F4C" w:rsidRDefault="007E4F4C" w:rsidP="001D5B84">
      <w:pPr>
        <w:spacing w:after="0" w:line="240" w:lineRule="auto"/>
      </w:pPr>
      <w:r>
        <w:separator/>
      </w:r>
    </w:p>
  </w:footnote>
  <w:footnote w:type="continuationSeparator" w:id="0">
    <w:p w14:paraId="310A78DA" w14:textId="77777777" w:rsidR="007E4F4C" w:rsidRDefault="007E4F4C" w:rsidP="001D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225901"/>
      <w:docPartObj>
        <w:docPartGallery w:val="Page Numbers (Top of Page)"/>
        <w:docPartUnique/>
      </w:docPartObj>
    </w:sdtPr>
    <w:sdtContent>
      <w:p w14:paraId="1A062F74" w14:textId="386616A7" w:rsidR="001D5B84" w:rsidRDefault="001D5B8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1CDDA" w14:textId="77777777" w:rsidR="001D5B84" w:rsidRDefault="001D5B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4D19"/>
    <w:multiLevelType w:val="hybridMultilevel"/>
    <w:tmpl w:val="B5FE67B8"/>
    <w:lvl w:ilvl="0" w:tplc="943C6E08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30446C8"/>
    <w:multiLevelType w:val="hybridMultilevel"/>
    <w:tmpl w:val="52227578"/>
    <w:lvl w:ilvl="0" w:tplc="B232A6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4A7DDF"/>
    <w:multiLevelType w:val="hybridMultilevel"/>
    <w:tmpl w:val="6868E9A4"/>
    <w:lvl w:ilvl="0" w:tplc="78C0CEF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7E5B90"/>
    <w:multiLevelType w:val="hybridMultilevel"/>
    <w:tmpl w:val="FE0CA7B2"/>
    <w:lvl w:ilvl="0" w:tplc="BA6A10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5139F1"/>
    <w:multiLevelType w:val="hybridMultilevel"/>
    <w:tmpl w:val="2EDCFB8E"/>
    <w:lvl w:ilvl="0" w:tplc="13C84E3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102716"/>
    <w:multiLevelType w:val="hybridMultilevel"/>
    <w:tmpl w:val="3F9248F2"/>
    <w:lvl w:ilvl="0" w:tplc="6930C7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975991"/>
    <w:multiLevelType w:val="hybridMultilevel"/>
    <w:tmpl w:val="4F5CD67A"/>
    <w:lvl w:ilvl="0" w:tplc="D7E0301E">
      <w:start w:val="1"/>
      <w:numFmt w:val="upperLetter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FA6AE5"/>
    <w:multiLevelType w:val="hybridMultilevel"/>
    <w:tmpl w:val="49DE16E4"/>
    <w:lvl w:ilvl="0" w:tplc="6B90E31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BB1564"/>
    <w:multiLevelType w:val="hybridMultilevel"/>
    <w:tmpl w:val="C136AC24"/>
    <w:lvl w:ilvl="0" w:tplc="89B4530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7021B7"/>
    <w:multiLevelType w:val="hybridMultilevel"/>
    <w:tmpl w:val="0A92F41A"/>
    <w:lvl w:ilvl="0" w:tplc="54D86DE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3153A21"/>
    <w:multiLevelType w:val="hybridMultilevel"/>
    <w:tmpl w:val="A5CC0578"/>
    <w:lvl w:ilvl="0" w:tplc="5B540A6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C23D9D"/>
    <w:multiLevelType w:val="hybridMultilevel"/>
    <w:tmpl w:val="B3BA7580"/>
    <w:lvl w:ilvl="0" w:tplc="E81AC8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2547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319256">
    <w:abstractNumId w:val="7"/>
  </w:num>
  <w:num w:numId="3" w16cid:durableId="345644691">
    <w:abstractNumId w:val="10"/>
  </w:num>
  <w:num w:numId="4" w16cid:durableId="492987828">
    <w:abstractNumId w:val="11"/>
  </w:num>
  <w:num w:numId="5" w16cid:durableId="964655747">
    <w:abstractNumId w:val="1"/>
  </w:num>
  <w:num w:numId="6" w16cid:durableId="1177767966">
    <w:abstractNumId w:val="0"/>
  </w:num>
  <w:num w:numId="7" w16cid:durableId="1747264851">
    <w:abstractNumId w:val="9"/>
  </w:num>
  <w:num w:numId="8" w16cid:durableId="464665150">
    <w:abstractNumId w:val="4"/>
  </w:num>
  <w:num w:numId="9" w16cid:durableId="1176268828">
    <w:abstractNumId w:val="2"/>
  </w:num>
  <w:num w:numId="10" w16cid:durableId="753282815">
    <w:abstractNumId w:val="5"/>
  </w:num>
  <w:num w:numId="11" w16cid:durableId="1896627048">
    <w:abstractNumId w:val="8"/>
  </w:num>
  <w:num w:numId="12" w16cid:durableId="828404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75"/>
    <w:rsid w:val="00001315"/>
    <w:rsid w:val="00005917"/>
    <w:rsid w:val="00007C80"/>
    <w:rsid w:val="0001130C"/>
    <w:rsid w:val="0001484C"/>
    <w:rsid w:val="00017436"/>
    <w:rsid w:val="00023AA6"/>
    <w:rsid w:val="000352F2"/>
    <w:rsid w:val="00035936"/>
    <w:rsid w:val="0004157C"/>
    <w:rsid w:val="00047FB0"/>
    <w:rsid w:val="0005075B"/>
    <w:rsid w:val="00050FE9"/>
    <w:rsid w:val="00051BA3"/>
    <w:rsid w:val="00054879"/>
    <w:rsid w:val="00055F54"/>
    <w:rsid w:val="00061858"/>
    <w:rsid w:val="00066852"/>
    <w:rsid w:val="00067587"/>
    <w:rsid w:val="000755F1"/>
    <w:rsid w:val="00075B26"/>
    <w:rsid w:val="000824DD"/>
    <w:rsid w:val="0008379F"/>
    <w:rsid w:val="000A32F2"/>
    <w:rsid w:val="000A7753"/>
    <w:rsid w:val="000B18B1"/>
    <w:rsid w:val="000B18D0"/>
    <w:rsid w:val="000B2D33"/>
    <w:rsid w:val="000C13B4"/>
    <w:rsid w:val="000C435F"/>
    <w:rsid w:val="000C54E7"/>
    <w:rsid w:val="000C5500"/>
    <w:rsid w:val="000C5FF5"/>
    <w:rsid w:val="000E7BC2"/>
    <w:rsid w:val="000F36FC"/>
    <w:rsid w:val="00101445"/>
    <w:rsid w:val="001018B1"/>
    <w:rsid w:val="00104F48"/>
    <w:rsid w:val="00106D84"/>
    <w:rsid w:val="00110039"/>
    <w:rsid w:val="001120F5"/>
    <w:rsid w:val="00117492"/>
    <w:rsid w:val="00122F27"/>
    <w:rsid w:val="001269BB"/>
    <w:rsid w:val="00135BFD"/>
    <w:rsid w:val="0013732A"/>
    <w:rsid w:val="001404E5"/>
    <w:rsid w:val="001406DF"/>
    <w:rsid w:val="00141E63"/>
    <w:rsid w:val="00142670"/>
    <w:rsid w:val="00145179"/>
    <w:rsid w:val="00145947"/>
    <w:rsid w:val="001478CC"/>
    <w:rsid w:val="00150B94"/>
    <w:rsid w:val="0015468D"/>
    <w:rsid w:val="0015787E"/>
    <w:rsid w:val="00163A68"/>
    <w:rsid w:val="00170E86"/>
    <w:rsid w:val="00174CC4"/>
    <w:rsid w:val="00180E12"/>
    <w:rsid w:val="001811F4"/>
    <w:rsid w:val="0018188E"/>
    <w:rsid w:val="00183C30"/>
    <w:rsid w:val="001928F1"/>
    <w:rsid w:val="0019341D"/>
    <w:rsid w:val="001960A5"/>
    <w:rsid w:val="0019642A"/>
    <w:rsid w:val="001A1165"/>
    <w:rsid w:val="001A55A7"/>
    <w:rsid w:val="001A6FC6"/>
    <w:rsid w:val="001B1D65"/>
    <w:rsid w:val="001B2F79"/>
    <w:rsid w:val="001B35D6"/>
    <w:rsid w:val="001C019A"/>
    <w:rsid w:val="001C0203"/>
    <w:rsid w:val="001C1F43"/>
    <w:rsid w:val="001C4E02"/>
    <w:rsid w:val="001C553E"/>
    <w:rsid w:val="001C578E"/>
    <w:rsid w:val="001C7D14"/>
    <w:rsid w:val="001D0F21"/>
    <w:rsid w:val="001D5B84"/>
    <w:rsid w:val="001D6979"/>
    <w:rsid w:val="001E2893"/>
    <w:rsid w:val="001E305C"/>
    <w:rsid w:val="00202D28"/>
    <w:rsid w:val="002032AF"/>
    <w:rsid w:val="00205F5E"/>
    <w:rsid w:val="0020760E"/>
    <w:rsid w:val="00212124"/>
    <w:rsid w:val="00216887"/>
    <w:rsid w:val="00227D9F"/>
    <w:rsid w:val="0023060E"/>
    <w:rsid w:val="00231EA2"/>
    <w:rsid w:val="002436D7"/>
    <w:rsid w:val="00250D09"/>
    <w:rsid w:val="00256741"/>
    <w:rsid w:val="00264A0E"/>
    <w:rsid w:val="0027501C"/>
    <w:rsid w:val="00281A55"/>
    <w:rsid w:val="00284676"/>
    <w:rsid w:val="00290FA0"/>
    <w:rsid w:val="00292607"/>
    <w:rsid w:val="002930CF"/>
    <w:rsid w:val="0029545E"/>
    <w:rsid w:val="00297600"/>
    <w:rsid w:val="002A0274"/>
    <w:rsid w:val="002A3069"/>
    <w:rsid w:val="002B05AE"/>
    <w:rsid w:val="002B615C"/>
    <w:rsid w:val="002C6209"/>
    <w:rsid w:val="002D17B8"/>
    <w:rsid w:val="002D42FC"/>
    <w:rsid w:val="002D4A38"/>
    <w:rsid w:val="002E23E8"/>
    <w:rsid w:val="002E289C"/>
    <w:rsid w:val="002F4A03"/>
    <w:rsid w:val="002F5B37"/>
    <w:rsid w:val="002F6BAD"/>
    <w:rsid w:val="00302EA1"/>
    <w:rsid w:val="003053C5"/>
    <w:rsid w:val="00306566"/>
    <w:rsid w:val="00311CB9"/>
    <w:rsid w:val="0031308F"/>
    <w:rsid w:val="0031701B"/>
    <w:rsid w:val="003173EE"/>
    <w:rsid w:val="00322540"/>
    <w:rsid w:val="00324F63"/>
    <w:rsid w:val="0033372A"/>
    <w:rsid w:val="003361FE"/>
    <w:rsid w:val="003364E5"/>
    <w:rsid w:val="00342EB9"/>
    <w:rsid w:val="003535B0"/>
    <w:rsid w:val="003736DE"/>
    <w:rsid w:val="00373BC8"/>
    <w:rsid w:val="0038123A"/>
    <w:rsid w:val="00384799"/>
    <w:rsid w:val="00387026"/>
    <w:rsid w:val="00396951"/>
    <w:rsid w:val="003A5E5D"/>
    <w:rsid w:val="003A7944"/>
    <w:rsid w:val="003C299F"/>
    <w:rsid w:val="003C2F18"/>
    <w:rsid w:val="003C4E68"/>
    <w:rsid w:val="003D1588"/>
    <w:rsid w:val="003D17DE"/>
    <w:rsid w:val="003D254A"/>
    <w:rsid w:val="003D33D5"/>
    <w:rsid w:val="003E0151"/>
    <w:rsid w:val="003F2642"/>
    <w:rsid w:val="003F6529"/>
    <w:rsid w:val="004039E7"/>
    <w:rsid w:val="00404E52"/>
    <w:rsid w:val="0041157C"/>
    <w:rsid w:val="00413E63"/>
    <w:rsid w:val="00417B30"/>
    <w:rsid w:val="004203D9"/>
    <w:rsid w:val="004265B8"/>
    <w:rsid w:val="00427084"/>
    <w:rsid w:val="00431715"/>
    <w:rsid w:val="00433E8F"/>
    <w:rsid w:val="00443532"/>
    <w:rsid w:val="004442C5"/>
    <w:rsid w:val="004448B8"/>
    <w:rsid w:val="0045136E"/>
    <w:rsid w:val="00463362"/>
    <w:rsid w:val="00467D23"/>
    <w:rsid w:val="00476273"/>
    <w:rsid w:val="004810FA"/>
    <w:rsid w:val="00484A81"/>
    <w:rsid w:val="00485AC2"/>
    <w:rsid w:val="00491ACD"/>
    <w:rsid w:val="004921E2"/>
    <w:rsid w:val="004A003C"/>
    <w:rsid w:val="004A78E8"/>
    <w:rsid w:val="004B2911"/>
    <w:rsid w:val="004B5ED5"/>
    <w:rsid w:val="004B776F"/>
    <w:rsid w:val="004C00FF"/>
    <w:rsid w:val="004C02B7"/>
    <w:rsid w:val="004C36C9"/>
    <w:rsid w:val="004C4F0B"/>
    <w:rsid w:val="004C702D"/>
    <w:rsid w:val="004D11E5"/>
    <w:rsid w:val="004E5879"/>
    <w:rsid w:val="004E6ADC"/>
    <w:rsid w:val="004E75D6"/>
    <w:rsid w:val="00500841"/>
    <w:rsid w:val="005015CB"/>
    <w:rsid w:val="005039D3"/>
    <w:rsid w:val="005065CB"/>
    <w:rsid w:val="00510FD1"/>
    <w:rsid w:val="00515B6F"/>
    <w:rsid w:val="00517613"/>
    <w:rsid w:val="0052654F"/>
    <w:rsid w:val="00527647"/>
    <w:rsid w:val="00527CC2"/>
    <w:rsid w:val="00531E49"/>
    <w:rsid w:val="0053355C"/>
    <w:rsid w:val="0053615E"/>
    <w:rsid w:val="005408C5"/>
    <w:rsid w:val="005443ED"/>
    <w:rsid w:val="00544C12"/>
    <w:rsid w:val="00545160"/>
    <w:rsid w:val="00553BA1"/>
    <w:rsid w:val="00555BFC"/>
    <w:rsid w:val="00556ADA"/>
    <w:rsid w:val="00570CE6"/>
    <w:rsid w:val="00571962"/>
    <w:rsid w:val="005830EA"/>
    <w:rsid w:val="00583B02"/>
    <w:rsid w:val="0058400D"/>
    <w:rsid w:val="00585D5B"/>
    <w:rsid w:val="005868DF"/>
    <w:rsid w:val="0059224F"/>
    <w:rsid w:val="00593661"/>
    <w:rsid w:val="0059691A"/>
    <w:rsid w:val="0059692C"/>
    <w:rsid w:val="005A0975"/>
    <w:rsid w:val="005A2197"/>
    <w:rsid w:val="005B403A"/>
    <w:rsid w:val="005B78C6"/>
    <w:rsid w:val="005D19EF"/>
    <w:rsid w:val="005D53C3"/>
    <w:rsid w:val="005D66BD"/>
    <w:rsid w:val="005E0C7B"/>
    <w:rsid w:val="005E5E7D"/>
    <w:rsid w:val="005E6261"/>
    <w:rsid w:val="005E661F"/>
    <w:rsid w:val="005E752A"/>
    <w:rsid w:val="005F1089"/>
    <w:rsid w:val="005F70AC"/>
    <w:rsid w:val="00601A06"/>
    <w:rsid w:val="00602C49"/>
    <w:rsid w:val="00605BE4"/>
    <w:rsid w:val="00610782"/>
    <w:rsid w:val="00610876"/>
    <w:rsid w:val="006202EE"/>
    <w:rsid w:val="0062433A"/>
    <w:rsid w:val="00624459"/>
    <w:rsid w:val="00630C4D"/>
    <w:rsid w:val="00637B79"/>
    <w:rsid w:val="00641702"/>
    <w:rsid w:val="00642ABB"/>
    <w:rsid w:val="00643214"/>
    <w:rsid w:val="006519B2"/>
    <w:rsid w:val="00657855"/>
    <w:rsid w:val="00665128"/>
    <w:rsid w:val="00667955"/>
    <w:rsid w:val="006A0E30"/>
    <w:rsid w:val="006A22F4"/>
    <w:rsid w:val="006A57F6"/>
    <w:rsid w:val="006A5F44"/>
    <w:rsid w:val="006B2A2E"/>
    <w:rsid w:val="006B2BB9"/>
    <w:rsid w:val="006B3259"/>
    <w:rsid w:val="006B3E5C"/>
    <w:rsid w:val="006C1C54"/>
    <w:rsid w:val="006C4297"/>
    <w:rsid w:val="006C4686"/>
    <w:rsid w:val="006C73BB"/>
    <w:rsid w:val="006D7E5A"/>
    <w:rsid w:val="006D7F51"/>
    <w:rsid w:val="006E15AD"/>
    <w:rsid w:val="006E2E94"/>
    <w:rsid w:val="006E7696"/>
    <w:rsid w:val="006F67DE"/>
    <w:rsid w:val="006F7455"/>
    <w:rsid w:val="00703469"/>
    <w:rsid w:val="00706A7B"/>
    <w:rsid w:val="00715AEF"/>
    <w:rsid w:val="00717CC7"/>
    <w:rsid w:val="007255BF"/>
    <w:rsid w:val="00740409"/>
    <w:rsid w:val="007441DE"/>
    <w:rsid w:val="00744895"/>
    <w:rsid w:val="00747C06"/>
    <w:rsid w:val="007558E6"/>
    <w:rsid w:val="007619DC"/>
    <w:rsid w:val="0076377D"/>
    <w:rsid w:val="00765EA2"/>
    <w:rsid w:val="007678B9"/>
    <w:rsid w:val="00775317"/>
    <w:rsid w:val="0077550B"/>
    <w:rsid w:val="007772F9"/>
    <w:rsid w:val="00777BE8"/>
    <w:rsid w:val="007824C7"/>
    <w:rsid w:val="00782B66"/>
    <w:rsid w:val="007963D5"/>
    <w:rsid w:val="00796B82"/>
    <w:rsid w:val="00796C2C"/>
    <w:rsid w:val="007A2128"/>
    <w:rsid w:val="007A3F02"/>
    <w:rsid w:val="007A4164"/>
    <w:rsid w:val="007A4644"/>
    <w:rsid w:val="007A6B13"/>
    <w:rsid w:val="007B26B2"/>
    <w:rsid w:val="007B36CB"/>
    <w:rsid w:val="007B4F0A"/>
    <w:rsid w:val="007B5031"/>
    <w:rsid w:val="007D06C1"/>
    <w:rsid w:val="007E1B0F"/>
    <w:rsid w:val="007E3A25"/>
    <w:rsid w:val="007E4237"/>
    <w:rsid w:val="007E4F4C"/>
    <w:rsid w:val="007F3F4A"/>
    <w:rsid w:val="007F4CE4"/>
    <w:rsid w:val="00813D2C"/>
    <w:rsid w:val="00820518"/>
    <w:rsid w:val="00822BEB"/>
    <w:rsid w:val="0082468C"/>
    <w:rsid w:val="00834010"/>
    <w:rsid w:val="0084147D"/>
    <w:rsid w:val="00842E50"/>
    <w:rsid w:val="00845CC9"/>
    <w:rsid w:val="008572FE"/>
    <w:rsid w:val="00867631"/>
    <w:rsid w:val="00881AB3"/>
    <w:rsid w:val="008822DC"/>
    <w:rsid w:val="00883B18"/>
    <w:rsid w:val="00885F8A"/>
    <w:rsid w:val="0089185B"/>
    <w:rsid w:val="0089542F"/>
    <w:rsid w:val="008A1709"/>
    <w:rsid w:val="008A2E8A"/>
    <w:rsid w:val="008B1A08"/>
    <w:rsid w:val="008B286A"/>
    <w:rsid w:val="008B68B4"/>
    <w:rsid w:val="008C6235"/>
    <w:rsid w:val="008D2DC1"/>
    <w:rsid w:val="008D5B8B"/>
    <w:rsid w:val="008D6C02"/>
    <w:rsid w:val="008E31A9"/>
    <w:rsid w:val="008E59FE"/>
    <w:rsid w:val="008E5DD6"/>
    <w:rsid w:val="008F3659"/>
    <w:rsid w:val="00900F8A"/>
    <w:rsid w:val="00912178"/>
    <w:rsid w:val="0091432B"/>
    <w:rsid w:val="00916231"/>
    <w:rsid w:val="0091662D"/>
    <w:rsid w:val="00921E61"/>
    <w:rsid w:val="009437DE"/>
    <w:rsid w:val="0094566C"/>
    <w:rsid w:val="00945A0B"/>
    <w:rsid w:val="00952A6F"/>
    <w:rsid w:val="00953BA1"/>
    <w:rsid w:val="00961FC0"/>
    <w:rsid w:val="00973446"/>
    <w:rsid w:val="00980ABC"/>
    <w:rsid w:val="00984C38"/>
    <w:rsid w:val="00992128"/>
    <w:rsid w:val="00993171"/>
    <w:rsid w:val="009A4DA5"/>
    <w:rsid w:val="009C0F65"/>
    <w:rsid w:val="009C25C0"/>
    <w:rsid w:val="009C4663"/>
    <w:rsid w:val="009C6B71"/>
    <w:rsid w:val="009D16E4"/>
    <w:rsid w:val="009D6B52"/>
    <w:rsid w:val="009D725A"/>
    <w:rsid w:val="009E6C79"/>
    <w:rsid w:val="009F2915"/>
    <w:rsid w:val="009F337F"/>
    <w:rsid w:val="00A00AC8"/>
    <w:rsid w:val="00A026C9"/>
    <w:rsid w:val="00A028C7"/>
    <w:rsid w:val="00A0480A"/>
    <w:rsid w:val="00A06378"/>
    <w:rsid w:val="00A076BB"/>
    <w:rsid w:val="00A1656F"/>
    <w:rsid w:val="00A4513C"/>
    <w:rsid w:val="00A46D79"/>
    <w:rsid w:val="00A51C7F"/>
    <w:rsid w:val="00A53D5B"/>
    <w:rsid w:val="00A5447C"/>
    <w:rsid w:val="00A66916"/>
    <w:rsid w:val="00A6721B"/>
    <w:rsid w:val="00A67F4E"/>
    <w:rsid w:val="00A70486"/>
    <w:rsid w:val="00A9049F"/>
    <w:rsid w:val="00A9451E"/>
    <w:rsid w:val="00AA0A58"/>
    <w:rsid w:val="00AA24B1"/>
    <w:rsid w:val="00AB1EA5"/>
    <w:rsid w:val="00AB63C8"/>
    <w:rsid w:val="00AC3AB0"/>
    <w:rsid w:val="00AC5A9D"/>
    <w:rsid w:val="00AD3163"/>
    <w:rsid w:val="00AD64D2"/>
    <w:rsid w:val="00AD70A6"/>
    <w:rsid w:val="00AE4EE3"/>
    <w:rsid w:val="00AE7029"/>
    <w:rsid w:val="00AF782D"/>
    <w:rsid w:val="00B06C78"/>
    <w:rsid w:val="00B1417C"/>
    <w:rsid w:val="00B15E53"/>
    <w:rsid w:val="00B25F90"/>
    <w:rsid w:val="00B26931"/>
    <w:rsid w:val="00B32897"/>
    <w:rsid w:val="00B417BB"/>
    <w:rsid w:val="00B44C07"/>
    <w:rsid w:val="00B5016A"/>
    <w:rsid w:val="00B5043D"/>
    <w:rsid w:val="00B5472C"/>
    <w:rsid w:val="00B601AC"/>
    <w:rsid w:val="00B63EF3"/>
    <w:rsid w:val="00B6462A"/>
    <w:rsid w:val="00B67711"/>
    <w:rsid w:val="00B7339D"/>
    <w:rsid w:val="00B75041"/>
    <w:rsid w:val="00B80144"/>
    <w:rsid w:val="00B80798"/>
    <w:rsid w:val="00B851B9"/>
    <w:rsid w:val="00B950EC"/>
    <w:rsid w:val="00BB3D9F"/>
    <w:rsid w:val="00BB4097"/>
    <w:rsid w:val="00BC0767"/>
    <w:rsid w:val="00BC150E"/>
    <w:rsid w:val="00BC3397"/>
    <w:rsid w:val="00BC734F"/>
    <w:rsid w:val="00BD51F2"/>
    <w:rsid w:val="00BD6215"/>
    <w:rsid w:val="00BD67B9"/>
    <w:rsid w:val="00BE422E"/>
    <w:rsid w:val="00BE6D73"/>
    <w:rsid w:val="00BF2DC4"/>
    <w:rsid w:val="00BF4E32"/>
    <w:rsid w:val="00C01976"/>
    <w:rsid w:val="00C135EA"/>
    <w:rsid w:val="00C17A75"/>
    <w:rsid w:val="00C227B5"/>
    <w:rsid w:val="00C234E2"/>
    <w:rsid w:val="00C23F45"/>
    <w:rsid w:val="00C5264C"/>
    <w:rsid w:val="00C53851"/>
    <w:rsid w:val="00C61844"/>
    <w:rsid w:val="00C61EA5"/>
    <w:rsid w:val="00C64E4C"/>
    <w:rsid w:val="00C777DB"/>
    <w:rsid w:val="00C77954"/>
    <w:rsid w:val="00C80B4F"/>
    <w:rsid w:val="00C864A9"/>
    <w:rsid w:val="00C87CBE"/>
    <w:rsid w:val="00C9192D"/>
    <w:rsid w:val="00C95A52"/>
    <w:rsid w:val="00C95A60"/>
    <w:rsid w:val="00CA2216"/>
    <w:rsid w:val="00CA2E3F"/>
    <w:rsid w:val="00CB0277"/>
    <w:rsid w:val="00CB456C"/>
    <w:rsid w:val="00CC16E3"/>
    <w:rsid w:val="00CC449A"/>
    <w:rsid w:val="00CD4AD8"/>
    <w:rsid w:val="00CD646F"/>
    <w:rsid w:val="00CE2217"/>
    <w:rsid w:val="00CE35A4"/>
    <w:rsid w:val="00CE7488"/>
    <w:rsid w:val="00CF00C4"/>
    <w:rsid w:val="00CF0214"/>
    <w:rsid w:val="00CF0B9D"/>
    <w:rsid w:val="00CF608B"/>
    <w:rsid w:val="00D01084"/>
    <w:rsid w:val="00D01AB3"/>
    <w:rsid w:val="00D04377"/>
    <w:rsid w:val="00D107AC"/>
    <w:rsid w:val="00D1256F"/>
    <w:rsid w:val="00D13488"/>
    <w:rsid w:val="00D14A88"/>
    <w:rsid w:val="00D150CE"/>
    <w:rsid w:val="00D15514"/>
    <w:rsid w:val="00D163BB"/>
    <w:rsid w:val="00D252D0"/>
    <w:rsid w:val="00D25FA5"/>
    <w:rsid w:val="00D275A1"/>
    <w:rsid w:val="00D27CBF"/>
    <w:rsid w:val="00D31B71"/>
    <w:rsid w:val="00D36AAB"/>
    <w:rsid w:val="00D564D9"/>
    <w:rsid w:val="00D56AF6"/>
    <w:rsid w:val="00D576ED"/>
    <w:rsid w:val="00D60532"/>
    <w:rsid w:val="00D61205"/>
    <w:rsid w:val="00D61946"/>
    <w:rsid w:val="00D63FA2"/>
    <w:rsid w:val="00D64D4F"/>
    <w:rsid w:val="00D6648F"/>
    <w:rsid w:val="00D66773"/>
    <w:rsid w:val="00D66A29"/>
    <w:rsid w:val="00D70D9E"/>
    <w:rsid w:val="00D73AAC"/>
    <w:rsid w:val="00D7785A"/>
    <w:rsid w:val="00D80AD1"/>
    <w:rsid w:val="00D941E0"/>
    <w:rsid w:val="00DA2F51"/>
    <w:rsid w:val="00DB4E99"/>
    <w:rsid w:val="00DB5BFA"/>
    <w:rsid w:val="00DB6765"/>
    <w:rsid w:val="00DC6EC5"/>
    <w:rsid w:val="00DD15DD"/>
    <w:rsid w:val="00DD3F21"/>
    <w:rsid w:val="00DD6960"/>
    <w:rsid w:val="00DE27DB"/>
    <w:rsid w:val="00DE36B5"/>
    <w:rsid w:val="00DE3CFF"/>
    <w:rsid w:val="00DE55B5"/>
    <w:rsid w:val="00DF098B"/>
    <w:rsid w:val="00DF0A11"/>
    <w:rsid w:val="00DF773B"/>
    <w:rsid w:val="00E001B7"/>
    <w:rsid w:val="00E12C45"/>
    <w:rsid w:val="00E1334F"/>
    <w:rsid w:val="00E26A8E"/>
    <w:rsid w:val="00E26DBC"/>
    <w:rsid w:val="00E36472"/>
    <w:rsid w:val="00E442D9"/>
    <w:rsid w:val="00E4755A"/>
    <w:rsid w:val="00E5010D"/>
    <w:rsid w:val="00E6286F"/>
    <w:rsid w:val="00E67EB7"/>
    <w:rsid w:val="00E776CE"/>
    <w:rsid w:val="00E82FC3"/>
    <w:rsid w:val="00E82FEB"/>
    <w:rsid w:val="00E84449"/>
    <w:rsid w:val="00E87930"/>
    <w:rsid w:val="00E9072E"/>
    <w:rsid w:val="00E92D54"/>
    <w:rsid w:val="00E94E5F"/>
    <w:rsid w:val="00E95B46"/>
    <w:rsid w:val="00EA0A1E"/>
    <w:rsid w:val="00EA308C"/>
    <w:rsid w:val="00EA3EC2"/>
    <w:rsid w:val="00EA48C0"/>
    <w:rsid w:val="00EA573B"/>
    <w:rsid w:val="00EC0AA7"/>
    <w:rsid w:val="00EC1617"/>
    <w:rsid w:val="00EC1B23"/>
    <w:rsid w:val="00EC4FC1"/>
    <w:rsid w:val="00EC58CC"/>
    <w:rsid w:val="00ED0434"/>
    <w:rsid w:val="00ED495F"/>
    <w:rsid w:val="00ED4B5F"/>
    <w:rsid w:val="00ED5F8E"/>
    <w:rsid w:val="00ED7149"/>
    <w:rsid w:val="00EE7A6A"/>
    <w:rsid w:val="00EF0A4F"/>
    <w:rsid w:val="00EF2AC8"/>
    <w:rsid w:val="00EF4C2C"/>
    <w:rsid w:val="00EF57B0"/>
    <w:rsid w:val="00EF77F5"/>
    <w:rsid w:val="00EF7F10"/>
    <w:rsid w:val="00F039C9"/>
    <w:rsid w:val="00F042BE"/>
    <w:rsid w:val="00F05ACA"/>
    <w:rsid w:val="00F14AA8"/>
    <w:rsid w:val="00F25746"/>
    <w:rsid w:val="00F2706D"/>
    <w:rsid w:val="00F27FBE"/>
    <w:rsid w:val="00F36F9D"/>
    <w:rsid w:val="00F44993"/>
    <w:rsid w:val="00F458F4"/>
    <w:rsid w:val="00F4705C"/>
    <w:rsid w:val="00F53CF6"/>
    <w:rsid w:val="00F56D59"/>
    <w:rsid w:val="00F5773F"/>
    <w:rsid w:val="00F64FF0"/>
    <w:rsid w:val="00F70400"/>
    <w:rsid w:val="00F81A9F"/>
    <w:rsid w:val="00F92582"/>
    <w:rsid w:val="00F9499F"/>
    <w:rsid w:val="00F963DD"/>
    <w:rsid w:val="00F97597"/>
    <w:rsid w:val="00FA60F3"/>
    <w:rsid w:val="00FA6E02"/>
    <w:rsid w:val="00FB3B62"/>
    <w:rsid w:val="00FB3F83"/>
    <w:rsid w:val="00FB461C"/>
    <w:rsid w:val="00FB77DF"/>
    <w:rsid w:val="00FC0185"/>
    <w:rsid w:val="00FE2D8C"/>
    <w:rsid w:val="00FE5F09"/>
    <w:rsid w:val="00FE63BB"/>
    <w:rsid w:val="00FE6974"/>
    <w:rsid w:val="00FF69FE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249534"/>
  <w15:chartTrackingRefBased/>
  <w15:docId w15:val="{36B5C914-0DAC-4C8E-8A51-B6FD0428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7A75"/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17A75"/>
    <w:rPr>
      <w:color w:val="0563C1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17A75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17A7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tarp">
    <w:name w:val="No Spacing"/>
    <w:uiPriority w:val="1"/>
    <w:qFormat/>
    <w:rsid w:val="00C17A75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D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B84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D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5B84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BC734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80E12"/>
    <w:rPr>
      <w:color w:val="605E5C"/>
      <w:shd w:val="clear" w:color="auto" w:fill="E1DFDD"/>
    </w:rPr>
  </w:style>
  <w:style w:type="paragraph" w:customStyle="1" w:styleId="s11">
    <w:name w:val="s11"/>
    <w:basedOn w:val="prastasis"/>
    <w:rsid w:val="00C64E4C"/>
    <w:pPr>
      <w:spacing w:before="100" w:beforeAutospacing="1" w:after="100" w:afterAutospacing="1" w:line="240" w:lineRule="auto"/>
    </w:pPr>
    <w:rPr>
      <w:rFonts w:eastAsiaTheme="minorHAnsi" w:cs="Calibri"/>
      <w:lang w:eastAsia="lt-LT"/>
    </w:rPr>
  </w:style>
  <w:style w:type="character" w:customStyle="1" w:styleId="bumpedfont15">
    <w:name w:val="bumpedfont15"/>
    <w:basedOn w:val="Numatytasispastraiposriftas"/>
    <w:rsid w:val="00C64E4C"/>
  </w:style>
  <w:style w:type="character" w:customStyle="1" w:styleId="apple-converted-space">
    <w:name w:val="apple-converted-space"/>
    <w:basedOn w:val="Numatytasispastraiposriftas"/>
    <w:rsid w:val="00C64E4C"/>
  </w:style>
  <w:style w:type="paragraph" w:customStyle="1" w:styleId="Default">
    <w:name w:val="Default"/>
    <w:rsid w:val="00744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6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68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68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6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68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36DE-0E15-46CF-B3E6-78701244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9996</Words>
  <Characters>5698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34</cp:revision>
  <dcterms:created xsi:type="dcterms:W3CDTF">2024-05-13T05:25:00Z</dcterms:created>
  <dcterms:modified xsi:type="dcterms:W3CDTF">2024-05-13T08:46:00Z</dcterms:modified>
</cp:coreProperties>
</file>