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94EB" w14:textId="4C395D76" w:rsidR="00BC2EBF" w:rsidRDefault="00BC2EBF" w:rsidP="00BC2EBF">
      <w:pPr>
        <w:widowControl w:val="0"/>
        <w:ind w:left="6096"/>
        <w:jc w:val="both"/>
      </w:pPr>
      <w:r>
        <w:t xml:space="preserve">Nevyriausybinių organizacijų ir </w:t>
      </w:r>
      <w:r>
        <w:br/>
        <w:t xml:space="preserve">bendruomeninės veiklos stiprinimo </w:t>
      </w:r>
      <w:r>
        <w:br/>
        <w:t xml:space="preserve">2021 metų veiksmų plano </w:t>
      </w:r>
      <w:r>
        <w:br/>
        <w:t xml:space="preserve">1.1.4 priemonės „Stiprinti </w:t>
      </w:r>
      <w:r>
        <w:br/>
        <w:t xml:space="preserve">bendruomeninę veiklą savivaldybėse“ įgyvendinimo Vilniaus miesto savivaldybėje </w:t>
      </w:r>
      <w:r w:rsidR="0099690B">
        <w:t xml:space="preserve">tvarkos </w:t>
      </w:r>
      <w:r>
        <w:t>aprašo</w:t>
      </w:r>
    </w:p>
    <w:p w14:paraId="14F2EBFE" w14:textId="77777777" w:rsidR="00BC2EBF" w:rsidRDefault="00BC2EBF" w:rsidP="00BC2EBF">
      <w:pPr>
        <w:widowControl w:val="0"/>
        <w:tabs>
          <w:tab w:val="left" w:pos="851"/>
          <w:tab w:val="left" w:pos="1304"/>
          <w:tab w:val="left" w:pos="1457"/>
          <w:tab w:val="left" w:pos="1604"/>
          <w:tab w:val="left" w:pos="1757"/>
        </w:tabs>
        <w:ind w:left="5040" w:firstLine="1116"/>
        <w:jc w:val="both"/>
        <w:rPr>
          <w:szCs w:val="24"/>
        </w:rPr>
      </w:pPr>
      <w:r>
        <w:t>3 priedas</w:t>
      </w:r>
    </w:p>
    <w:p w14:paraId="4654230D" w14:textId="77777777" w:rsidR="00BC2EBF" w:rsidRDefault="00BC2EBF" w:rsidP="00BC2EBF">
      <w:pPr>
        <w:widowControl w:val="0"/>
        <w:rPr>
          <w:b/>
        </w:rPr>
      </w:pPr>
    </w:p>
    <w:p w14:paraId="24D170E8" w14:textId="31E058A4" w:rsidR="00BC2EBF" w:rsidRDefault="00BC2EBF" w:rsidP="00BC2EBF">
      <w:pPr>
        <w:widowControl w:val="0"/>
        <w:jc w:val="center"/>
        <w:rPr>
          <w:b/>
          <w:bCs/>
          <w:szCs w:val="24"/>
        </w:rPr>
      </w:pPr>
      <w:r>
        <w:rPr>
          <w:b/>
        </w:rPr>
        <w:t>(</w:t>
      </w:r>
      <w:r w:rsidR="00042899">
        <w:rPr>
          <w:b/>
        </w:rPr>
        <w:t>P</w:t>
      </w:r>
      <w:r>
        <w:rPr>
          <w:b/>
        </w:rPr>
        <w:t>rojekto įgyvendinimo sutarties forma)</w:t>
      </w:r>
    </w:p>
    <w:p w14:paraId="11E53D31" w14:textId="77777777" w:rsidR="00BC2EBF" w:rsidRDefault="00BC2EBF" w:rsidP="00BC2EBF">
      <w:pPr>
        <w:widowControl w:val="0"/>
        <w:jc w:val="center"/>
        <w:rPr>
          <w:b/>
          <w:bCs/>
          <w:caps/>
          <w:szCs w:val="24"/>
        </w:rPr>
      </w:pPr>
    </w:p>
    <w:p w14:paraId="22692A2A" w14:textId="77777777" w:rsidR="00BC2EBF" w:rsidRDefault="00BC2EBF" w:rsidP="00BC2EBF">
      <w:pPr>
        <w:widowControl w:val="0"/>
        <w:jc w:val="center"/>
        <w:rPr>
          <w:b/>
        </w:rPr>
      </w:pPr>
      <w:r>
        <w:rPr>
          <w:b/>
        </w:rPr>
        <w:t>VALSTYBĖS BIUDŽETO LĖŠŲ NAUDOJIMO PROJEKTUI ĮGYVENDINTI PAGAL NEVYRIAUSYBINIŲ ORGANIZACIJŲ IR BENDRUOMENINĖS VEIKLOS STIPRINIMO 2021 METŲ VEIKSMŲ PLANO 1.1.4 PRIEMONĘ „STIPRINTI BENDRUOMENINĘ VEIKLĄ SAVIVALDYBĖSE“ SUTARTIS</w:t>
      </w:r>
    </w:p>
    <w:p w14:paraId="37834AED" w14:textId="77777777" w:rsidR="00BC2EBF" w:rsidRDefault="00BC2EBF" w:rsidP="00BC2EBF">
      <w:pPr>
        <w:widowControl w:val="0"/>
        <w:jc w:val="center"/>
        <w:rPr>
          <w:b/>
          <w:szCs w:val="24"/>
        </w:rPr>
      </w:pPr>
    </w:p>
    <w:p w14:paraId="42DE2C61" w14:textId="77777777" w:rsidR="00BC2EBF" w:rsidRDefault="00BC2EBF" w:rsidP="00BC2EBF">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60596D9D" w14:textId="77777777" w:rsidR="00BC2EBF" w:rsidRDefault="00BC2EBF" w:rsidP="00BC2EBF">
      <w:pPr>
        <w:widowControl w:val="0"/>
        <w:rPr>
          <w:szCs w:val="24"/>
        </w:rPr>
      </w:pPr>
    </w:p>
    <w:p w14:paraId="61CEFAD9" w14:textId="77777777" w:rsidR="00BC2EBF" w:rsidRDefault="00BC2EBF" w:rsidP="00BC2EBF">
      <w:pPr>
        <w:widowControl w:val="0"/>
        <w:jc w:val="center"/>
        <w:rPr>
          <w:rFonts w:eastAsia="Calibri"/>
          <w:szCs w:val="24"/>
        </w:rPr>
      </w:pPr>
      <w:r>
        <w:rPr>
          <w:rFonts w:eastAsia="Calibri"/>
          <w:szCs w:val="24"/>
        </w:rPr>
        <w:t>___________________</w:t>
      </w:r>
    </w:p>
    <w:p w14:paraId="5C7A365D" w14:textId="77777777" w:rsidR="00BC2EBF" w:rsidRDefault="00BC2EBF" w:rsidP="00BC2EBF">
      <w:pPr>
        <w:widowControl w:val="0"/>
        <w:jc w:val="center"/>
        <w:rPr>
          <w:rFonts w:eastAsia="Calibri"/>
          <w:szCs w:val="24"/>
        </w:rPr>
      </w:pPr>
      <w:r>
        <w:rPr>
          <w:rFonts w:eastAsia="Calibri"/>
          <w:i/>
          <w:szCs w:val="24"/>
        </w:rPr>
        <w:t>(sudarymo vieta)</w:t>
      </w:r>
    </w:p>
    <w:p w14:paraId="57847E54" w14:textId="77777777" w:rsidR="00BC2EBF" w:rsidRDefault="00BC2EBF" w:rsidP="00BC2EBF">
      <w:pPr>
        <w:widowControl w:val="0"/>
        <w:jc w:val="both"/>
        <w:rPr>
          <w:rFonts w:eastAsia="Calibri"/>
          <w:b/>
          <w:szCs w:val="24"/>
        </w:rPr>
      </w:pPr>
    </w:p>
    <w:p w14:paraId="10EF2F9D" w14:textId="46448619" w:rsidR="00BC2EBF" w:rsidRDefault="00BC2EBF" w:rsidP="00BC2EBF">
      <w:pPr>
        <w:widowControl w:val="0"/>
        <w:ind w:firstLine="1296"/>
        <w:jc w:val="both"/>
        <w:rPr>
          <w:rFonts w:eastAsia="Calibri"/>
          <w:szCs w:val="24"/>
        </w:rPr>
      </w:pPr>
      <w:r>
        <w:rPr>
          <w:rFonts w:eastAsia="Calibri"/>
          <w:szCs w:val="24"/>
        </w:rPr>
        <w:t xml:space="preserve">Vadovaudamiesi Nevyriausybinių organizacijų ir bendruomeninės veiklos stiprinimo 2021 metų veiksmų plano 1.1.4 priemonės „Stiprinti </w:t>
      </w:r>
      <w:r w:rsidRPr="00063A4F">
        <w:rPr>
          <w:rFonts w:eastAsia="Calibri"/>
          <w:szCs w:val="24"/>
        </w:rPr>
        <w:t>bendruomeninę veiklą savivaldybėse“ įgyvendinimo Vilniaus miesto savivaldybėje</w:t>
      </w:r>
      <w:r w:rsidR="002138F5">
        <w:rPr>
          <w:rFonts w:eastAsia="Calibri"/>
          <w:szCs w:val="24"/>
        </w:rPr>
        <w:t xml:space="preserve"> tvarkos</w:t>
      </w:r>
      <w:r w:rsidRPr="00063A4F">
        <w:rPr>
          <w:rFonts w:eastAsia="Calibri"/>
          <w:szCs w:val="24"/>
        </w:rPr>
        <w:t xml:space="preserve"> aprašo (toliau – </w:t>
      </w:r>
      <w:r w:rsidR="007B7BDF" w:rsidRPr="007B7BDF">
        <w:rPr>
          <w:rFonts w:eastAsia="Calibri"/>
          <w:szCs w:val="24"/>
        </w:rPr>
        <w:t>Savivaldybės tvarkos aprašas</w:t>
      </w:r>
      <w:r w:rsidRPr="00063A4F">
        <w:rPr>
          <w:rFonts w:eastAsia="Calibri"/>
          <w:szCs w:val="24"/>
        </w:rPr>
        <w:t xml:space="preserve">) </w:t>
      </w:r>
      <w:r w:rsidR="0039466B" w:rsidRPr="00337BE3">
        <w:rPr>
          <w:rFonts w:eastAsia="Calibri"/>
          <w:szCs w:val="24"/>
        </w:rPr>
        <w:t>54.1</w:t>
      </w:r>
      <w:r w:rsidR="00063A4F" w:rsidRPr="00337BE3">
        <w:rPr>
          <w:rFonts w:eastAsia="Calibri"/>
          <w:szCs w:val="24"/>
        </w:rPr>
        <w:t xml:space="preserve"> </w:t>
      </w:r>
      <w:r w:rsidRPr="00337BE3">
        <w:rPr>
          <w:rFonts w:eastAsia="Calibri"/>
          <w:szCs w:val="24"/>
        </w:rPr>
        <w:t xml:space="preserve">ir </w:t>
      </w:r>
      <w:r w:rsidR="0039466B" w:rsidRPr="00337BE3">
        <w:rPr>
          <w:rFonts w:eastAsia="Calibri"/>
          <w:szCs w:val="24"/>
        </w:rPr>
        <w:t>52.14</w:t>
      </w:r>
      <w:r w:rsidRPr="00063A4F">
        <w:rPr>
          <w:rFonts w:eastAsia="Calibri"/>
          <w:szCs w:val="24"/>
        </w:rPr>
        <w:t xml:space="preserve"> papunkčiais, Vertinimo komisijos sprendimu, įformintu 20__ m. ________________d. posėdžio protokolu</w:t>
      </w:r>
      <w:r>
        <w:rPr>
          <w:rFonts w:eastAsia="Calibri"/>
          <w:szCs w:val="24"/>
        </w:rPr>
        <w:t xml:space="preserve">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43025E5F" w14:textId="77777777" w:rsidR="00BC2EBF" w:rsidRDefault="00BC2EBF" w:rsidP="00BC2EBF">
      <w:pPr>
        <w:widowControl w:val="0"/>
        <w:ind w:firstLine="2102"/>
        <w:jc w:val="both"/>
        <w:rPr>
          <w:rFonts w:eastAsia="Calibri"/>
          <w:i/>
          <w:szCs w:val="24"/>
        </w:rPr>
      </w:pPr>
      <w:r>
        <w:rPr>
          <w:rFonts w:eastAsia="Calibri"/>
          <w:i/>
          <w:szCs w:val="24"/>
        </w:rPr>
        <w:t>(pareigos, vardas, pavardė)</w:t>
      </w:r>
    </w:p>
    <w:p w14:paraId="4CEB2F2A" w14:textId="77777777" w:rsidR="00BC2EBF" w:rsidRDefault="00BC2EBF" w:rsidP="00BC2EBF">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757D3120" w14:textId="77777777" w:rsidR="00BC2EBF" w:rsidRDefault="00BC2EBF" w:rsidP="00BC2EBF">
      <w:pPr>
        <w:widowControl w:val="0"/>
        <w:jc w:val="both"/>
        <w:rPr>
          <w:rFonts w:eastAsia="Calibri"/>
          <w:szCs w:val="24"/>
        </w:rPr>
      </w:pPr>
    </w:p>
    <w:p w14:paraId="5ED294C8" w14:textId="77777777" w:rsidR="00BC2EBF" w:rsidRDefault="00BC2EBF" w:rsidP="00BC2EBF">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4FA295BF" w14:textId="77777777" w:rsidR="00BC2EBF" w:rsidRDefault="00BC2EBF" w:rsidP="00BC2EBF">
      <w:pPr>
        <w:widowControl w:val="0"/>
        <w:ind w:firstLine="2491"/>
        <w:jc w:val="both"/>
        <w:rPr>
          <w:rFonts w:eastAsia="Calibri"/>
          <w:i/>
          <w:szCs w:val="24"/>
        </w:rPr>
      </w:pPr>
      <w:r>
        <w:rPr>
          <w:rFonts w:eastAsia="Calibri"/>
          <w:i/>
          <w:szCs w:val="24"/>
        </w:rPr>
        <w:t>(pareigos, vardas, pavardė)                     (teisinis atstovavimo pagrindas)</w:t>
      </w:r>
    </w:p>
    <w:p w14:paraId="2B57991A" w14:textId="77777777" w:rsidR="00BC2EBF" w:rsidRDefault="00BC2EBF" w:rsidP="00BC2EBF">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5A9956AE" w14:textId="77777777" w:rsidR="00BC2EBF" w:rsidRDefault="00BC2EBF" w:rsidP="00BC2EBF">
      <w:pPr>
        <w:widowControl w:val="0"/>
        <w:jc w:val="both"/>
        <w:rPr>
          <w:rFonts w:eastAsia="Calibri"/>
          <w:szCs w:val="24"/>
        </w:rPr>
      </w:pPr>
      <w:r>
        <w:rPr>
          <w:szCs w:val="24"/>
        </w:rPr>
        <w:t>organizacijų ir bendruomeninės veiklos stiprinimo 2021 metų veiksmų plano 1.1.4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479F420E" w14:textId="77777777" w:rsidR="00BC2EBF" w:rsidRDefault="00BC2EBF" w:rsidP="00BC2EBF">
      <w:pPr>
        <w:widowControl w:val="0"/>
        <w:tabs>
          <w:tab w:val="left" w:pos="1985"/>
          <w:tab w:val="left" w:pos="2127"/>
          <w:tab w:val="left" w:pos="2410"/>
          <w:tab w:val="left" w:pos="3686"/>
        </w:tabs>
        <w:ind w:firstLine="4297"/>
        <w:rPr>
          <w:b/>
          <w:szCs w:val="24"/>
        </w:rPr>
      </w:pPr>
    </w:p>
    <w:p w14:paraId="43B5DBB1" w14:textId="77777777" w:rsidR="00BC2EBF" w:rsidRDefault="00BC2EBF" w:rsidP="00BC2EBF">
      <w:pPr>
        <w:widowControl w:val="0"/>
        <w:tabs>
          <w:tab w:val="left" w:pos="1985"/>
          <w:tab w:val="left" w:pos="2127"/>
          <w:tab w:val="left" w:pos="2410"/>
          <w:tab w:val="left" w:pos="3686"/>
        </w:tabs>
        <w:ind w:left="1080" w:hanging="720"/>
        <w:jc w:val="center"/>
        <w:rPr>
          <w:b/>
          <w:szCs w:val="24"/>
        </w:rPr>
      </w:pPr>
      <w:r>
        <w:rPr>
          <w:b/>
          <w:szCs w:val="24"/>
        </w:rPr>
        <w:t>I.</w:t>
      </w:r>
      <w:r>
        <w:rPr>
          <w:b/>
          <w:szCs w:val="24"/>
        </w:rPr>
        <w:tab/>
        <w:t>SUTARTIES DALYKAS</w:t>
      </w:r>
    </w:p>
    <w:p w14:paraId="32B9EF84" w14:textId="77777777" w:rsidR="00BC2EBF" w:rsidRDefault="00BC2EBF" w:rsidP="00BC2EBF">
      <w:pPr>
        <w:widowControl w:val="0"/>
        <w:tabs>
          <w:tab w:val="left" w:pos="1985"/>
          <w:tab w:val="left" w:pos="2127"/>
          <w:tab w:val="left" w:pos="2410"/>
          <w:tab w:val="left" w:pos="3686"/>
        </w:tabs>
        <w:ind w:left="360"/>
        <w:jc w:val="center"/>
        <w:rPr>
          <w:bCs/>
          <w:szCs w:val="24"/>
        </w:rPr>
      </w:pPr>
    </w:p>
    <w:p w14:paraId="2226691B" w14:textId="77777777" w:rsidR="00BC2EBF" w:rsidRDefault="00BC2EBF" w:rsidP="00BC2EBF">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369AF598" w14:textId="77777777" w:rsidR="00BC2EBF" w:rsidRDefault="00BC2EBF" w:rsidP="00BC2EBF">
      <w:pPr>
        <w:widowControl w:val="0"/>
        <w:tabs>
          <w:tab w:val="left" w:pos="851"/>
        </w:tabs>
        <w:ind w:firstLine="851"/>
        <w:jc w:val="both"/>
        <w:rPr>
          <w:szCs w:val="24"/>
        </w:rPr>
      </w:pPr>
      <w:r>
        <w:rPr>
          <w:szCs w:val="24"/>
        </w:rPr>
        <w:t xml:space="preserve">2. Projekto vykdytojui skiriama valstybės biudžeto lėšų suma – ______Eur, paskirstyta ketvirčiais pagal išlaidų straipsnius 20__ metų išlaidų sąmatoje (toliau – Išlaidų sąmata), pridedamoje </w:t>
      </w:r>
      <w:r>
        <w:rPr>
          <w:szCs w:val="24"/>
        </w:rPr>
        <w:lastRenderedPageBreak/>
        <w:t>prie Sutarties.</w:t>
      </w:r>
    </w:p>
    <w:p w14:paraId="71CC9850" w14:textId="77777777" w:rsidR="00BC2EBF" w:rsidRDefault="00BC2EBF" w:rsidP="00BC2EBF">
      <w:pPr>
        <w:widowControl w:val="0"/>
        <w:tabs>
          <w:tab w:val="left" w:pos="851"/>
        </w:tabs>
        <w:ind w:firstLine="851"/>
        <w:jc w:val="center"/>
        <w:rPr>
          <w:b/>
          <w:szCs w:val="24"/>
        </w:rPr>
      </w:pPr>
      <w:r>
        <w:rPr>
          <w:b/>
          <w:szCs w:val="24"/>
        </w:rPr>
        <w:t>II. ŠALIŲ ĮSIPAREIGOJIMAI IR TEISĖS</w:t>
      </w:r>
    </w:p>
    <w:p w14:paraId="50FC3BEF" w14:textId="77777777" w:rsidR="00BC2EBF" w:rsidRDefault="00BC2EBF" w:rsidP="00BC2EBF">
      <w:pPr>
        <w:widowControl w:val="0"/>
        <w:jc w:val="both"/>
        <w:rPr>
          <w:rFonts w:eastAsia="Courier New"/>
          <w:szCs w:val="24"/>
        </w:rPr>
      </w:pPr>
    </w:p>
    <w:p w14:paraId="779417DD" w14:textId="77777777" w:rsidR="00BC2EBF" w:rsidRDefault="00BC2EBF" w:rsidP="00BC2EBF">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0764638A" w14:textId="77777777" w:rsidR="00BC2EBF" w:rsidRDefault="00BC2EBF" w:rsidP="00BC2E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314B4820" w14:textId="77777777" w:rsidR="00BC2EBF" w:rsidRDefault="00BC2EBF" w:rsidP="00BC2EBF">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301AC6CC" w14:textId="77777777" w:rsidR="00BC2EBF" w:rsidRDefault="00BC2EBF" w:rsidP="00BC2EBF">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0E494B6A" w14:textId="77777777" w:rsidR="00BC2EBF" w:rsidRDefault="00BC2EBF" w:rsidP="00BC2EBF">
      <w:pPr>
        <w:widowControl w:val="0"/>
        <w:ind w:firstLine="851"/>
        <w:jc w:val="both"/>
        <w:rPr>
          <w:bCs/>
          <w:szCs w:val="24"/>
        </w:rPr>
      </w:pPr>
      <w:r>
        <w:rPr>
          <w:bCs/>
          <w:szCs w:val="24"/>
        </w:rPr>
        <w:t xml:space="preserve">4. </w:t>
      </w:r>
      <w:r>
        <w:rPr>
          <w:rFonts w:eastAsia="Courier New"/>
          <w:bCs/>
          <w:szCs w:val="24"/>
        </w:rPr>
        <w:t>Savivaldybės administracija turi teisę:</w:t>
      </w:r>
    </w:p>
    <w:p w14:paraId="2CDEEA0A" w14:textId="77777777" w:rsidR="00BC2EBF" w:rsidRDefault="00BC2EBF" w:rsidP="00BC2EBF">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EC554E0" w14:textId="77777777" w:rsidR="00BC2EBF" w:rsidRDefault="00BC2EBF" w:rsidP="00BC2EBF">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73560E02" w14:textId="77777777" w:rsidR="00BC2EBF" w:rsidRDefault="00BC2EBF" w:rsidP="00BC2EBF">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47644DA6" w14:textId="77777777" w:rsidR="00BC2EBF" w:rsidRDefault="00BC2EBF" w:rsidP="00BC2EBF">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6E03BAEF" w14:textId="77777777" w:rsidR="00BC2EBF" w:rsidRDefault="00BC2EBF" w:rsidP="00BC2EBF">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14:paraId="202756AA" w14:textId="77777777" w:rsidR="00BC2EBF" w:rsidRDefault="00BC2EBF" w:rsidP="00BC2EBF">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20348AB5" w14:textId="77777777" w:rsidR="00BC2EBF" w:rsidRDefault="00BC2EBF" w:rsidP="00BC2EBF">
      <w:pPr>
        <w:ind w:firstLine="860"/>
        <w:jc w:val="both"/>
        <w:rPr>
          <w:sz w:val="20"/>
          <w:szCs w:val="24"/>
        </w:rPr>
      </w:pPr>
      <w:r>
        <w:rPr>
          <w:szCs w:val="24"/>
        </w:rPr>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14:paraId="1AB9F828" w14:textId="77777777" w:rsidR="00BC2EBF" w:rsidRDefault="00BC2EBF" w:rsidP="00BC2EBF">
      <w:pPr>
        <w:widowControl w:val="0"/>
        <w:ind w:firstLine="851"/>
        <w:jc w:val="both"/>
        <w:rPr>
          <w:szCs w:val="24"/>
        </w:rPr>
      </w:pPr>
      <w:r>
        <w:rPr>
          <w:szCs w:val="24"/>
        </w:rPr>
        <w:t>5. Projekto vykdytojas įsipareigoja:</w:t>
      </w:r>
    </w:p>
    <w:p w14:paraId="6B71C50F" w14:textId="77777777" w:rsidR="00BC2EBF" w:rsidRDefault="00BC2EBF" w:rsidP="00BC2EBF">
      <w:pPr>
        <w:widowControl w:val="0"/>
        <w:ind w:firstLine="851"/>
        <w:jc w:val="both"/>
        <w:rPr>
          <w:szCs w:val="24"/>
        </w:rPr>
      </w:pPr>
      <w:r>
        <w:rPr>
          <w:szCs w:val="24"/>
        </w:rPr>
        <w:t>5.1. pasiekti Projekto vykdytojo paraiškos 3.3 ir 3.8 papunkčiuose nurodytus projekto tikslus bei kokybinius ir kiekybinius laukiamų rezultatų kriterijų atitiktį;</w:t>
      </w:r>
    </w:p>
    <w:p w14:paraId="06A1C8F0" w14:textId="1E690896" w:rsidR="00BC2EBF" w:rsidRDefault="00BC2EBF" w:rsidP="00C5275B">
      <w:pPr>
        <w:ind w:firstLine="860"/>
        <w:jc w:val="both"/>
        <w:rPr>
          <w:szCs w:val="24"/>
        </w:rPr>
      </w:pPr>
      <w:r>
        <w:rPr>
          <w:szCs w:val="24"/>
        </w:rPr>
        <w:t>5.</w:t>
      </w:r>
      <w:r w:rsidRPr="0039466B">
        <w:rPr>
          <w:szCs w:val="24"/>
        </w:rPr>
        <w:t>2</w:t>
      </w:r>
      <w:r>
        <w:rPr>
          <w:szCs w:val="24"/>
        </w:rPr>
        <w:t xml:space="preserve">. gautas valstybės biudžeto lėšas naudoti tik pagal tikslinę paskirtį Sutartyje nustatyta tvarka, vadovaudamasis Išlaidų sąmata. Projektui skirtos lėšos laikomos panaudotomis pagal tikslinę </w:t>
      </w:r>
      <w:r>
        <w:rPr>
          <w:szCs w:val="24"/>
        </w:rPr>
        <w:lastRenderedPageBreak/>
        <w:t>paskirtį, jeigu yra pasiekti Projekto vykdytojo paraiškoje, teiktoje Savivaldybės administracijos organizuotam konkursui, ir Sutartyje nurodyti projekto tikslai ir rezultatai;</w:t>
      </w:r>
    </w:p>
    <w:p w14:paraId="07A655AA" w14:textId="6AA162BF" w:rsidR="00BC2EBF" w:rsidRDefault="00BC2EBF" w:rsidP="00BC2EBF">
      <w:pPr>
        <w:widowControl w:val="0"/>
        <w:ind w:firstLine="851"/>
        <w:jc w:val="both"/>
        <w:rPr>
          <w:szCs w:val="24"/>
        </w:rPr>
      </w:pPr>
      <w:r>
        <w:rPr>
          <w:szCs w:val="24"/>
        </w:rPr>
        <w:t xml:space="preserve">5.3. Projekto išlaidas tiesiogiai susieti su Projekte numatytomis įgyvendinti veiklomis, užtikrinti, kad tinkamos finansuoti Projekto išlaidos, būtinos Projektui vykdyti, būtų pagrįstos Projekto įgyvendinimo eiga, išlaidų pobūdžiu ir kiekiu. </w:t>
      </w:r>
      <w:r w:rsidR="00C5275B" w:rsidRPr="00C5275B">
        <w:rPr>
          <w:szCs w:val="24"/>
        </w:rPr>
        <w:t xml:space="preserve">Rengiant sutartis su paslaugų teikėjais turi būti nurodytas paslaugų valandinis įkainis, valandų skaičius. </w:t>
      </w:r>
      <w:r>
        <w:rPr>
          <w:szCs w:val="24"/>
        </w:rPr>
        <w:t>Išlaidos laikomos tinkamomis finansuoti, jei jos patirtos ne ankščiau kaip nuo Sutarties su Savivaldybės administracija pasirašymo dienos iki einamųjų metų gruodžio 31 d.;</w:t>
      </w:r>
    </w:p>
    <w:p w14:paraId="13311042" w14:textId="77777777" w:rsidR="00BC2EBF" w:rsidRDefault="00BC2EBF" w:rsidP="00BC2EBF">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5C4981FA" w14:textId="77777777" w:rsidR="00BC2EBF" w:rsidRDefault="00BC2EBF" w:rsidP="00BC2EBF">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0B0C3109" w14:textId="77777777" w:rsidR="00BC2EBF" w:rsidRDefault="00BC2EBF" w:rsidP="00BC2EBF">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baigiantis kalendoriniams metams – iki einamųjų kalendorinių metų gruodžio </w:t>
      </w:r>
      <w:r w:rsidRPr="0039466B">
        <w:t>15</w:t>
      </w:r>
      <w:r>
        <w:t xml:space="preserve"> d. </w:t>
      </w:r>
      <w:r>
        <w:rPr>
          <w:szCs w:val="24"/>
        </w:rPr>
        <w:t xml:space="preserve">Savivaldybės administracijai </w:t>
      </w:r>
      <w:r>
        <w:t>pateikti pusmečio ir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metams – iki einamųjų </w:t>
      </w:r>
      <w:r w:rsidRPr="00EB1D64">
        <w:rPr>
          <w:szCs w:val="24"/>
        </w:rPr>
        <w:t>kalendorinių metų gruodžio 15  d. Savivaldybės</w:t>
      </w:r>
      <w:r>
        <w:rPr>
          <w:szCs w:val="24"/>
        </w:rPr>
        <w:t xml:space="preserve">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6DC1D83F" w14:textId="4B30519A" w:rsidR="00BC2EBF" w:rsidRDefault="00BC2EBF" w:rsidP="00BC2EBF">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4091C8A5" w14:textId="77777777" w:rsidR="00BC2EBF" w:rsidRDefault="00BC2EBF" w:rsidP="00BC2EBF">
      <w:pPr>
        <w:widowControl w:val="0"/>
        <w:ind w:firstLine="851"/>
        <w:jc w:val="both"/>
        <w:rPr>
          <w:szCs w:val="24"/>
        </w:rPr>
      </w:pPr>
      <w:r>
        <w:rPr>
          <w:szCs w:val="24"/>
        </w:rPr>
        <w:t>5.8. įgyvendinti Projektą ne vėliau kaip iki einamųjų metų gruodžio 31 d.;</w:t>
      </w:r>
    </w:p>
    <w:p w14:paraId="33CB412D" w14:textId="77777777" w:rsidR="00BC2EBF" w:rsidRDefault="00BC2EBF" w:rsidP="00BC2EBF">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17903005" w14:textId="77777777" w:rsidR="00BC2EBF" w:rsidRDefault="00BC2EBF" w:rsidP="00BC2EBF">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18EED09" w14:textId="77777777" w:rsidR="00BC2EBF" w:rsidRDefault="00BC2EBF" w:rsidP="00BC2EBF">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lėšų pervedimas atnaujinamas;</w:t>
      </w:r>
    </w:p>
    <w:p w14:paraId="3328351B" w14:textId="77777777" w:rsidR="00BC2EBF" w:rsidRDefault="00BC2EBF" w:rsidP="00BC2EBF">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288A278C" w14:textId="77777777" w:rsidR="00BC2EBF" w:rsidRDefault="00BC2EBF" w:rsidP="00BC2EBF">
      <w:pPr>
        <w:widowControl w:val="0"/>
        <w:ind w:firstLine="851"/>
        <w:jc w:val="both"/>
        <w:rPr>
          <w:szCs w:val="24"/>
        </w:rPr>
      </w:pPr>
      <w:r>
        <w:rPr>
          <w:szCs w:val="24"/>
        </w:rPr>
        <w:t xml:space="preserve">5.13. grąžinti Savivaldybės administracijai Projekto vykdytojo disponuojamose sąskaitose </w:t>
      </w:r>
      <w:r>
        <w:rPr>
          <w:szCs w:val="24"/>
        </w:rPr>
        <w:lastRenderedPageBreak/>
        <w:t xml:space="preserve">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571BFE6C" w14:textId="77777777" w:rsidR="00BC2EBF" w:rsidRDefault="00BC2EBF" w:rsidP="00BC2EBF">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7FC69E5" w14:textId="77777777" w:rsidR="00BC2EBF" w:rsidRDefault="00BC2EBF" w:rsidP="00BC2EBF">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59776F46" w14:textId="77777777" w:rsidR="00BC2EBF" w:rsidRDefault="00BC2EBF" w:rsidP="00BC2EBF">
      <w:pPr>
        <w:widowControl w:val="0"/>
        <w:ind w:firstLine="851"/>
        <w:jc w:val="both"/>
        <w:rPr>
          <w:szCs w:val="24"/>
        </w:rPr>
      </w:pPr>
      <w:r>
        <w:rPr>
          <w:szCs w:val="24"/>
        </w:rPr>
        <w:t>5.16. savo jėgomis ir lėšomis pašalinti dėl savo kaltės atsiradusius Projekto vykdymo trūkumus, pažeidžiančius Sutarties sąlygas;</w:t>
      </w:r>
    </w:p>
    <w:p w14:paraId="55F4BEA6" w14:textId="77777777" w:rsidR="00BC2EBF" w:rsidRDefault="00BC2EBF" w:rsidP="00BC2EBF">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2942C790" w14:textId="77777777" w:rsidR="00BC2EBF" w:rsidRDefault="00BC2EBF" w:rsidP="00BC2EBF">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14:paraId="01EEB050" w14:textId="77777777" w:rsidR="00BC2EBF" w:rsidRDefault="00BC2EBF" w:rsidP="00BC2EBF">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3CEEAE1A" w14:textId="77777777" w:rsidR="00BC2EBF" w:rsidRDefault="00BC2EBF" w:rsidP="00BC2EBF">
      <w:pPr>
        <w:widowControl w:val="0"/>
        <w:tabs>
          <w:tab w:val="left" w:pos="1170"/>
        </w:tabs>
        <w:ind w:firstLine="851"/>
        <w:rPr>
          <w:szCs w:val="24"/>
        </w:rPr>
      </w:pPr>
      <w:r>
        <w:rPr>
          <w:szCs w:val="24"/>
        </w:rPr>
        <w:t>6. Vykdydamas Sutartį, Projekto vykdytojas turi teisę:</w:t>
      </w:r>
    </w:p>
    <w:p w14:paraId="2B99E867" w14:textId="77777777" w:rsidR="00BC2EBF" w:rsidRDefault="00BC2EBF" w:rsidP="00BC2EBF">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4A757070" w14:textId="77777777" w:rsidR="00BC2EBF" w:rsidRDefault="00BC2EBF" w:rsidP="00BC2EBF">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16675B4C" w14:textId="77777777" w:rsidR="00BC2EBF" w:rsidRDefault="00BC2EBF" w:rsidP="00BC2EBF">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lėšų, siųstų pagal tuos rekvizitus.</w:t>
      </w:r>
    </w:p>
    <w:p w14:paraId="16262796" w14:textId="77777777" w:rsidR="00BC2EBF" w:rsidRDefault="00BC2EBF" w:rsidP="00BC2EBF">
      <w:pPr>
        <w:widowControl w:val="0"/>
        <w:tabs>
          <w:tab w:val="left" w:pos="851"/>
          <w:tab w:val="left" w:pos="1080"/>
          <w:tab w:val="left" w:pos="1170"/>
        </w:tabs>
        <w:ind w:firstLine="851"/>
        <w:jc w:val="both"/>
        <w:rPr>
          <w:b/>
          <w:bCs/>
          <w:szCs w:val="24"/>
        </w:rPr>
      </w:pPr>
    </w:p>
    <w:p w14:paraId="50C96914" w14:textId="77777777" w:rsidR="00BC2EBF" w:rsidRDefault="00BC2EBF" w:rsidP="00BC2EBF">
      <w:pPr>
        <w:keepNext/>
        <w:widowControl w:val="0"/>
        <w:jc w:val="center"/>
        <w:rPr>
          <w:b/>
          <w:bCs/>
          <w:szCs w:val="24"/>
        </w:rPr>
      </w:pPr>
      <w:r>
        <w:rPr>
          <w:b/>
          <w:bCs/>
          <w:szCs w:val="24"/>
        </w:rPr>
        <w:t>III. SUTARTIES PAKEITIMO SĄLYGOS</w:t>
      </w:r>
    </w:p>
    <w:p w14:paraId="59D0F7F6" w14:textId="77777777" w:rsidR="00BC2EBF" w:rsidRDefault="00BC2EBF" w:rsidP="00BC2EBF">
      <w:pPr>
        <w:widowControl w:val="0"/>
        <w:tabs>
          <w:tab w:val="left" w:pos="1170"/>
        </w:tabs>
        <w:jc w:val="both"/>
        <w:rPr>
          <w:b/>
          <w:szCs w:val="24"/>
        </w:rPr>
      </w:pPr>
    </w:p>
    <w:p w14:paraId="40C56E16" w14:textId="77777777" w:rsidR="00BC2EBF" w:rsidRDefault="00BC2EBF" w:rsidP="00BC2EBF">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w:t>
      </w:r>
      <w:r>
        <w:rPr>
          <w:szCs w:val="24"/>
        </w:rPr>
        <w:lastRenderedPageBreak/>
        <w:t>dienas nuo prašymo pakeisti Sutartį gavimo dienos.</w:t>
      </w:r>
    </w:p>
    <w:p w14:paraId="711D1409" w14:textId="77777777" w:rsidR="00BC2EBF" w:rsidRDefault="00BC2EBF" w:rsidP="00BC2EBF">
      <w:pPr>
        <w:widowControl w:val="0"/>
        <w:rPr>
          <w:szCs w:val="24"/>
        </w:rPr>
      </w:pPr>
    </w:p>
    <w:p w14:paraId="03969981" w14:textId="77777777" w:rsidR="00BC2EBF" w:rsidRDefault="00BC2EBF" w:rsidP="00BC2EBF">
      <w:pPr>
        <w:keepNext/>
        <w:widowControl w:val="0"/>
        <w:jc w:val="center"/>
        <w:rPr>
          <w:b/>
          <w:bCs/>
          <w:szCs w:val="24"/>
        </w:rPr>
      </w:pPr>
      <w:r>
        <w:rPr>
          <w:b/>
          <w:bCs/>
          <w:szCs w:val="24"/>
        </w:rPr>
        <w:t xml:space="preserve">IV. SUTARTIES NUTRAUKIMO SĄLYGOS </w:t>
      </w:r>
    </w:p>
    <w:p w14:paraId="438BA3A2" w14:textId="77777777" w:rsidR="00BC2EBF" w:rsidRDefault="00BC2EBF" w:rsidP="00BC2EBF">
      <w:pPr>
        <w:widowControl w:val="0"/>
        <w:tabs>
          <w:tab w:val="left" w:pos="1170"/>
        </w:tabs>
        <w:jc w:val="both"/>
        <w:rPr>
          <w:b/>
          <w:szCs w:val="24"/>
        </w:rPr>
      </w:pPr>
    </w:p>
    <w:p w14:paraId="5F11596A" w14:textId="77777777" w:rsidR="00BC2EBF" w:rsidRDefault="00BC2EBF" w:rsidP="00BC2EBF">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37A01000" w14:textId="77777777" w:rsidR="00BC2EBF" w:rsidRDefault="00BC2EBF" w:rsidP="00BC2EBF">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jei Projekto vykdytojas netinkamai vykdo Sutartyje nustatytus įsipareigojimus, turinčius esminę reikšmę Sutarčiai vykdyti:</w:t>
      </w:r>
    </w:p>
    <w:p w14:paraId="12929756" w14:textId="77777777" w:rsidR="00BC2EBF" w:rsidRDefault="00BC2EBF" w:rsidP="00BC2EBF">
      <w:pPr>
        <w:widowControl w:val="0"/>
        <w:tabs>
          <w:tab w:val="left" w:pos="562"/>
          <w:tab w:val="left" w:pos="851"/>
          <w:tab w:val="left" w:pos="1170"/>
        </w:tabs>
        <w:ind w:firstLine="851"/>
        <w:jc w:val="both"/>
        <w:rPr>
          <w:szCs w:val="24"/>
        </w:rPr>
      </w:pPr>
      <w:r>
        <w:rPr>
          <w:szCs w:val="24"/>
        </w:rPr>
        <w:t>10.1. Projektui skirtas lėšas naudoja ne pagal tikslinę paskirtį;</w:t>
      </w:r>
    </w:p>
    <w:p w14:paraId="1CC46EB9" w14:textId="77777777" w:rsidR="00BC2EBF" w:rsidRDefault="00BC2EBF" w:rsidP="00BC2EBF">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36D876B1" w14:textId="77777777" w:rsidR="00BC2EBF" w:rsidRDefault="00BC2EBF" w:rsidP="00BC2EBF">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294E22B8" w14:textId="77777777" w:rsidR="00BC2EBF" w:rsidRDefault="00BC2EBF" w:rsidP="00BC2EBF">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3596AC16" w14:textId="728021C4" w:rsidR="00BC2EBF" w:rsidRDefault="00BC2EBF" w:rsidP="00BC2EBF">
      <w:pPr>
        <w:widowControl w:val="0"/>
        <w:tabs>
          <w:tab w:val="left" w:pos="562"/>
          <w:tab w:val="left" w:pos="851"/>
          <w:tab w:val="left" w:pos="1170"/>
        </w:tabs>
        <w:ind w:firstLine="851"/>
        <w:jc w:val="both"/>
        <w:rPr>
          <w:lang w:eastAsia="lt-LT"/>
        </w:rPr>
      </w:pPr>
      <w:r>
        <w:rPr>
          <w:szCs w:val="24"/>
        </w:rPr>
        <w:t xml:space="preserve">10.5. </w:t>
      </w:r>
      <w:r>
        <w:rPr>
          <w:lang w:eastAsia="lt-LT"/>
        </w:rPr>
        <w:t xml:space="preserve">paaiškėja, kad deklaracijoje </w:t>
      </w:r>
      <w:r w:rsidRPr="00800D98">
        <w:rPr>
          <w:lang w:eastAsia="lt-LT"/>
        </w:rPr>
        <w:t>(</w:t>
      </w:r>
      <w:r w:rsidR="007B7BDF" w:rsidRPr="007B7BDF">
        <w:rPr>
          <w:lang w:eastAsia="lt-LT"/>
        </w:rPr>
        <w:t>Savivaldybės tvarkos apraš</w:t>
      </w:r>
      <w:r w:rsidR="007B7BDF">
        <w:rPr>
          <w:lang w:eastAsia="lt-LT"/>
        </w:rPr>
        <w:t>o</w:t>
      </w:r>
      <w:r>
        <w:rPr>
          <w:lang w:eastAsia="lt-LT"/>
        </w:rPr>
        <w:t xml:space="preserve">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70548727" w14:textId="77777777" w:rsidR="00BC2EBF" w:rsidRDefault="00BC2EBF" w:rsidP="00BC2EBF">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75D1E816" w14:textId="77777777" w:rsidR="00BC2EBF" w:rsidRDefault="00BC2EBF" w:rsidP="00BC2EBF">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10C19D30" w14:textId="77777777" w:rsidR="00BC2EBF" w:rsidRDefault="00BC2EBF" w:rsidP="00BC2EBF">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6EB80464" w14:textId="77777777" w:rsidR="00BC2EBF" w:rsidRDefault="00BC2EBF" w:rsidP="00BC2EBF">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248D54E2" w14:textId="77777777" w:rsidR="00BC2EBF" w:rsidRDefault="00BC2EBF" w:rsidP="00BC2EBF">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kitos mokėjimo ar kredito įstaigos sąskaitą.</w:t>
      </w:r>
    </w:p>
    <w:p w14:paraId="5CFE32F3" w14:textId="77777777" w:rsidR="00BC2EBF" w:rsidRDefault="00BC2EBF" w:rsidP="00BC2EBF">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EF56DBE" w14:textId="77777777" w:rsidR="00BC2EBF" w:rsidRDefault="00BC2EBF" w:rsidP="00BC2EBF">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w:t>
      </w:r>
      <w:r>
        <w:rPr>
          <w:szCs w:val="24"/>
        </w:rPr>
        <w:lastRenderedPageBreak/>
        <w:t>nedelsdamas raštu apie tai privalo informuoti Savivaldybės administraciją. Jeigu per nustatytą terminą pažeidimai nepašalinami, Savivaldybės administracija gali imtis Sutarties 3.3, 4.2–4.5 papunkčiuose ir 10 punkte nurodytų veiksmų.</w:t>
      </w:r>
    </w:p>
    <w:p w14:paraId="487FE737" w14:textId="77777777" w:rsidR="00BC2EBF" w:rsidRDefault="00BC2EBF" w:rsidP="00BC2EBF">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6DD616F9" w14:textId="77777777" w:rsidR="00BC2EBF" w:rsidRDefault="00BC2EBF" w:rsidP="00BC2EBF">
      <w:pPr>
        <w:widowControl w:val="0"/>
        <w:tabs>
          <w:tab w:val="left" w:pos="566"/>
          <w:tab w:val="left" w:pos="1170"/>
          <w:tab w:val="left" w:pos="1560"/>
        </w:tabs>
        <w:ind w:firstLine="851"/>
        <w:jc w:val="both"/>
        <w:rPr>
          <w:szCs w:val="24"/>
        </w:rPr>
      </w:pPr>
    </w:p>
    <w:p w14:paraId="493C412C" w14:textId="77777777" w:rsidR="00BC2EBF" w:rsidRDefault="00BC2EBF" w:rsidP="00BC2EBF">
      <w:pPr>
        <w:keepNext/>
        <w:widowControl w:val="0"/>
        <w:jc w:val="center"/>
        <w:rPr>
          <w:b/>
          <w:bCs/>
          <w:i/>
          <w:szCs w:val="24"/>
        </w:rPr>
      </w:pPr>
      <w:r>
        <w:rPr>
          <w:b/>
          <w:bCs/>
          <w:szCs w:val="24"/>
        </w:rPr>
        <w:t>V.</w:t>
      </w:r>
      <w:r>
        <w:rPr>
          <w:b/>
          <w:bCs/>
          <w:i/>
          <w:szCs w:val="24"/>
        </w:rPr>
        <w:t xml:space="preserve"> FORCE MAJEURE</w:t>
      </w:r>
    </w:p>
    <w:p w14:paraId="279D126C" w14:textId="77777777" w:rsidR="00BC2EBF" w:rsidRDefault="00BC2EBF" w:rsidP="00BC2EBF">
      <w:pPr>
        <w:widowControl w:val="0"/>
        <w:rPr>
          <w:szCs w:val="24"/>
        </w:rPr>
      </w:pPr>
    </w:p>
    <w:p w14:paraId="4FD8801E" w14:textId="77777777" w:rsidR="00BC2EBF" w:rsidRDefault="00BC2EBF" w:rsidP="00BC2EBF">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3FB7D24B" w14:textId="77777777" w:rsidR="00BC2EBF" w:rsidRDefault="00BC2EBF" w:rsidP="00BC2EBF">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0A0B6775" w14:textId="77777777" w:rsidR="00BC2EBF" w:rsidRDefault="00BC2EBF" w:rsidP="00BC2EBF">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728CAFAB" w14:textId="77777777" w:rsidR="00BC2EBF" w:rsidRDefault="00BC2EBF" w:rsidP="00BC2EBF">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1A3C2DDB" w14:textId="77777777" w:rsidR="00BC2EBF" w:rsidRDefault="00BC2EBF" w:rsidP="00BC2EBF">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11B7F26B" w14:textId="77777777" w:rsidR="00BC2EBF" w:rsidRDefault="00BC2EBF" w:rsidP="00BC2EBF">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58DBADC3" w14:textId="77777777" w:rsidR="00BC2EBF" w:rsidRDefault="00BC2EBF" w:rsidP="00BC2EBF">
      <w:pPr>
        <w:widowControl w:val="0"/>
        <w:tabs>
          <w:tab w:val="left" w:pos="851"/>
          <w:tab w:val="left" w:pos="1170"/>
        </w:tabs>
        <w:ind w:firstLine="851"/>
        <w:jc w:val="both"/>
        <w:rPr>
          <w:szCs w:val="24"/>
          <w:lang w:eastAsia="lt-LT"/>
        </w:rPr>
      </w:pPr>
    </w:p>
    <w:p w14:paraId="7EA60932" w14:textId="77777777" w:rsidR="00BC2EBF" w:rsidRDefault="00BC2EBF" w:rsidP="00BC2EBF">
      <w:pPr>
        <w:keepNext/>
        <w:widowControl w:val="0"/>
        <w:ind w:left="426" w:hanging="426"/>
        <w:jc w:val="center"/>
        <w:rPr>
          <w:b/>
          <w:bCs/>
          <w:szCs w:val="24"/>
        </w:rPr>
      </w:pPr>
      <w:r>
        <w:rPr>
          <w:b/>
          <w:bCs/>
          <w:szCs w:val="24"/>
        </w:rPr>
        <w:t>VI.</w:t>
      </w:r>
      <w:r>
        <w:rPr>
          <w:b/>
          <w:bCs/>
          <w:szCs w:val="24"/>
        </w:rPr>
        <w:tab/>
        <w:t>KITOS SĄLYGOS</w:t>
      </w:r>
    </w:p>
    <w:p w14:paraId="42BBD0EE" w14:textId="77777777" w:rsidR="00BC2EBF" w:rsidRDefault="00BC2EBF" w:rsidP="00BC2EBF">
      <w:pPr>
        <w:widowControl w:val="0"/>
        <w:rPr>
          <w:szCs w:val="24"/>
        </w:rPr>
      </w:pPr>
    </w:p>
    <w:p w14:paraId="3A4B076A" w14:textId="77777777" w:rsidR="00BC2EBF" w:rsidRDefault="00BC2EBF" w:rsidP="00BC2EBF">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6B6835E3" w14:textId="77777777" w:rsidR="00BC2EBF" w:rsidRDefault="00BC2EBF" w:rsidP="00BC2EBF">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17E83124" w14:textId="77777777" w:rsidR="00BC2EBF" w:rsidRDefault="00BC2EBF" w:rsidP="00BC2EBF">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41B1E64E" w14:textId="77777777" w:rsidR="00BC2EBF" w:rsidRDefault="00BC2EBF" w:rsidP="00BC2EBF">
      <w:pPr>
        <w:widowControl w:val="0"/>
        <w:tabs>
          <w:tab w:val="left" w:pos="709"/>
        </w:tabs>
        <w:ind w:firstLine="851"/>
        <w:jc w:val="both"/>
        <w:rPr>
          <w:szCs w:val="24"/>
        </w:rPr>
      </w:pPr>
    </w:p>
    <w:p w14:paraId="60DD08F6" w14:textId="77777777" w:rsidR="00BC2EBF" w:rsidRDefault="00BC2EBF" w:rsidP="00BC2EBF">
      <w:pPr>
        <w:widowControl w:val="0"/>
        <w:tabs>
          <w:tab w:val="left" w:pos="709"/>
        </w:tabs>
        <w:ind w:firstLine="851"/>
        <w:jc w:val="both"/>
        <w:rPr>
          <w:szCs w:val="24"/>
        </w:rPr>
      </w:pPr>
    </w:p>
    <w:p w14:paraId="1AADC246" w14:textId="77777777" w:rsidR="00BC2EBF" w:rsidRDefault="00BC2EBF" w:rsidP="00BC2EBF">
      <w:pPr>
        <w:keepNext/>
        <w:widowControl w:val="0"/>
        <w:jc w:val="center"/>
        <w:rPr>
          <w:b/>
          <w:bCs/>
          <w:szCs w:val="24"/>
        </w:rPr>
      </w:pPr>
      <w:r>
        <w:rPr>
          <w:b/>
          <w:bCs/>
          <w:szCs w:val="24"/>
        </w:rPr>
        <w:t>VII. SUTARTIES ŠALIŲ REKVIZITAI</w:t>
      </w:r>
    </w:p>
    <w:p w14:paraId="1702C967" w14:textId="77777777" w:rsidR="00BC2EBF" w:rsidRDefault="00BC2EBF" w:rsidP="00BC2EBF">
      <w:pPr>
        <w:widowControl w:val="0"/>
        <w:rPr>
          <w:szCs w:val="24"/>
        </w:rPr>
      </w:pPr>
    </w:p>
    <w:tbl>
      <w:tblPr>
        <w:tblW w:w="9606" w:type="dxa"/>
        <w:tblLook w:val="04A0" w:firstRow="1" w:lastRow="0" w:firstColumn="1" w:lastColumn="0" w:noHBand="0" w:noVBand="1"/>
      </w:tblPr>
      <w:tblGrid>
        <w:gridCol w:w="236"/>
        <w:gridCol w:w="4692"/>
        <w:gridCol w:w="4678"/>
      </w:tblGrid>
      <w:tr w:rsidR="00BC2EBF" w14:paraId="16FB954A" w14:textId="77777777" w:rsidTr="00333A3A">
        <w:trPr>
          <w:trHeight w:val="288"/>
        </w:trPr>
        <w:tc>
          <w:tcPr>
            <w:tcW w:w="236" w:type="dxa"/>
          </w:tcPr>
          <w:p w14:paraId="60F54351" w14:textId="77777777" w:rsidR="00BC2EBF" w:rsidRDefault="00BC2EBF" w:rsidP="00333A3A">
            <w:pPr>
              <w:widowControl w:val="0"/>
              <w:rPr>
                <w:b/>
                <w:bCs/>
                <w:szCs w:val="24"/>
              </w:rPr>
            </w:pPr>
          </w:p>
        </w:tc>
        <w:tc>
          <w:tcPr>
            <w:tcW w:w="4692" w:type="dxa"/>
            <w:hideMark/>
          </w:tcPr>
          <w:p w14:paraId="3C245E88" w14:textId="77777777" w:rsidR="00BC2EBF" w:rsidRDefault="00BC2EBF" w:rsidP="00333A3A">
            <w:pPr>
              <w:widowControl w:val="0"/>
              <w:rPr>
                <w:b/>
                <w:bCs/>
                <w:szCs w:val="24"/>
              </w:rPr>
            </w:pPr>
            <w:r>
              <w:rPr>
                <w:b/>
                <w:bCs/>
                <w:szCs w:val="24"/>
              </w:rPr>
              <w:t>Savivaldybės administracija</w:t>
            </w:r>
          </w:p>
        </w:tc>
        <w:tc>
          <w:tcPr>
            <w:tcW w:w="4678" w:type="dxa"/>
            <w:hideMark/>
          </w:tcPr>
          <w:p w14:paraId="5A4B54A8" w14:textId="77777777" w:rsidR="00BC2EBF" w:rsidRDefault="00BC2EBF" w:rsidP="00333A3A">
            <w:pPr>
              <w:widowControl w:val="0"/>
              <w:ind w:left="266" w:hanging="187"/>
              <w:rPr>
                <w:b/>
                <w:szCs w:val="24"/>
              </w:rPr>
            </w:pPr>
            <w:r>
              <w:rPr>
                <w:b/>
                <w:szCs w:val="24"/>
              </w:rPr>
              <w:t>Projekto vykdytojas</w:t>
            </w:r>
          </w:p>
        </w:tc>
      </w:tr>
      <w:tr w:rsidR="00BC2EBF" w14:paraId="6545581F" w14:textId="77777777" w:rsidTr="00333A3A">
        <w:trPr>
          <w:trHeight w:val="304"/>
        </w:trPr>
        <w:tc>
          <w:tcPr>
            <w:tcW w:w="236" w:type="dxa"/>
          </w:tcPr>
          <w:p w14:paraId="4C9AECB5" w14:textId="77777777" w:rsidR="00BC2EBF" w:rsidRDefault="00BC2EBF" w:rsidP="00333A3A">
            <w:pPr>
              <w:widowControl w:val="0"/>
              <w:rPr>
                <w:szCs w:val="24"/>
              </w:rPr>
            </w:pPr>
          </w:p>
        </w:tc>
        <w:tc>
          <w:tcPr>
            <w:tcW w:w="4692" w:type="dxa"/>
            <w:hideMark/>
          </w:tcPr>
          <w:p w14:paraId="6E77B7C3" w14:textId="77777777" w:rsidR="00BC2EBF" w:rsidRDefault="00BC2EBF" w:rsidP="00333A3A">
            <w:pPr>
              <w:widowControl w:val="0"/>
              <w:rPr>
                <w:szCs w:val="24"/>
              </w:rPr>
            </w:pPr>
            <w:r>
              <w:rPr>
                <w:szCs w:val="24"/>
              </w:rPr>
              <w:t xml:space="preserve">Įstaigos pavadinimas: </w:t>
            </w:r>
          </w:p>
        </w:tc>
        <w:tc>
          <w:tcPr>
            <w:tcW w:w="4678" w:type="dxa"/>
            <w:hideMark/>
          </w:tcPr>
          <w:p w14:paraId="01D1B625" w14:textId="77777777" w:rsidR="00BC2EBF" w:rsidRDefault="00BC2EBF" w:rsidP="00333A3A">
            <w:pPr>
              <w:widowControl w:val="0"/>
              <w:ind w:left="32"/>
              <w:rPr>
                <w:szCs w:val="24"/>
              </w:rPr>
            </w:pPr>
            <w:r>
              <w:rPr>
                <w:szCs w:val="24"/>
              </w:rPr>
              <w:t>Juridinio asmens pavadinimas:      </w:t>
            </w:r>
          </w:p>
        </w:tc>
      </w:tr>
      <w:tr w:rsidR="00BC2EBF" w14:paraId="6772DC5E" w14:textId="77777777" w:rsidTr="00333A3A">
        <w:trPr>
          <w:trHeight w:val="296"/>
        </w:trPr>
        <w:tc>
          <w:tcPr>
            <w:tcW w:w="236" w:type="dxa"/>
          </w:tcPr>
          <w:p w14:paraId="30527D53" w14:textId="77777777" w:rsidR="00BC2EBF" w:rsidRDefault="00BC2EBF" w:rsidP="00333A3A">
            <w:pPr>
              <w:widowControl w:val="0"/>
              <w:rPr>
                <w:szCs w:val="24"/>
              </w:rPr>
            </w:pPr>
          </w:p>
        </w:tc>
        <w:tc>
          <w:tcPr>
            <w:tcW w:w="4692" w:type="dxa"/>
            <w:hideMark/>
          </w:tcPr>
          <w:p w14:paraId="679E9E62" w14:textId="77777777" w:rsidR="00BC2EBF" w:rsidRDefault="00BC2EBF" w:rsidP="00333A3A">
            <w:pPr>
              <w:widowControl w:val="0"/>
              <w:rPr>
                <w:szCs w:val="24"/>
              </w:rPr>
            </w:pPr>
            <w:r>
              <w:rPr>
                <w:szCs w:val="24"/>
              </w:rPr>
              <w:t xml:space="preserve">Įstaigos adresas: </w:t>
            </w:r>
          </w:p>
        </w:tc>
        <w:tc>
          <w:tcPr>
            <w:tcW w:w="4678" w:type="dxa"/>
            <w:hideMark/>
          </w:tcPr>
          <w:p w14:paraId="4B2F0F82" w14:textId="77777777" w:rsidR="00BC2EBF" w:rsidRDefault="00BC2EBF" w:rsidP="00333A3A">
            <w:pPr>
              <w:widowControl w:val="0"/>
              <w:ind w:left="32"/>
              <w:rPr>
                <w:szCs w:val="24"/>
              </w:rPr>
            </w:pPr>
            <w:r>
              <w:rPr>
                <w:szCs w:val="24"/>
              </w:rPr>
              <w:t>Juridinio asmens adresas:      </w:t>
            </w:r>
          </w:p>
        </w:tc>
      </w:tr>
      <w:tr w:rsidR="00BC2EBF" w14:paraId="6A6C7893" w14:textId="77777777" w:rsidTr="00333A3A">
        <w:trPr>
          <w:trHeight w:val="359"/>
        </w:trPr>
        <w:tc>
          <w:tcPr>
            <w:tcW w:w="236" w:type="dxa"/>
          </w:tcPr>
          <w:p w14:paraId="3C7D02CD" w14:textId="77777777" w:rsidR="00BC2EBF" w:rsidRDefault="00BC2EBF" w:rsidP="00333A3A">
            <w:pPr>
              <w:widowControl w:val="0"/>
              <w:rPr>
                <w:szCs w:val="24"/>
              </w:rPr>
            </w:pPr>
          </w:p>
        </w:tc>
        <w:tc>
          <w:tcPr>
            <w:tcW w:w="4692" w:type="dxa"/>
          </w:tcPr>
          <w:p w14:paraId="22E14798" w14:textId="77777777" w:rsidR="00BC2EBF" w:rsidRDefault="00BC2EBF" w:rsidP="00333A3A">
            <w:pPr>
              <w:widowControl w:val="0"/>
              <w:rPr>
                <w:szCs w:val="24"/>
              </w:rPr>
            </w:pPr>
          </w:p>
        </w:tc>
        <w:tc>
          <w:tcPr>
            <w:tcW w:w="4678" w:type="dxa"/>
            <w:hideMark/>
          </w:tcPr>
          <w:p w14:paraId="378452E2" w14:textId="77777777" w:rsidR="00BC2EBF" w:rsidRDefault="00BC2EBF" w:rsidP="00333A3A">
            <w:pPr>
              <w:widowControl w:val="0"/>
              <w:ind w:left="32"/>
              <w:rPr>
                <w:szCs w:val="24"/>
              </w:rPr>
            </w:pPr>
            <w:r>
              <w:rPr>
                <w:szCs w:val="24"/>
              </w:rPr>
              <w:t>Juridinio asmens adresas susirašinėti:      </w:t>
            </w:r>
          </w:p>
        </w:tc>
      </w:tr>
      <w:tr w:rsidR="00BC2EBF" w14:paraId="3D493254" w14:textId="77777777" w:rsidTr="00333A3A">
        <w:trPr>
          <w:trHeight w:val="293"/>
        </w:trPr>
        <w:tc>
          <w:tcPr>
            <w:tcW w:w="236" w:type="dxa"/>
          </w:tcPr>
          <w:p w14:paraId="5E5A7C63" w14:textId="77777777" w:rsidR="00BC2EBF" w:rsidRDefault="00BC2EBF" w:rsidP="00333A3A">
            <w:pPr>
              <w:widowControl w:val="0"/>
              <w:rPr>
                <w:szCs w:val="24"/>
              </w:rPr>
            </w:pPr>
          </w:p>
        </w:tc>
        <w:tc>
          <w:tcPr>
            <w:tcW w:w="4692" w:type="dxa"/>
            <w:hideMark/>
          </w:tcPr>
          <w:p w14:paraId="5062CBC3" w14:textId="77777777" w:rsidR="00BC2EBF" w:rsidRDefault="00BC2EBF" w:rsidP="00333A3A">
            <w:pPr>
              <w:widowControl w:val="0"/>
              <w:jc w:val="both"/>
              <w:rPr>
                <w:szCs w:val="24"/>
              </w:rPr>
            </w:pPr>
            <w:r>
              <w:rPr>
                <w:szCs w:val="24"/>
              </w:rPr>
              <w:t xml:space="preserve">Įstaigos kodas: </w:t>
            </w:r>
          </w:p>
        </w:tc>
        <w:tc>
          <w:tcPr>
            <w:tcW w:w="4678" w:type="dxa"/>
            <w:hideMark/>
          </w:tcPr>
          <w:p w14:paraId="792FE3F5" w14:textId="77777777" w:rsidR="00BC2EBF" w:rsidRDefault="00BC2EBF" w:rsidP="00333A3A">
            <w:pPr>
              <w:widowControl w:val="0"/>
              <w:ind w:left="32"/>
              <w:jc w:val="both"/>
              <w:rPr>
                <w:szCs w:val="24"/>
              </w:rPr>
            </w:pPr>
            <w:r>
              <w:rPr>
                <w:szCs w:val="24"/>
              </w:rPr>
              <w:t>Juridinio asmens kodas:      </w:t>
            </w:r>
          </w:p>
        </w:tc>
      </w:tr>
      <w:tr w:rsidR="00BC2EBF" w14:paraId="66F140AA" w14:textId="77777777" w:rsidTr="00333A3A">
        <w:trPr>
          <w:trHeight w:val="142"/>
        </w:trPr>
        <w:tc>
          <w:tcPr>
            <w:tcW w:w="236" w:type="dxa"/>
            <w:vAlign w:val="bottom"/>
          </w:tcPr>
          <w:p w14:paraId="3C1C91F7" w14:textId="77777777" w:rsidR="00BC2EBF" w:rsidRDefault="00BC2EBF" w:rsidP="00333A3A">
            <w:pPr>
              <w:widowControl w:val="0"/>
              <w:rPr>
                <w:szCs w:val="24"/>
              </w:rPr>
            </w:pPr>
          </w:p>
        </w:tc>
        <w:tc>
          <w:tcPr>
            <w:tcW w:w="4692" w:type="dxa"/>
            <w:vAlign w:val="bottom"/>
            <w:hideMark/>
          </w:tcPr>
          <w:p w14:paraId="2F187537" w14:textId="77777777" w:rsidR="00BC2EBF" w:rsidRDefault="00BC2EBF" w:rsidP="00333A3A">
            <w:pPr>
              <w:widowControl w:val="0"/>
              <w:jc w:val="both"/>
              <w:rPr>
                <w:szCs w:val="24"/>
              </w:rPr>
            </w:pPr>
            <w:r>
              <w:rPr>
                <w:szCs w:val="24"/>
              </w:rPr>
              <w:t xml:space="preserve">A. s. </w:t>
            </w:r>
          </w:p>
        </w:tc>
        <w:tc>
          <w:tcPr>
            <w:tcW w:w="4678" w:type="dxa"/>
            <w:vAlign w:val="bottom"/>
            <w:hideMark/>
          </w:tcPr>
          <w:p w14:paraId="58559991" w14:textId="77777777" w:rsidR="00BC2EBF" w:rsidRDefault="00BC2EBF" w:rsidP="00333A3A">
            <w:pPr>
              <w:widowControl w:val="0"/>
              <w:ind w:left="32"/>
              <w:jc w:val="both"/>
              <w:rPr>
                <w:szCs w:val="24"/>
              </w:rPr>
            </w:pPr>
            <w:r>
              <w:rPr>
                <w:szCs w:val="24"/>
              </w:rPr>
              <w:t>A. s.      </w:t>
            </w:r>
          </w:p>
        </w:tc>
      </w:tr>
      <w:tr w:rsidR="00BC2EBF" w14:paraId="058F447D" w14:textId="77777777" w:rsidTr="00333A3A">
        <w:trPr>
          <w:trHeight w:val="288"/>
        </w:trPr>
        <w:tc>
          <w:tcPr>
            <w:tcW w:w="236" w:type="dxa"/>
          </w:tcPr>
          <w:p w14:paraId="504AB6AA" w14:textId="77777777" w:rsidR="00BC2EBF" w:rsidRDefault="00BC2EBF" w:rsidP="00333A3A">
            <w:pPr>
              <w:widowControl w:val="0"/>
              <w:rPr>
                <w:szCs w:val="24"/>
              </w:rPr>
            </w:pPr>
          </w:p>
        </w:tc>
        <w:tc>
          <w:tcPr>
            <w:tcW w:w="4692" w:type="dxa"/>
            <w:hideMark/>
          </w:tcPr>
          <w:p w14:paraId="5D4E69BA" w14:textId="77777777" w:rsidR="00BC2EBF" w:rsidRDefault="00BC2EBF" w:rsidP="00333A3A">
            <w:pPr>
              <w:widowControl w:val="0"/>
              <w:jc w:val="both"/>
              <w:rPr>
                <w:szCs w:val="24"/>
              </w:rPr>
            </w:pPr>
            <w:r>
              <w:rPr>
                <w:szCs w:val="24"/>
              </w:rPr>
              <w:t xml:space="preserve">Bankas: </w:t>
            </w:r>
          </w:p>
        </w:tc>
        <w:tc>
          <w:tcPr>
            <w:tcW w:w="4678" w:type="dxa"/>
            <w:hideMark/>
          </w:tcPr>
          <w:p w14:paraId="243AF9D6" w14:textId="77777777" w:rsidR="00BC2EBF" w:rsidRDefault="00BC2EBF" w:rsidP="00333A3A">
            <w:pPr>
              <w:widowControl w:val="0"/>
              <w:ind w:left="32"/>
              <w:jc w:val="both"/>
              <w:rPr>
                <w:szCs w:val="24"/>
              </w:rPr>
            </w:pPr>
            <w:r>
              <w:rPr>
                <w:szCs w:val="24"/>
              </w:rPr>
              <w:t>Bankas:      </w:t>
            </w:r>
          </w:p>
        </w:tc>
      </w:tr>
      <w:tr w:rsidR="00BC2EBF" w14:paraId="79C2A00A" w14:textId="77777777" w:rsidTr="00333A3A">
        <w:trPr>
          <w:trHeight w:val="304"/>
        </w:trPr>
        <w:tc>
          <w:tcPr>
            <w:tcW w:w="236" w:type="dxa"/>
          </w:tcPr>
          <w:p w14:paraId="6443164C" w14:textId="77777777" w:rsidR="00BC2EBF" w:rsidRDefault="00BC2EBF" w:rsidP="00333A3A">
            <w:pPr>
              <w:widowControl w:val="0"/>
              <w:rPr>
                <w:szCs w:val="24"/>
              </w:rPr>
            </w:pPr>
          </w:p>
        </w:tc>
        <w:tc>
          <w:tcPr>
            <w:tcW w:w="4692" w:type="dxa"/>
            <w:hideMark/>
          </w:tcPr>
          <w:p w14:paraId="7CBB45DC" w14:textId="77777777" w:rsidR="00BC2EBF" w:rsidRDefault="00BC2EBF" w:rsidP="00333A3A">
            <w:pPr>
              <w:widowControl w:val="0"/>
              <w:jc w:val="both"/>
              <w:rPr>
                <w:szCs w:val="24"/>
              </w:rPr>
            </w:pPr>
            <w:r>
              <w:rPr>
                <w:szCs w:val="24"/>
              </w:rPr>
              <w:t xml:space="preserve">Banko kodas: </w:t>
            </w:r>
          </w:p>
        </w:tc>
        <w:tc>
          <w:tcPr>
            <w:tcW w:w="4678" w:type="dxa"/>
            <w:hideMark/>
          </w:tcPr>
          <w:p w14:paraId="37740A79" w14:textId="77777777" w:rsidR="00BC2EBF" w:rsidRDefault="00BC2EBF" w:rsidP="00333A3A">
            <w:pPr>
              <w:widowControl w:val="0"/>
              <w:ind w:left="32"/>
              <w:jc w:val="both"/>
              <w:rPr>
                <w:szCs w:val="24"/>
              </w:rPr>
            </w:pPr>
            <w:r>
              <w:rPr>
                <w:szCs w:val="24"/>
              </w:rPr>
              <w:t>Banko kodas:      </w:t>
            </w:r>
          </w:p>
        </w:tc>
      </w:tr>
      <w:tr w:rsidR="00BC2EBF" w14:paraId="5C0D7350" w14:textId="77777777" w:rsidTr="00333A3A">
        <w:trPr>
          <w:trHeight w:val="288"/>
        </w:trPr>
        <w:tc>
          <w:tcPr>
            <w:tcW w:w="236" w:type="dxa"/>
          </w:tcPr>
          <w:p w14:paraId="3A82A8E7" w14:textId="77777777" w:rsidR="00BC2EBF" w:rsidRDefault="00BC2EBF" w:rsidP="00333A3A">
            <w:pPr>
              <w:widowControl w:val="0"/>
              <w:rPr>
                <w:szCs w:val="24"/>
              </w:rPr>
            </w:pPr>
          </w:p>
        </w:tc>
        <w:tc>
          <w:tcPr>
            <w:tcW w:w="4692" w:type="dxa"/>
            <w:hideMark/>
          </w:tcPr>
          <w:p w14:paraId="419676C4" w14:textId="77777777" w:rsidR="00BC2EBF" w:rsidRDefault="00BC2EBF" w:rsidP="00333A3A">
            <w:pPr>
              <w:widowControl w:val="0"/>
              <w:jc w:val="both"/>
              <w:rPr>
                <w:szCs w:val="24"/>
              </w:rPr>
            </w:pPr>
            <w:r>
              <w:rPr>
                <w:szCs w:val="24"/>
              </w:rPr>
              <w:t xml:space="preserve">Tel. </w:t>
            </w:r>
            <w:proofErr w:type="spellStart"/>
            <w:r>
              <w:rPr>
                <w:szCs w:val="24"/>
              </w:rPr>
              <w:t>nr.</w:t>
            </w:r>
            <w:proofErr w:type="spellEnd"/>
          </w:p>
        </w:tc>
        <w:tc>
          <w:tcPr>
            <w:tcW w:w="4678" w:type="dxa"/>
            <w:hideMark/>
          </w:tcPr>
          <w:p w14:paraId="445716AB" w14:textId="77777777" w:rsidR="00BC2EBF" w:rsidRDefault="00BC2EBF" w:rsidP="00333A3A">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BC2EBF" w14:paraId="4A62ACDF" w14:textId="77777777" w:rsidTr="00333A3A">
        <w:trPr>
          <w:trHeight w:val="591"/>
        </w:trPr>
        <w:tc>
          <w:tcPr>
            <w:tcW w:w="236" w:type="dxa"/>
          </w:tcPr>
          <w:p w14:paraId="0B0DB210" w14:textId="77777777" w:rsidR="00BC2EBF" w:rsidRDefault="00BC2EBF" w:rsidP="00333A3A">
            <w:pPr>
              <w:widowControl w:val="0"/>
              <w:rPr>
                <w:szCs w:val="24"/>
              </w:rPr>
            </w:pPr>
          </w:p>
        </w:tc>
        <w:tc>
          <w:tcPr>
            <w:tcW w:w="4692" w:type="dxa"/>
          </w:tcPr>
          <w:p w14:paraId="2774B5CE" w14:textId="77777777" w:rsidR="00BC2EBF" w:rsidRDefault="00BC2EBF" w:rsidP="00333A3A">
            <w:pPr>
              <w:widowControl w:val="0"/>
              <w:jc w:val="both"/>
              <w:rPr>
                <w:szCs w:val="24"/>
              </w:rPr>
            </w:pPr>
            <w:r>
              <w:rPr>
                <w:szCs w:val="24"/>
              </w:rPr>
              <w:t xml:space="preserve">El. p. </w:t>
            </w:r>
          </w:p>
          <w:p w14:paraId="436F56D5" w14:textId="77777777" w:rsidR="00BC2EBF" w:rsidRDefault="00BC2EBF" w:rsidP="00333A3A">
            <w:pPr>
              <w:widowControl w:val="0"/>
              <w:jc w:val="both"/>
              <w:rPr>
                <w:szCs w:val="24"/>
              </w:rPr>
            </w:pPr>
          </w:p>
          <w:p w14:paraId="21630FA9" w14:textId="77777777" w:rsidR="00BC2EBF" w:rsidRDefault="00BC2EBF" w:rsidP="00333A3A">
            <w:pPr>
              <w:widowControl w:val="0"/>
              <w:jc w:val="both"/>
              <w:rPr>
                <w:szCs w:val="24"/>
              </w:rPr>
            </w:pPr>
            <w:r>
              <w:rPr>
                <w:szCs w:val="24"/>
              </w:rPr>
              <w:t>Administracijos direktorius</w:t>
            </w:r>
          </w:p>
          <w:p w14:paraId="705C778B" w14:textId="77777777" w:rsidR="00BC2EBF" w:rsidRDefault="00BC2EBF" w:rsidP="00333A3A">
            <w:pPr>
              <w:widowControl w:val="0"/>
              <w:jc w:val="both"/>
              <w:rPr>
                <w:szCs w:val="24"/>
              </w:rPr>
            </w:pPr>
            <w:r>
              <w:rPr>
                <w:szCs w:val="24"/>
              </w:rPr>
              <w:t>A. V.</w:t>
            </w:r>
          </w:p>
          <w:p w14:paraId="266315B2" w14:textId="77777777" w:rsidR="00BC2EBF" w:rsidRDefault="00BC2EBF" w:rsidP="00333A3A">
            <w:pPr>
              <w:widowControl w:val="0"/>
              <w:jc w:val="both"/>
              <w:rPr>
                <w:szCs w:val="24"/>
              </w:rPr>
            </w:pPr>
          </w:p>
          <w:p w14:paraId="42440D6E" w14:textId="77777777" w:rsidR="00BC2EBF" w:rsidRDefault="00BC2EBF" w:rsidP="00333A3A">
            <w:pPr>
              <w:widowControl w:val="0"/>
              <w:jc w:val="both"/>
              <w:rPr>
                <w:szCs w:val="24"/>
              </w:rPr>
            </w:pPr>
            <w:r>
              <w:rPr>
                <w:szCs w:val="24"/>
              </w:rPr>
              <w:t>…………..............</w:t>
            </w:r>
          </w:p>
          <w:p w14:paraId="47C3FE8A" w14:textId="77777777" w:rsidR="00BC2EBF" w:rsidRDefault="00BC2EBF" w:rsidP="00333A3A">
            <w:pPr>
              <w:widowControl w:val="0"/>
              <w:jc w:val="both"/>
              <w:rPr>
                <w:i/>
                <w:szCs w:val="24"/>
              </w:rPr>
            </w:pPr>
            <w:r>
              <w:rPr>
                <w:i/>
                <w:szCs w:val="24"/>
              </w:rPr>
              <w:t>(vardas ir pavardė)</w:t>
            </w:r>
          </w:p>
        </w:tc>
        <w:tc>
          <w:tcPr>
            <w:tcW w:w="4678" w:type="dxa"/>
          </w:tcPr>
          <w:p w14:paraId="4508DC35" w14:textId="77777777" w:rsidR="00BC2EBF" w:rsidRDefault="00BC2EBF" w:rsidP="00333A3A">
            <w:pPr>
              <w:widowControl w:val="0"/>
              <w:ind w:firstLine="62"/>
              <w:jc w:val="both"/>
              <w:rPr>
                <w:szCs w:val="24"/>
              </w:rPr>
            </w:pPr>
            <w:r>
              <w:rPr>
                <w:szCs w:val="24"/>
              </w:rPr>
              <w:t>El. p.      </w:t>
            </w:r>
          </w:p>
          <w:p w14:paraId="7FF4C28E" w14:textId="77777777" w:rsidR="00BC2EBF" w:rsidRDefault="00BC2EBF" w:rsidP="00333A3A">
            <w:pPr>
              <w:widowControl w:val="0"/>
              <w:ind w:left="32"/>
              <w:jc w:val="both"/>
              <w:rPr>
                <w:szCs w:val="24"/>
              </w:rPr>
            </w:pPr>
          </w:p>
          <w:p w14:paraId="6BD8B19A" w14:textId="77777777" w:rsidR="00BC2EBF" w:rsidRDefault="00BC2EBF" w:rsidP="00333A3A">
            <w:pPr>
              <w:widowControl w:val="0"/>
              <w:ind w:left="32"/>
              <w:jc w:val="both"/>
              <w:rPr>
                <w:szCs w:val="24"/>
              </w:rPr>
            </w:pPr>
            <w:r>
              <w:rPr>
                <w:szCs w:val="24"/>
              </w:rPr>
              <w:t>Projekto vykdytojo vadovo ar jo įgalioto asmens pareigos</w:t>
            </w:r>
          </w:p>
          <w:p w14:paraId="73225010" w14:textId="77777777" w:rsidR="00BC2EBF" w:rsidRDefault="00BC2EBF" w:rsidP="00333A3A">
            <w:pPr>
              <w:widowControl w:val="0"/>
              <w:ind w:left="32"/>
              <w:jc w:val="both"/>
              <w:rPr>
                <w:szCs w:val="24"/>
              </w:rPr>
            </w:pPr>
            <w:r>
              <w:rPr>
                <w:szCs w:val="24"/>
              </w:rPr>
              <w:t>A. V.</w:t>
            </w:r>
          </w:p>
          <w:p w14:paraId="06665E0B" w14:textId="77777777" w:rsidR="00BC2EBF" w:rsidRDefault="00BC2EBF" w:rsidP="00333A3A">
            <w:pPr>
              <w:widowControl w:val="0"/>
              <w:ind w:left="32"/>
              <w:jc w:val="both"/>
              <w:rPr>
                <w:szCs w:val="24"/>
              </w:rPr>
            </w:pPr>
            <w:r>
              <w:rPr>
                <w:szCs w:val="24"/>
              </w:rPr>
              <w:t>..................................</w:t>
            </w:r>
          </w:p>
          <w:p w14:paraId="20327296" w14:textId="77777777" w:rsidR="00BC2EBF" w:rsidRDefault="00BC2EBF" w:rsidP="00333A3A">
            <w:pPr>
              <w:widowControl w:val="0"/>
              <w:ind w:left="32"/>
              <w:jc w:val="both"/>
              <w:rPr>
                <w:i/>
                <w:szCs w:val="24"/>
              </w:rPr>
            </w:pPr>
            <w:r>
              <w:rPr>
                <w:i/>
                <w:szCs w:val="24"/>
              </w:rPr>
              <w:t>(vardas ir pavardė)</w:t>
            </w:r>
          </w:p>
        </w:tc>
      </w:tr>
    </w:tbl>
    <w:p w14:paraId="468ED2AF" w14:textId="77777777" w:rsidR="00BC2EBF" w:rsidRDefault="00BC2EBF" w:rsidP="00BC2EBF">
      <w:pPr>
        <w:jc w:val="center"/>
        <w:rPr>
          <w:sz w:val="22"/>
          <w:szCs w:val="22"/>
          <w:lang w:eastAsia="lt-LT"/>
        </w:rPr>
      </w:pPr>
      <w:r>
        <w:t>______________________</w:t>
      </w:r>
    </w:p>
    <w:p w14:paraId="0690F93E" w14:textId="77777777" w:rsidR="002506D6" w:rsidRDefault="002506D6"/>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Mincho"/>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BF"/>
    <w:rsid w:val="00042899"/>
    <w:rsid w:val="00063A4F"/>
    <w:rsid w:val="000B2740"/>
    <w:rsid w:val="000E5DCE"/>
    <w:rsid w:val="002138F5"/>
    <w:rsid w:val="00217AE1"/>
    <w:rsid w:val="002506D6"/>
    <w:rsid w:val="00337BE3"/>
    <w:rsid w:val="0039466B"/>
    <w:rsid w:val="00455D1D"/>
    <w:rsid w:val="00471A8F"/>
    <w:rsid w:val="004B6714"/>
    <w:rsid w:val="004C23EF"/>
    <w:rsid w:val="00664206"/>
    <w:rsid w:val="0075082E"/>
    <w:rsid w:val="007B7BDF"/>
    <w:rsid w:val="00800D98"/>
    <w:rsid w:val="009066BE"/>
    <w:rsid w:val="0099690B"/>
    <w:rsid w:val="00BC2EBF"/>
    <w:rsid w:val="00C5275B"/>
    <w:rsid w:val="00CC31F2"/>
    <w:rsid w:val="00EB1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D099"/>
  <w15:chartTrackingRefBased/>
  <w15:docId w15:val="{49A5EE1D-EEEF-4017-B49B-18A0469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EB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B6714"/>
    <w:rPr>
      <w:sz w:val="16"/>
      <w:szCs w:val="16"/>
    </w:rPr>
  </w:style>
  <w:style w:type="paragraph" w:styleId="Komentarotekstas">
    <w:name w:val="annotation text"/>
    <w:basedOn w:val="prastasis"/>
    <w:link w:val="KomentarotekstasDiagrama"/>
    <w:uiPriority w:val="99"/>
    <w:semiHidden/>
    <w:unhideWhenUsed/>
    <w:rsid w:val="004B6714"/>
    <w:rPr>
      <w:sz w:val="20"/>
    </w:rPr>
  </w:style>
  <w:style w:type="character" w:customStyle="1" w:styleId="KomentarotekstasDiagrama">
    <w:name w:val="Komentaro tekstas Diagrama"/>
    <w:basedOn w:val="Numatytasispastraiposriftas"/>
    <w:link w:val="Komentarotekstas"/>
    <w:uiPriority w:val="99"/>
    <w:semiHidden/>
    <w:rsid w:val="004B67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6714"/>
    <w:rPr>
      <w:b/>
      <w:bCs/>
    </w:rPr>
  </w:style>
  <w:style w:type="character" w:customStyle="1" w:styleId="KomentarotemaDiagrama">
    <w:name w:val="Komentaro tema Diagrama"/>
    <w:basedOn w:val="KomentarotekstasDiagrama"/>
    <w:link w:val="Komentarotema"/>
    <w:uiPriority w:val="99"/>
    <w:semiHidden/>
    <w:rsid w:val="004B67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14524</Words>
  <Characters>8279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2021-06-07T09:26:00Z</dcterms:created>
  <dcterms:modified xsi:type="dcterms:W3CDTF">2021-06-07T09:26:00Z</dcterms:modified>
</cp:coreProperties>
</file>