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13924C02" w14:textId="1F3EA686" w:rsidR="005032BC" w:rsidRPr="009C0D64" w:rsidRDefault="005032BC" w:rsidP="005032BC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t xml:space="preserve">DĖL </w:t>
      </w:r>
      <w:r w:rsidR="00ED35BD">
        <w:rPr>
          <w:b/>
          <w:color w:val="002060"/>
        </w:rPr>
        <w:t xml:space="preserve">TURTO PERĖMIMO SAVIVALDYBĖS NUOSAVYBĖN </w:t>
      </w:r>
    </w:p>
    <w:p w14:paraId="0482AB31" w14:textId="03D11410" w:rsidR="00AE6899" w:rsidRDefault="00AE6899">
      <w:pPr>
        <w:jc w:val="center"/>
        <w:rPr>
          <w:b/>
          <w:color w:val="000080"/>
        </w:rPr>
      </w:pPr>
    </w:p>
    <w:p w14:paraId="0482AB32" w14:textId="77777777" w:rsidR="00615260" w:rsidRDefault="00615260">
      <w:pPr>
        <w:jc w:val="center"/>
      </w:pPr>
    </w:p>
    <w:p w14:paraId="0482AB33" w14:textId="2DD15014" w:rsidR="00615260" w:rsidRDefault="005032BC">
      <w:pPr>
        <w:jc w:val="center"/>
      </w:pPr>
      <w:r>
        <w:t>202</w:t>
      </w:r>
      <w:r w:rsidR="007345E6">
        <w:t>3</w:t>
      </w:r>
      <w:r>
        <w:t xml:space="preserve"> m. </w:t>
      </w:r>
      <w:r w:rsidR="007345E6">
        <w:t>rugpjūtis</w:t>
      </w:r>
      <w:r>
        <w:t xml:space="preserve">       d.</w:t>
      </w:r>
      <w:r w:rsidR="004A4E3E">
        <w:t xml:space="preserve"> </w:t>
      </w:r>
      <w:bookmarkStart w:id="0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0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1" w:name="ZrnNrProjekte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1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2" w:name="dokumentoNr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2"/>
    </w:p>
    <w:bookmarkStart w:id="3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3"/>
    </w:p>
    <w:p w14:paraId="0482AB35" w14:textId="77777777" w:rsidR="00615260" w:rsidRDefault="00615260">
      <w:pPr>
        <w:jc w:val="center"/>
      </w:pPr>
    </w:p>
    <w:p w14:paraId="0482AB36" w14:textId="77777777" w:rsidR="00615260" w:rsidRPr="006B7693" w:rsidRDefault="00615260" w:rsidP="006B7693">
      <w:pPr>
        <w:spacing w:line="360" w:lineRule="auto"/>
        <w:jc w:val="both"/>
        <w:rPr>
          <w:lang w:val="lt-LT"/>
        </w:rPr>
      </w:pPr>
    </w:p>
    <w:p w14:paraId="777690A5" w14:textId="359F3DD7" w:rsidR="006B7693" w:rsidRPr="006B7693" w:rsidRDefault="006B7693" w:rsidP="006B7693">
      <w:pPr>
        <w:spacing w:line="360" w:lineRule="auto"/>
        <w:ind w:firstLine="720"/>
        <w:jc w:val="both"/>
        <w:rPr>
          <w:lang w:val="lt-LT"/>
        </w:rPr>
      </w:pPr>
      <w:r w:rsidRPr="006B7693">
        <w:rPr>
          <w:lang w:val="lt-LT"/>
        </w:rPr>
        <w:t>Vadovaudamasi Lietuvos Respublikos vietos savivaldos įstatymo</w:t>
      </w:r>
      <w:r w:rsidR="00884142">
        <w:rPr>
          <w:lang w:val="lt-LT"/>
        </w:rPr>
        <w:t xml:space="preserve"> 6 straipsnio 13 punktu, </w:t>
      </w:r>
      <w:r w:rsidR="00CE5E62">
        <w:rPr>
          <w:lang w:val="lt-LT"/>
        </w:rPr>
        <w:br/>
      </w:r>
      <w:r w:rsidR="00223959" w:rsidRPr="00CA2A9F">
        <w:rPr>
          <w:lang w:val="lt-LT"/>
        </w:rPr>
        <w:t>Lietuvos Respublikos valstybės ir savivaldybių turto valdymo, naudojimo ir disponavimo</w:t>
      </w:r>
      <w:r w:rsidR="007F4459">
        <w:rPr>
          <w:lang w:val="lt-LT"/>
        </w:rPr>
        <w:t xml:space="preserve"> juo</w:t>
      </w:r>
      <w:r w:rsidR="00223959" w:rsidRPr="00CA2A9F">
        <w:rPr>
          <w:lang w:val="lt-LT"/>
        </w:rPr>
        <w:t xml:space="preserve"> įstatymo 8 straipsnio</w:t>
      </w:r>
      <w:r w:rsidR="00136A63">
        <w:rPr>
          <w:lang w:val="lt-LT"/>
        </w:rPr>
        <w:t xml:space="preserve"> 1 dalies</w:t>
      </w:r>
      <w:r w:rsidR="00223959" w:rsidRPr="00CA2A9F">
        <w:rPr>
          <w:lang w:val="lt-LT"/>
        </w:rPr>
        <w:t xml:space="preserve"> 1</w:t>
      </w:r>
      <w:r w:rsidR="00136A63">
        <w:rPr>
          <w:lang w:val="lt-LT"/>
        </w:rPr>
        <w:t xml:space="preserve"> punktu</w:t>
      </w:r>
      <w:r w:rsidR="00223959" w:rsidRPr="00CA2A9F">
        <w:rPr>
          <w:lang w:val="lt-LT"/>
        </w:rPr>
        <w:t>,</w:t>
      </w:r>
      <w:r w:rsidR="00ED35BD">
        <w:rPr>
          <w:lang w:val="lt-LT"/>
        </w:rPr>
        <w:t xml:space="preserve"> 12 straipsniu</w:t>
      </w:r>
      <w:r w:rsidR="002A598C">
        <w:rPr>
          <w:lang w:val="lt-LT"/>
        </w:rPr>
        <w:t xml:space="preserve"> ir</w:t>
      </w:r>
      <w:r w:rsidR="00ED35BD">
        <w:rPr>
          <w:lang w:val="lt-LT"/>
        </w:rPr>
        <w:t xml:space="preserve"> </w:t>
      </w:r>
      <w:r w:rsidR="00223959" w:rsidRPr="00CA2A9F">
        <w:rPr>
          <w:lang w:val="lt-LT"/>
        </w:rPr>
        <w:t>Lietuvos Respublikos valstybės turto perėmimo savivaldybių nuosavybėn įstatymo</w:t>
      </w:r>
      <w:r w:rsidR="00136A63">
        <w:rPr>
          <w:lang w:val="lt-LT"/>
        </w:rPr>
        <w:t xml:space="preserve"> 3 straipsnio 1 dalies 9 punktu,</w:t>
      </w:r>
      <w:r w:rsidR="00223959" w:rsidRPr="00CA2A9F">
        <w:rPr>
          <w:lang w:val="lt-LT"/>
        </w:rPr>
        <w:t xml:space="preserve"> 4 straipsnio 1 dalimi</w:t>
      </w:r>
      <w:r w:rsidR="00ED35BD">
        <w:rPr>
          <w:lang w:val="lt-LT"/>
        </w:rPr>
        <w:t xml:space="preserve">, </w:t>
      </w:r>
      <w:r w:rsidRPr="006B7693">
        <w:rPr>
          <w:lang w:val="lt-LT"/>
        </w:rPr>
        <w:t>Vilniaus miesto savivaldybės taryba  n u s p r e n d ž i a:</w:t>
      </w:r>
    </w:p>
    <w:p w14:paraId="3370DBEF" w14:textId="39143088" w:rsidR="00401C5C" w:rsidRDefault="006B7693" w:rsidP="006B7693">
      <w:pPr>
        <w:spacing w:line="360" w:lineRule="auto"/>
        <w:ind w:firstLine="720"/>
        <w:jc w:val="both"/>
        <w:rPr>
          <w:lang w:val="lt-LT"/>
        </w:rPr>
      </w:pPr>
      <w:r w:rsidRPr="006B7693">
        <w:rPr>
          <w:lang w:val="lt-LT"/>
        </w:rPr>
        <w:t xml:space="preserve">1. </w:t>
      </w:r>
      <w:r w:rsidR="00223959">
        <w:rPr>
          <w:lang w:val="lt-LT"/>
        </w:rPr>
        <w:t>Perimti</w:t>
      </w:r>
      <w:r w:rsidR="00223959" w:rsidRPr="006B7693">
        <w:rPr>
          <w:lang w:val="lt-LT"/>
        </w:rPr>
        <w:t xml:space="preserve"> </w:t>
      </w:r>
      <w:r w:rsidR="00395AF9">
        <w:rPr>
          <w:lang w:val="lt-LT"/>
        </w:rPr>
        <w:t xml:space="preserve">Vilniaus miesto savivaldybės </w:t>
      </w:r>
      <w:r w:rsidR="000A3E5B">
        <w:rPr>
          <w:lang w:val="lt-LT"/>
        </w:rPr>
        <w:t>nuosavybėn</w:t>
      </w:r>
      <w:r w:rsidR="007345E6">
        <w:rPr>
          <w:lang w:val="lt-LT"/>
        </w:rPr>
        <w:t xml:space="preserve"> Aukų g</w:t>
      </w:r>
      <w:r w:rsidR="002A598C">
        <w:rPr>
          <w:lang w:val="lt-LT"/>
        </w:rPr>
        <w:t>atvėje</w:t>
      </w:r>
      <w:r w:rsidR="007345E6">
        <w:rPr>
          <w:lang w:val="lt-LT"/>
        </w:rPr>
        <w:t xml:space="preserve"> stovintį paminkl</w:t>
      </w:r>
      <w:r w:rsidR="00F2517F">
        <w:rPr>
          <w:lang w:val="lt-LT"/>
        </w:rPr>
        <w:t>inį akmenį</w:t>
      </w:r>
      <w:r w:rsidR="007345E6">
        <w:rPr>
          <w:lang w:val="lt-LT"/>
        </w:rPr>
        <w:t xml:space="preserve">  ,,</w:t>
      </w:r>
      <w:bookmarkStart w:id="4" w:name="_Hlk140574394"/>
      <w:r w:rsidR="007345E6">
        <w:rPr>
          <w:lang w:val="lt-LT"/>
        </w:rPr>
        <w:t>Sovietinės okupacijos aukoms atminti</w:t>
      </w:r>
      <w:bookmarkEnd w:id="4"/>
      <w:r w:rsidR="007345E6">
        <w:rPr>
          <w:lang w:val="lt-LT"/>
        </w:rPr>
        <w:t>“.</w:t>
      </w:r>
    </w:p>
    <w:p w14:paraId="1D164A50" w14:textId="21322271" w:rsidR="006F44D3" w:rsidRDefault="007345E6" w:rsidP="003A5CA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</w:t>
      </w:r>
      <w:r w:rsidR="005A1314">
        <w:rPr>
          <w:lang w:val="lt-LT"/>
        </w:rPr>
        <w:t xml:space="preserve">. </w:t>
      </w:r>
      <w:r w:rsidR="003A5CA9">
        <w:rPr>
          <w:lang w:val="lt-LT"/>
        </w:rPr>
        <w:t>Įpareigoti V</w:t>
      </w:r>
      <w:r w:rsidR="003A5CA9" w:rsidRPr="003A5CA9">
        <w:rPr>
          <w:lang w:val="lt-LT"/>
        </w:rPr>
        <w:t>ilniaus miesto savivaldybės administracijos Apskaitos skyrių</w:t>
      </w:r>
      <w:r w:rsidR="003A5CA9">
        <w:rPr>
          <w:lang w:val="lt-LT"/>
        </w:rPr>
        <w:t xml:space="preserve"> perimtą šio sprendimo 1 punkte nurodytą turtą nustatyta tvarka įtraukti į Vilniaus miesto savivaldybės apskaitą.</w:t>
      </w:r>
    </w:p>
    <w:p w14:paraId="0482AB39" w14:textId="4FD45145" w:rsidR="00615260" w:rsidRPr="006B7693" w:rsidRDefault="007345E6" w:rsidP="003A5CA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F44D3">
        <w:rPr>
          <w:lang w:val="lt-LT"/>
        </w:rPr>
        <w:t xml:space="preserve">. </w:t>
      </w:r>
      <w:r w:rsidR="006B7693" w:rsidRPr="006B7693">
        <w:rPr>
          <w:lang w:val="lt-LT"/>
        </w:rPr>
        <w:t>Pavesti Vilniaus miesto savivaldybės administracijos direktoriui kontroliuoti, kaip vykdomas šis sprendimas.</w:t>
      </w:r>
    </w:p>
    <w:p w14:paraId="0482AB3A" w14:textId="77777777" w:rsidR="00615260" w:rsidRPr="006B7693" w:rsidRDefault="00615260" w:rsidP="006B7693">
      <w:pPr>
        <w:spacing w:line="360" w:lineRule="auto"/>
        <w:ind w:firstLine="720"/>
        <w:jc w:val="both"/>
        <w:rPr>
          <w:lang w:val="lt-LT"/>
        </w:rPr>
      </w:pPr>
    </w:p>
    <w:p w14:paraId="0482AB3B" w14:textId="77777777" w:rsidR="00615260" w:rsidRDefault="00615260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5"/>
          </w:p>
        </w:tc>
        <w:tc>
          <w:tcPr>
            <w:tcW w:w="4814" w:type="dxa"/>
            <w:shd w:val="clear" w:color="auto" w:fill="auto"/>
          </w:tcPr>
          <w:p w14:paraId="0482AB3D" w14:textId="4BAD4A6F" w:rsidR="00AE6899" w:rsidRPr="008E0021" w:rsidRDefault="007345E6" w:rsidP="00EC31DB">
            <w:pPr>
              <w:jc w:val="right"/>
              <w:rPr>
                <w:color w:val="000080"/>
              </w:rPr>
            </w:pPr>
            <w:r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default w:val="Valdas Benkunskas"/>
                    <w:format w:val="Pirmoji didžioji raidė"/>
                  </w:textInput>
                </w:ffData>
              </w:fldChar>
            </w:r>
            <w:bookmarkStart w:id="6" w:name="pasirasancioVardas"/>
            <w:r>
              <w:rPr>
                <w:color w:val="002060"/>
              </w:rPr>
              <w:instrText xml:space="preserve"> FORMTEXT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separate"/>
            </w:r>
            <w:r>
              <w:rPr>
                <w:noProof/>
                <w:color w:val="002060"/>
              </w:rPr>
              <w:t>Valdas Benkunskas</w:t>
            </w:r>
            <w:r>
              <w:rPr>
                <w:color w:val="002060"/>
              </w:rPr>
              <w:fldChar w:fldCharType="end"/>
            </w:r>
            <w:bookmarkEnd w:id="6"/>
          </w:p>
        </w:tc>
      </w:tr>
    </w:tbl>
    <w:p w14:paraId="0482AB3F" w14:textId="77777777" w:rsidR="00615260" w:rsidRDefault="00615260">
      <w:pPr>
        <w:jc w:val="center"/>
      </w:pPr>
    </w:p>
    <w:sectPr w:rsidR="00615260" w:rsidSect="0061526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723E" w14:textId="77777777" w:rsidR="001D3DC1" w:rsidRDefault="001D3DC1">
      <w:r>
        <w:separator/>
      </w:r>
    </w:p>
  </w:endnote>
  <w:endnote w:type="continuationSeparator" w:id="0">
    <w:p w14:paraId="48F527F1" w14:textId="77777777" w:rsidR="001D3DC1" w:rsidRDefault="001D3DC1">
      <w:r>
        <w:continuationSeparator/>
      </w:r>
    </w:p>
  </w:endnote>
  <w:endnote w:type="continuationNotice" w:id="1">
    <w:p w14:paraId="1DC25FED" w14:textId="77777777" w:rsidR="001D3DC1" w:rsidRDefault="001D3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71BE" w14:textId="77777777" w:rsidR="001D3DC1" w:rsidRDefault="001D3DC1">
      <w:r>
        <w:separator/>
      </w:r>
    </w:p>
  </w:footnote>
  <w:footnote w:type="continuationSeparator" w:id="0">
    <w:p w14:paraId="418C5C24" w14:textId="77777777" w:rsidR="001D3DC1" w:rsidRDefault="001D3DC1">
      <w:r>
        <w:continuationSeparator/>
      </w:r>
    </w:p>
  </w:footnote>
  <w:footnote w:type="continuationNotice" w:id="1">
    <w:p w14:paraId="5EEE8485" w14:textId="77777777" w:rsidR="001D3DC1" w:rsidRDefault="001D3D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6" w14:textId="77777777" w:rsidR="00615260" w:rsidRDefault="004A4E3E">
    <w:pPr>
      <w:pStyle w:val="Porat"/>
      <w:jc w:val="right"/>
    </w:pPr>
    <w:bookmarkStart w:id="7" w:name="specialiojiZyma"/>
    <w:r>
      <w:t xml:space="preserve"> </w:t>
    </w:r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523D"/>
    <w:rsid w:val="000A3E5B"/>
    <w:rsid w:val="000C14E4"/>
    <w:rsid w:val="000F5E97"/>
    <w:rsid w:val="00121772"/>
    <w:rsid w:val="00136A63"/>
    <w:rsid w:val="001965FD"/>
    <w:rsid w:val="001C310B"/>
    <w:rsid w:val="001D3DC1"/>
    <w:rsid w:val="001E38E2"/>
    <w:rsid w:val="001F2F28"/>
    <w:rsid w:val="00223959"/>
    <w:rsid w:val="00245125"/>
    <w:rsid w:val="00262C70"/>
    <w:rsid w:val="00275437"/>
    <w:rsid w:val="00297FA2"/>
    <w:rsid w:val="002A598C"/>
    <w:rsid w:val="002B3E3E"/>
    <w:rsid w:val="00315CAB"/>
    <w:rsid w:val="00350765"/>
    <w:rsid w:val="00385AE2"/>
    <w:rsid w:val="00395AF9"/>
    <w:rsid w:val="003A5CA9"/>
    <w:rsid w:val="003B2C23"/>
    <w:rsid w:val="00401C5C"/>
    <w:rsid w:val="004078D4"/>
    <w:rsid w:val="00414098"/>
    <w:rsid w:val="00426B37"/>
    <w:rsid w:val="00431745"/>
    <w:rsid w:val="004A4E3E"/>
    <w:rsid w:val="005032BC"/>
    <w:rsid w:val="005158D4"/>
    <w:rsid w:val="005170AC"/>
    <w:rsid w:val="005513D0"/>
    <w:rsid w:val="00555226"/>
    <w:rsid w:val="00574A97"/>
    <w:rsid w:val="00582CF5"/>
    <w:rsid w:val="00596D19"/>
    <w:rsid w:val="005A1314"/>
    <w:rsid w:val="00615260"/>
    <w:rsid w:val="006305A5"/>
    <w:rsid w:val="00662409"/>
    <w:rsid w:val="00673C4D"/>
    <w:rsid w:val="006B7693"/>
    <w:rsid w:val="006F44D3"/>
    <w:rsid w:val="007345E6"/>
    <w:rsid w:val="0078388D"/>
    <w:rsid w:val="00790322"/>
    <w:rsid w:val="007E1945"/>
    <w:rsid w:val="007F4459"/>
    <w:rsid w:val="00801EA4"/>
    <w:rsid w:val="00833AF4"/>
    <w:rsid w:val="0087309E"/>
    <w:rsid w:val="00882BD7"/>
    <w:rsid w:val="00884142"/>
    <w:rsid w:val="00893AC1"/>
    <w:rsid w:val="00895F5A"/>
    <w:rsid w:val="008A2A6C"/>
    <w:rsid w:val="008B5953"/>
    <w:rsid w:val="008D6C55"/>
    <w:rsid w:val="008E0021"/>
    <w:rsid w:val="0093635B"/>
    <w:rsid w:val="0094384F"/>
    <w:rsid w:val="009A0276"/>
    <w:rsid w:val="009B7DFF"/>
    <w:rsid w:val="009C2C4F"/>
    <w:rsid w:val="009E58DF"/>
    <w:rsid w:val="00A0727F"/>
    <w:rsid w:val="00A2338A"/>
    <w:rsid w:val="00A36869"/>
    <w:rsid w:val="00A44408"/>
    <w:rsid w:val="00A50BE6"/>
    <w:rsid w:val="00A66A52"/>
    <w:rsid w:val="00AD31CA"/>
    <w:rsid w:val="00AE6899"/>
    <w:rsid w:val="00AE7572"/>
    <w:rsid w:val="00B104C6"/>
    <w:rsid w:val="00B20B82"/>
    <w:rsid w:val="00B84A98"/>
    <w:rsid w:val="00B928A2"/>
    <w:rsid w:val="00BA07AE"/>
    <w:rsid w:val="00BF363B"/>
    <w:rsid w:val="00C17792"/>
    <w:rsid w:val="00C3440A"/>
    <w:rsid w:val="00C373F2"/>
    <w:rsid w:val="00C440B5"/>
    <w:rsid w:val="00C82B37"/>
    <w:rsid w:val="00C83A6B"/>
    <w:rsid w:val="00CA1DA9"/>
    <w:rsid w:val="00CA2A9F"/>
    <w:rsid w:val="00CA6C0C"/>
    <w:rsid w:val="00CE5E62"/>
    <w:rsid w:val="00D13B5F"/>
    <w:rsid w:val="00D54601"/>
    <w:rsid w:val="00D90E54"/>
    <w:rsid w:val="00DA222C"/>
    <w:rsid w:val="00DC6A04"/>
    <w:rsid w:val="00DE050C"/>
    <w:rsid w:val="00DE2073"/>
    <w:rsid w:val="00DE69BE"/>
    <w:rsid w:val="00DF1EAE"/>
    <w:rsid w:val="00DF5816"/>
    <w:rsid w:val="00E113CB"/>
    <w:rsid w:val="00E45AC9"/>
    <w:rsid w:val="00EA58CB"/>
    <w:rsid w:val="00EB2BC1"/>
    <w:rsid w:val="00EC31DB"/>
    <w:rsid w:val="00ED35BD"/>
    <w:rsid w:val="00F07246"/>
    <w:rsid w:val="00F2517F"/>
    <w:rsid w:val="00F313CB"/>
    <w:rsid w:val="00F53A1E"/>
    <w:rsid w:val="00F70CE8"/>
    <w:rsid w:val="00F75C84"/>
    <w:rsid w:val="00F92A36"/>
    <w:rsid w:val="00F958ED"/>
    <w:rsid w:val="00FC089A"/>
    <w:rsid w:val="00FC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7269E54D-145B-4630-A3A5-8832FF55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  <w:style w:type="paragraph" w:styleId="Pataisymai">
    <w:name w:val="Revision"/>
    <w:hidden/>
    <w:semiHidden/>
    <w:rsid w:val="002B3E3E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1965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965F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65FD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965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965FD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Irmantas Kuzas</cp:lastModifiedBy>
  <cp:revision>2</cp:revision>
  <dcterms:created xsi:type="dcterms:W3CDTF">2023-08-21T05:26:00Z</dcterms:created>
  <dcterms:modified xsi:type="dcterms:W3CDTF">2023-08-21T05:26:00Z</dcterms:modified>
</cp:coreProperties>
</file>