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2DA75175" w:rsidR="005956C3" w:rsidRDefault="00874EF3" w:rsidP="002E7017">
            <w:r>
              <w:t>20</w:t>
            </w:r>
            <w:r w:rsidR="005E312E">
              <w:t>2</w:t>
            </w:r>
            <w:r w:rsidR="00A356A8">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7D44CF31" w14:textId="3F882884" w:rsidR="009E184B" w:rsidRDefault="007A0272" w:rsidP="00C4449B">
      <w:pPr>
        <w:spacing w:line="216" w:lineRule="auto"/>
        <w:jc w:val="both"/>
      </w:pPr>
      <w:r>
        <w:rPr>
          <w:b/>
        </w:rPr>
        <w:t>1. Tikslus planavimo dokumento pavadinimas</w:t>
      </w:r>
      <w:r w:rsidR="009975CE">
        <w:rPr>
          <w:b/>
        </w:rPr>
        <w:t>:</w:t>
      </w:r>
      <w:r>
        <w:t xml:space="preserve"> </w:t>
      </w:r>
      <w:r w:rsidR="00CF7C1D">
        <w:t>A</w:t>
      </w:r>
      <w:r w:rsidR="00CF7C1D" w:rsidRPr="00CF7C1D">
        <w:t xml:space="preserve">ukštųjų </w:t>
      </w:r>
      <w:r w:rsidR="00CF7C1D">
        <w:t>P</w:t>
      </w:r>
      <w:r w:rsidR="00CF7C1D" w:rsidRPr="00CF7C1D">
        <w:t>anerių pramoninio rajono „</w:t>
      </w:r>
      <w:r w:rsidR="00CF7C1D">
        <w:t>C</w:t>
      </w:r>
      <w:r w:rsidR="00CF7C1D" w:rsidRPr="00CF7C1D">
        <w:t>“ zonos detaliojo plano sprendinių koregavim</w:t>
      </w:r>
      <w:r w:rsidR="00CF7C1D">
        <w:t>as</w:t>
      </w:r>
      <w:r w:rsidR="00CF7C1D" w:rsidRPr="00CF7C1D">
        <w:t xml:space="preserve"> ,,</w:t>
      </w:r>
      <w:r w:rsidR="00CF7C1D">
        <w:t>B</w:t>
      </w:r>
      <w:r w:rsidR="00CF7C1D" w:rsidRPr="00CF7C1D">
        <w:t xml:space="preserve">“ teritorijos sklype </w:t>
      </w:r>
      <w:r w:rsidR="00CF7C1D">
        <w:t>N</w:t>
      </w:r>
      <w:r w:rsidR="00CF7C1D" w:rsidRPr="00CF7C1D">
        <w:t>r. 13 (</w:t>
      </w:r>
      <w:r w:rsidR="00CF7C1D">
        <w:t>G</w:t>
      </w:r>
      <w:r w:rsidR="00CF7C1D" w:rsidRPr="00CF7C1D">
        <w:t xml:space="preserve">ariūnų g. 57, kadastro </w:t>
      </w:r>
      <w:r w:rsidR="009D65E0">
        <w:br/>
      </w:r>
      <w:r w:rsidR="00CF7C1D">
        <w:t>N</w:t>
      </w:r>
      <w:r w:rsidR="00CF7C1D" w:rsidRPr="00CF7C1D">
        <w:t>r. 0101/0076:630)</w:t>
      </w:r>
      <w:r w:rsidR="00CF7C1D">
        <w:t>.</w:t>
      </w:r>
    </w:p>
    <w:p w14:paraId="27C96632" w14:textId="65872645" w:rsidR="002151C3" w:rsidRDefault="00A60688" w:rsidP="00C4449B">
      <w:pPr>
        <w:spacing w:line="216" w:lineRule="auto"/>
        <w:jc w:val="both"/>
        <w:rPr>
          <w:sz w:val="22"/>
          <w:szCs w:val="22"/>
        </w:rPr>
      </w:pPr>
      <w:r>
        <w:rPr>
          <w:b/>
        </w:rPr>
        <w:t>2</w:t>
      </w:r>
      <w:r w:rsidR="00500CBE" w:rsidRPr="00500CBE">
        <w:rPr>
          <w:b/>
        </w:rPr>
        <w:t xml:space="preserve">. </w:t>
      </w:r>
      <w:r w:rsidR="00F319FA" w:rsidRPr="00F319FA">
        <w:rPr>
          <w:b/>
        </w:rPr>
        <w:t>Planuojamos teritorijos (sklypų) plotas ir adresas</w:t>
      </w:r>
      <w:r w:rsidR="00D51ED3" w:rsidRPr="00500CBE">
        <w:rPr>
          <w:b/>
        </w:rPr>
        <w:t xml:space="preserve">: </w:t>
      </w:r>
      <w:r w:rsidR="00C30676">
        <w:rPr>
          <w:bCs/>
        </w:rPr>
        <w:t xml:space="preserve">Sklypo </w:t>
      </w:r>
      <w:r w:rsidR="00061C9B" w:rsidRPr="00061C9B">
        <w:t xml:space="preserve">Nr. 13 (Gariūnų g. 57, kadastro </w:t>
      </w:r>
      <w:r w:rsidR="009D65E0">
        <w:br/>
      </w:r>
      <w:r w:rsidR="00061C9B" w:rsidRPr="00061C9B">
        <w:t>Nr. 0101/0076:630)</w:t>
      </w:r>
      <w:r w:rsidR="002151C3" w:rsidRPr="00061C9B">
        <w:t xml:space="preserve"> </w:t>
      </w:r>
      <w:r w:rsidR="00696711" w:rsidRPr="00061C9B">
        <w:t xml:space="preserve">plotas </w:t>
      </w:r>
      <w:r w:rsidR="00B87D40" w:rsidRPr="00B87D40">
        <w:t>1.6911</w:t>
      </w:r>
      <w:r w:rsidR="00B87D40">
        <w:t xml:space="preserve"> ha.</w:t>
      </w:r>
    </w:p>
    <w:p w14:paraId="37539AD9" w14:textId="21E6D20D" w:rsidR="006A4095" w:rsidRDefault="006A4095" w:rsidP="00C4449B">
      <w:pPr>
        <w:spacing w:line="216" w:lineRule="auto"/>
        <w:jc w:val="both"/>
        <w:rPr>
          <w:b/>
        </w:rPr>
      </w:pPr>
      <w:r>
        <w:rPr>
          <w:b/>
        </w:rPr>
        <w:t>3. Nagrinėjama teritorija:</w:t>
      </w:r>
      <w:r w:rsidR="00C4449B">
        <w:rPr>
          <w:b/>
        </w:rPr>
        <w:t xml:space="preserve"> </w:t>
      </w:r>
      <w:r w:rsidR="00C4449B" w:rsidRPr="00270DBE">
        <w:rPr>
          <w:bCs/>
        </w:rPr>
        <w:t xml:space="preserve">apie </w:t>
      </w:r>
      <w:r w:rsidR="00B82228">
        <w:rPr>
          <w:bCs/>
        </w:rPr>
        <w:t>8,7</w:t>
      </w:r>
      <w:r w:rsidR="00C4449B" w:rsidRPr="00270DBE">
        <w:rPr>
          <w:bCs/>
        </w:rPr>
        <w:t xml:space="preserve"> ha teritorija prie </w:t>
      </w:r>
      <w:r w:rsidR="00F47785">
        <w:rPr>
          <w:bCs/>
        </w:rPr>
        <w:t>G</w:t>
      </w:r>
      <w:r w:rsidR="00CE2AF3">
        <w:rPr>
          <w:bCs/>
        </w:rPr>
        <w:t>ariūnų</w:t>
      </w:r>
      <w:r w:rsidR="00F47785">
        <w:rPr>
          <w:bCs/>
        </w:rPr>
        <w:t xml:space="preserve"> </w:t>
      </w:r>
      <w:r w:rsidR="00C4449B" w:rsidRPr="00270DBE">
        <w:rPr>
          <w:bCs/>
        </w:rPr>
        <w:t>g., atitinkanti kvartalo apibrėžimą</w:t>
      </w:r>
      <w:r w:rsidR="00C72E7C" w:rsidRPr="00270DBE">
        <w:rPr>
          <w:bCs/>
        </w:rPr>
        <w:t xml:space="preserve"> (pagal pridedamą miesto plano ištrauką)</w:t>
      </w:r>
      <w:r w:rsidR="00C4449B" w:rsidRPr="00270DBE">
        <w:rPr>
          <w:bCs/>
        </w:rPr>
        <w:t>.</w:t>
      </w:r>
    </w:p>
    <w:p w14:paraId="60BA654D" w14:textId="51517D03"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p>
    <w:p w14:paraId="69CD1E7A" w14:textId="25FC70A7" w:rsidR="007A0272" w:rsidRDefault="006A4095" w:rsidP="00C4449B">
      <w:pPr>
        <w:spacing w:line="216" w:lineRule="auto"/>
        <w:jc w:val="both"/>
      </w:pPr>
      <w:r>
        <w:rPr>
          <w:b/>
        </w:rPr>
        <w:t>5</w:t>
      </w:r>
      <w:r w:rsidR="007A0272">
        <w:rPr>
          <w:b/>
        </w:rPr>
        <w:t>. Planavimo iniciatorius</w:t>
      </w:r>
      <w:r w:rsidR="00026189">
        <w:rPr>
          <w:b/>
        </w:rPr>
        <w:t xml:space="preserve">: </w:t>
      </w:r>
      <w:r w:rsidR="009D65E0">
        <w:rPr>
          <w:bCs/>
        </w:rPr>
        <w:t>juridiniai</w:t>
      </w:r>
      <w:r w:rsidR="00DB61AC" w:rsidRPr="00026189">
        <w:rPr>
          <w:bCs/>
        </w:rPr>
        <w:t xml:space="preserve"> </w:t>
      </w:r>
      <w:r w:rsidR="00DB61AC">
        <w:rPr>
          <w:bCs/>
        </w:rPr>
        <w:t>asm</w:t>
      </w:r>
      <w:r w:rsidR="00A14899">
        <w:rPr>
          <w:bCs/>
        </w:rPr>
        <w:t>enys</w:t>
      </w:r>
      <w:r w:rsidR="006923AF">
        <w:rPr>
          <w:bCs/>
        </w:rPr>
        <w:t>.</w:t>
      </w:r>
    </w:p>
    <w:p w14:paraId="7D17108C" w14:textId="042337A1" w:rsidR="00BF7C7E" w:rsidRPr="00500CBE" w:rsidRDefault="006A4095" w:rsidP="00C4449B">
      <w:pPr>
        <w:spacing w:line="21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39421317" w:rsidR="00696295" w:rsidRPr="008B245A" w:rsidRDefault="006A4095" w:rsidP="00C4449B">
      <w:pPr>
        <w:spacing w:line="21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3A948625" w14:textId="42894992" w:rsidR="0009356E" w:rsidRPr="0009356E" w:rsidRDefault="006A4095" w:rsidP="0009356E">
      <w:pPr>
        <w:pStyle w:val="Pagrindiniotekstotrauka"/>
        <w:spacing w:line="216" w:lineRule="auto"/>
        <w:ind w:firstLine="0"/>
      </w:pPr>
      <w:r>
        <w:rPr>
          <w:b/>
        </w:rPr>
        <w:t>8</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CE7643" w:rsidRPr="00F77F4B">
        <w:t>atlikti</w:t>
      </w:r>
      <w:r w:rsidR="00A60688" w:rsidRPr="00F77F4B">
        <w:t xml:space="preserve"> </w:t>
      </w:r>
      <w:r w:rsidR="00BC459C" w:rsidRPr="00BC459C">
        <w:t xml:space="preserve">planavimo proceso inicijavimo sutarties pagrindu inicijuoti Vilniaus miesto tarybos 1999 m. liepos 9 d. sprendimu Nr. 410 „Dėl Aukštųjų Panerių pramoninio rajono „C“ zonos detaliojo plano tvirtinimo“ patvirtinto detaliojo plano (registro Nr. T00054992) sprendinių koregavimą ,,B“ teritorijos sklype Nr. 13 (Gariūnų g. 57, kadastro Nr. 0101/0076:630): </w:t>
      </w:r>
      <w:r w:rsidR="00A356A8" w:rsidRPr="00A356A8">
        <w:t>nekeičiant pagrindinės žemės sklypo naudojimo paskirties pakeisti žemės sklypo naudojimo būdą iš komercinės paskirties objektų teritorijos ir susisiekimo ir inžinerinių tinklų koridorių teritorijos į komercinės paskirties objektų teritorijos bei nustatyti teritorijos tvarkymo ir naudojimo reglamentus vadovaujantis Vilniaus miesto savivaldybės teritorijos bendrojo plano sprendiniais (pagal pridedamą miesto plano ištrauką).</w:t>
      </w:r>
    </w:p>
    <w:p w14:paraId="5D3442ED" w14:textId="310A0527" w:rsidR="00D82D15" w:rsidRDefault="006A4095" w:rsidP="0057683C">
      <w:pPr>
        <w:pStyle w:val="Pagrindiniotekstotrauka"/>
        <w:spacing w:line="216" w:lineRule="auto"/>
        <w:ind w:firstLine="0"/>
      </w:pPr>
      <w:r>
        <w:rPr>
          <w:b/>
        </w:rPr>
        <w:t>9</w:t>
      </w:r>
      <w:r w:rsidR="00D82D15">
        <w:rPr>
          <w:b/>
        </w:rPr>
        <w:t xml:space="preserve">. </w:t>
      </w:r>
      <w:r w:rsidR="00D82D15" w:rsidRPr="00500CBE">
        <w:rPr>
          <w:b/>
        </w:rPr>
        <w:t xml:space="preserve">Papildomi planavimo uždaviniai: </w:t>
      </w:r>
      <w:r w:rsidR="005E312E" w:rsidRPr="005E312E">
        <w:t>numatyti funkcinius bei kompozicinius ryšius su gretimomis teritorijomis</w:t>
      </w:r>
      <w:r w:rsidR="007A6852">
        <w:t>.</w:t>
      </w:r>
    </w:p>
    <w:p w14:paraId="38F86427" w14:textId="702681C7" w:rsidR="00D82D15" w:rsidRPr="00203C28" w:rsidRDefault="006A4095" w:rsidP="00C4449B">
      <w:pPr>
        <w:spacing w:line="216" w:lineRule="auto"/>
        <w:jc w:val="both"/>
        <w:rPr>
          <w:b/>
        </w:rPr>
      </w:pPr>
      <w:r>
        <w:rPr>
          <w:b/>
        </w:rPr>
        <w:t>10</w:t>
      </w:r>
      <w:r w:rsidR="00D82D15" w:rsidRPr="00203C28">
        <w:rPr>
          <w:b/>
        </w:rPr>
        <w:t xml:space="preserve">. Papildomi reglamentai: </w:t>
      </w:r>
      <w:r w:rsidR="00282C7C">
        <w:rPr>
          <w:bCs/>
        </w:rPr>
        <w:t>nenustatomi</w:t>
      </w:r>
      <w:r w:rsidR="00D82D15" w:rsidRPr="007B6B8A">
        <w:rPr>
          <w:bCs/>
        </w:rPr>
        <w:t>.</w:t>
      </w:r>
    </w:p>
    <w:p w14:paraId="2C26EEC8" w14:textId="6A0B004C" w:rsidR="00093FF9" w:rsidRDefault="008E6F27" w:rsidP="00C4449B">
      <w:pPr>
        <w:spacing w:line="216" w:lineRule="auto"/>
        <w:jc w:val="both"/>
      </w:pPr>
      <w:r>
        <w:rPr>
          <w:b/>
        </w:rPr>
        <w:t>1</w:t>
      </w:r>
      <w:r w:rsidR="006A4095">
        <w:rPr>
          <w:b/>
        </w:rPr>
        <w:t>1</w:t>
      </w:r>
      <w:r>
        <w:rPr>
          <w:b/>
        </w:rPr>
        <w:t>.</w:t>
      </w:r>
      <w:r w:rsidR="00093FF9" w:rsidRPr="00093FF9">
        <w:rPr>
          <w:b/>
        </w:rPr>
        <w:t xml:space="preserve"> Tyrimai ir galimybių studijos:</w:t>
      </w:r>
      <w:r w:rsidR="00093FF9">
        <w:t xml:space="preserve"> </w:t>
      </w:r>
      <w:r>
        <w:t>neatliekamos</w:t>
      </w:r>
      <w:r w:rsidR="00DA5E55">
        <w:t>.</w:t>
      </w:r>
    </w:p>
    <w:p w14:paraId="7AD87997" w14:textId="77777777" w:rsidR="0005427F" w:rsidRDefault="002C6F93" w:rsidP="00C4449B">
      <w:pPr>
        <w:spacing w:line="216" w:lineRule="auto"/>
        <w:jc w:val="both"/>
        <w:rPr>
          <w:bCs/>
        </w:rPr>
      </w:pPr>
      <w:r>
        <w:rPr>
          <w:b/>
          <w:bCs/>
        </w:rPr>
        <w:t>1</w:t>
      </w:r>
      <w:r w:rsidR="006A4095">
        <w:rPr>
          <w:b/>
          <w:bCs/>
        </w:rPr>
        <w:t>2</w:t>
      </w:r>
      <w:r w:rsidR="008507E7" w:rsidRPr="008507E7">
        <w:rPr>
          <w:b/>
          <w:bCs/>
        </w:rPr>
        <w:t>. SPAV reikalingumas</w:t>
      </w:r>
      <w:r w:rsidR="008507E7">
        <w:rPr>
          <w:b/>
          <w:bCs/>
        </w:rPr>
        <w:t xml:space="preserve">: </w:t>
      </w:r>
      <w:r w:rsidR="0005427F" w:rsidRPr="0005427F">
        <w:rPr>
          <w:bCs/>
        </w:rPr>
        <w:t>nustatomas atlikus SPAV atranką arba pagal institucijų sąlygas.</w:t>
      </w:r>
    </w:p>
    <w:p w14:paraId="4C218457" w14:textId="5DBD8280" w:rsidR="00093FF9" w:rsidRPr="008B245A" w:rsidRDefault="00BF7C7E" w:rsidP="00C4449B">
      <w:pPr>
        <w:spacing w:line="216" w:lineRule="auto"/>
        <w:jc w:val="both"/>
        <w:rPr>
          <w:bCs/>
        </w:rPr>
      </w:pPr>
      <w:r>
        <w:rPr>
          <w:b/>
          <w:bCs/>
        </w:rPr>
        <w:t>1</w:t>
      </w:r>
      <w:r w:rsidR="006A4095">
        <w:rPr>
          <w:b/>
          <w:bCs/>
        </w:rPr>
        <w:t>3</w:t>
      </w:r>
      <w:r w:rsidR="00093FF9" w:rsidRPr="00093FF9">
        <w:rPr>
          <w:b/>
          <w:bCs/>
        </w:rPr>
        <w:t>. Atviras konkursas geriausiai urbanistinei idėjai atrinkti:</w:t>
      </w:r>
      <w:r w:rsidR="00093FF9">
        <w:rPr>
          <w:bCs/>
        </w:rPr>
        <w:t xml:space="preserve"> nereikalingas.</w:t>
      </w:r>
    </w:p>
    <w:p w14:paraId="3CDECADB" w14:textId="576F80FE" w:rsidR="00415611" w:rsidRDefault="007C4886" w:rsidP="00C4449B">
      <w:pPr>
        <w:spacing w:line="216" w:lineRule="auto"/>
        <w:jc w:val="both"/>
        <w:rPr>
          <w:lang w:eastAsia="lt-LT"/>
        </w:rPr>
      </w:pPr>
      <w:r>
        <w:rPr>
          <w:b/>
          <w:lang w:eastAsia="lt-LT"/>
        </w:rPr>
        <w:t>1</w:t>
      </w:r>
      <w:r w:rsidR="006A4095">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4A445106" w:rsidR="00415611" w:rsidRDefault="00415611" w:rsidP="00C4449B">
      <w:pPr>
        <w:spacing w:line="216" w:lineRule="auto"/>
        <w:jc w:val="both"/>
        <w:rPr>
          <w:lang w:eastAsia="lt-LT"/>
        </w:rPr>
      </w:pPr>
      <w:r w:rsidRPr="00415611">
        <w:rPr>
          <w:b/>
          <w:lang w:eastAsia="lt-LT"/>
        </w:rPr>
        <w:t>1</w:t>
      </w:r>
      <w:r w:rsidR="006A4095">
        <w:rPr>
          <w:b/>
          <w:lang w:eastAsia="lt-LT"/>
        </w:rPr>
        <w:t>5</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w:t>
      </w:r>
    </w:p>
    <w:p w14:paraId="3FB361C0" w14:textId="7FC8298E" w:rsidR="0040594F" w:rsidRDefault="00415611" w:rsidP="00C4449B">
      <w:pPr>
        <w:spacing w:line="216" w:lineRule="auto"/>
        <w:jc w:val="both"/>
        <w:rPr>
          <w:bCs/>
        </w:rPr>
      </w:pPr>
      <w:r>
        <w:rPr>
          <w:b/>
          <w:bCs/>
        </w:rPr>
        <w:t>1</w:t>
      </w:r>
      <w:r w:rsidR="006A4095">
        <w:rPr>
          <w:b/>
          <w:bCs/>
        </w:rPr>
        <w:t>6</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3E56D5FA" w:rsidR="00F81E75" w:rsidRPr="008B245A" w:rsidRDefault="00415611" w:rsidP="00C4449B">
      <w:pPr>
        <w:spacing w:line="216" w:lineRule="auto"/>
        <w:jc w:val="both"/>
        <w:rPr>
          <w:lang w:eastAsia="lt-LT"/>
        </w:rPr>
      </w:pPr>
      <w:r>
        <w:rPr>
          <w:b/>
          <w:bCs/>
        </w:rPr>
        <w:t>1</w:t>
      </w:r>
      <w:r w:rsidR="006A4095">
        <w:rPr>
          <w:b/>
          <w:bCs/>
        </w:rPr>
        <w:t>7</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6A0C70F9" w:rsidR="005956C3" w:rsidRPr="008B245A" w:rsidRDefault="00415611" w:rsidP="00C4449B">
      <w:pPr>
        <w:spacing w:line="216" w:lineRule="auto"/>
        <w:jc w:val="both"/>
        <w:rPr>
          <w:bCs/>
        </w:rPr>
      </w:pPr>
      <w:r>
        <w:rPr>
          <w:b/>
          <w:bCs/>
        </w:rPr>
        <w:t>1</w:t>
      </w:r>
      <w:r w:rsidR="006A4095">
        <w:rPr>
          <w:b/>
          <w:bCs/>
        </w:rPr>
        <w:t>8</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74CFDB70" w:rsidR="005F7C2C" w:rsidRPr="008B245A" w:rsidRDefault="00415611" w:rsidP="00C4449B">
      <w:pPr>
        <w:spacing w:line="216" w:lineRule="auto"/>
        <w:jc w:val="both"/>
        <w:rPr>
          <w:bCs/>
        </w:rPr>
      </w:pPr>
      <w:r>
        <w:rPr>
          <w:b/>
          <w:bCs/>
        </w:rPr>
        <w:t>1</w:t>
      </w:r>
      <w:r w:rsidR="006A4095">
        <w:rPr>
          <w:b/>
          <w:bCs/>
        </w:rPr>
        <w:t>9</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64B930BD" w:rsidR="008D5574" w:rsidRPr="0040594F" w:rsidRDefault="006A4095" w:rsidP="00C4449B">
      <w:pPr>
        <w:spacing w:line="216" w:lineRule="auto"/>
        <w:jc w:val="both"/>
        <w:rPr>
          <w:bCs/>
        </w:rPr>
      </w:pPr>
      <w:r>
        <w:rPr>
          <w:b/>
          <w:bCs/>
        </w:rPr>
        <w:t>20</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6189"/>
    <w:rsid w:val="00030FC4"/>
    <w:rsid w:val="0003116B"/>
    <w:rsid w:val="00036284"/>
    <w:rsid w:val="00042DCA"/>
    <w:rsid w:val="00047B04"/>
    <w:rsid w:val="0005427F"/>
    <w:rsid w:val="00061C9B"/>
    <w:rsid w:val="00063427"/>
    <w:rsid w:val="00064CE6"/>
    <w:rsid w:val="00067AE4"/>
    <w:rsid w:val="000915C5"/>
    <w:rsid w:val="0009356E"/>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2321"/>
    <w:rsid w:val="00132EE4"/>
    <w:rsid w:val="0013513B"/>
    <w:rsid w:val="00137475"/>
    <w:rsid w:val="00145D06"/>
    <w:rsid w:val="001462D7"/>
    <w:rsid w:val="001511F9"/>
    <w:rsid w:val="00152890"/>
    <w:rsid w:val="00166F92"/>
    <w:rsid w:val="0017653C"/>
    <w:rsid w:val="00181770"/>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47381"/>
    <w:rsid w:val="002634A1"/>
    <w:rsid w:val="002635C6"/>
    <w:rsid w:val="00270DBE"/>
    <w:rsid w:val="0027435F"/>
    <w:rsid w:val="002743F8"/>
    <w:rsid w:val="00275812"/>
    <w:rsid w:val="002810AE"/>
    <w:rsid w:val="0028138C"/>
    <w:rsid w:val="00282C7C"/>
    <w:rsid w:val="002839D4"/>
    <w:rsid w:val="002861D9"/>
    <w:rsid w:val="00290892"/>
    <w:rsid w:val="0029249C"/>
    <w:rsid w:val="002A4642"/>
    <w:rsid w:val="002A7480"/>
    <w:rsid w:val="002B02B4"/>
    <w:rsid w:val="002B48FD"/>
    <w:rsid w:val="002C11A4"/>
    <w:rsid w:val="002C6F93"/>
    <w:rsid w:val="002C7E30"/>
    <w:rsid w:val="002D0B3D"/>
    <w:rsid w:val="002D27EA"/>
    <w:rsid w:val="002D317D"/>
    <w:rsid w:val="002D42BB"/>
    <w:rsid w:val="002D51A4"/>
    <w:rsid w:val="002E03FB"/>
    <w:rsid w:val="002E248C"/>
    <w:rsid w:val="002E3D10"/>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24B1"/>
    <w:rsid w:val="00405336"/>
    <w:rsid w:val="0040594F"/>
    <w:rsid w:val="00406D8D"/>
    <w:rsid w:val="00407948"/>
    <w:rsid w:val="00407960"/>
    <w:rsid w:val="004124C0"/>
    <w:rsid w:val="00415611"/>
    <w:rsid w:val="0041649D"/>
    <w:rsid w:val="00416F2D"/>
    <w:rsid w:val="00425BC9"/>
    <w:rsid w:val="00435121"/>
    <w:rsid w:val="004374FA"/>
    <w:rsid w:val="00440018"/>
    <w:rsid w:val="00457E2B"/>
    <w:rsid w:val="004620A7"/>
    <w:rsid w:val="00466C1B"/>
    <w:rsid w:val="004818C9"/>
    <w:rsid w:val="00486E7F"/>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43326"/>
    <w:rsid w:val="00544574"/>
    <w:rsid w:val="00544B4A"/>
    <w:rsid w:val="00546245"/>
    <w:rsid w:val="0054643E"/>
    <w:rsid w:val="005637C4"/>
    <w:rsid w:val="005746B4"/>
    <w:rsid w:val="00575E9B"/>
    <w:rsid w:val="0057683C"/>
    <w:rsid w:val="00577510"/>
    <w:rsid w:val="00586AD7"/>
    <w:rsid w:val="005956C3"/>
    <w:rsid w:val="00596149"/>
    <w:rsid w:val="005B1133"/>
    <w:rsid w:val="005B191E"/>
    <w:rsid w:val="005B7E01"/>
    <w:rsid w:val="005C08C1"/>
    <w:rsid w:val="005C16BC"/>
    <w:rsid w:val="005C6BB7"/>
    <w:rsid w:val="005D1469"/>
    <w:rsid w:val="005E312E"/>
    <w:rsid w:val="005F396F"/>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96711"/>
    <w:rsid w:val="006A0516"/>
    <w:rsid w:val="006A36A4"/>
    <w:rsid w:val="006A4095"/>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874D6"/>
    <w:rsid w:val="00792CDE"/>
    <w:rsid w:val="0079528D"/>
    <w:rsid w:val="007A0272"/>
    <w:rsid w:val="007A1E0F"/>
    <w:rsid w:val="007A6852"/>
    <w:rsid w:val="007B1CDF"/>
    <w:rsid w:val="007B6699"/>
    <w:rsid w:val="007B6B8A"/>
    <w:rsid w:val="007C4886"/>
    <w:rsid w:val="007D0A9B"/>
    <w:rsid w:val="007D79A1"/>
    <w:rsid w:val="007E2F56"/>
    <w:rsid w:val="007E3CAC"/>
    <w:rsid w:val="007E7285"/>
    <w:rsid w:val="007F0288"/>
    <w:rsid w:val="007F3714"/>
    <w:rsid w:val="007F4AF0"/>
    <w:rsid w:val="00800E07"/>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714D"/>
    <w:rsid w:val="008B245A"/>
    <w:rsid w:val="008B61FE"/>
    <w:rsid w:val="008C2474"/>
    <w:rsid w:val="008D13AA"/>
    <w:rsid w:val="008D2B27"/>
    <w:rsid w:val="008D5574"/>
    <w:rsid w:val="008D609C"/>
    <w:rsid w:val="008E246E"/>
    <w:rsid w:val="008E6F27"/>
    <w:rsid w:val="008F456E"/>
    <w:rsid w:val="00900DA5"/>
    <w:rsid w:val="00903036"/>
    <w:rsid w:val="009163F3"/>
    <w:rsid w:val="009172E7"/>
    <w:rsid w:val="009321F8"/>
    <w:rsid w:val="009376C4"/>
    <w:rsid w:val="00942158"/>
    <w:rsid w:val="00942FDD"/>
    <w:rsid w:val="00950316"/>
    <w:rsid w:val="009563C4"/>
    <w:rsid w:val="00957CDD"/>
    <w:rsid w:val="009622D1"/>
    <w:rsid w:val="00970887"/>
    <w:rsid w:val="00971165"/>
    <w:rsid w:val="009775BF"/>
    <w:rsid w:val="009975CE"/>
    <w:rsid w:val="009B49C6"/>
    <w:rsid w:val="009B7709"/>
    <w:rsid w:val="009D101D"/>
    <w:rsid w:val="009D27DC"/>
    <w:rsid w:val="009D3057"/>
    <w:rsid w:val="009D65E0"/>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356A8"/>
    <w:rsid w:val="00A4207F"/>
    <w:rsid w:val="00A50D06"/>
    <w:rsid w:val="00A554E0"/>
    <w:rsid w:val="00A56FD1"/>
    <w:rsid w:val="00A57DD2"/>
    <w:rsid w:val="00A60688"/>
    <w:rsid w:val="00A712B8"/>
    <w:rsid w:val="00A722FB"/>
    <w:rsid w:val="00A74E80"/>
    <w:rsid w:val="00A835A5"/>
    <w:rsid w:val="00A8526A"/>
    <w:rsid w:val="00AA101F"/>
    <w:rsid w:val="00AA5289"/>
    <w:rsid w:val="00AA5A5E"/>
    <w:rsid w:val="00AB489D"/>
    <w:rsid w:val="00AB595A"/>
    <w:rsid w:val="00AB6792"/>
    <w:rsid w:val="00AB7A2B"/>
    <w:rsid w:val="00AD4586"/>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8217C"/>
    <w:rsid w:val="00B82228"/>
    <w:rsid w:val="00B83F52"/>
    <w:rsid w:val="00B8639E"/>
    <w:rsid w:val="00B86828"/>
    <w:rsid w:val="00B87D40"/>
    <w:rsid w:val="00B949B2"/>
    <w:rsid w:val="00B963EB"/>
    <w:rsid w:val="00BA1EB3"/>
    <w:rsid w:val="00BA592B"/>
    <w:rsid w:val="00BA5D49"/>
    <w:rsid w:val="00BA6CB8"/>
    <w:rsid w:val="00BA6DB5"/>
    <w:rsid w:val="00BC459C"/>
    <w:rsid w:val="00BD7ADE"/>
    <w:rsid w:val="00BE3846"/>
    <w:rsid w:val="00BF40D3"/>
    <w:rsid w:val="00BF7C7E"/>
    <w:rsid w:val="00C160B8"/>
    <w:rsid w:val="00C30676"/>
    <w:rsid w:val="00C4449B"/>
    <w:rsid w:val="00C4736F"/>
    <w:rsid w:val="00C504E5"/>
    <w:rsid w:val="00C531AA"/>
    <w:rsid w:val="00C5639C"/>
    <w:rsid w:val="00C56A81"/>
    <w:rsid w:val="00C72E7C"/>
    <w:rsid w:val="00C75E68"/>
    <w:rsid w:val="00C829B0"/>
    <w:rsid w:val="00C84E4D"/>
    <w:rsid w:val="00C85B51"/>
    <w:rsid w:val="00C917B3"/>
    <w:rsid w:val="00C91BDC"/>
    <w:rsid w:val="00C92F23"/>
    <w:rsid w:val="00CB049B"/>
    <w:rsid w:val="00CB1898"/>
    <w:rsid w:val="00CB64F2"/>
    <w:rsid w:val="00CC7E2F"/>
    <w:rsid w:val="00CE0285"/>
    <w:rsid w:val="00CE2AF3"/>
    <w:rsid w:val="00CE5543"/>
    <w:rsid w:val="00CE7643"/>
    <w:rsid w:val="00CF4A09"/>
    <w:rsid w:val="00CF7C1D"/>
    <w:rsid w:val="00D018C5"/>
    <w:rsid w:val="00D21D0E"/>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CD2"/>
    <w:rsid w:val="00F47785"/>
    <w:rsid w:val="00F47F59"/>
    <w:rsid w:val="00F51285"/>
    <w:rsid w:val="00F6143E"/>
    <w:rsid w:val="00F63EA1"/>
    <w:rsid w:val="00F64A9C"/>
    <w:rsid w:val="00F671C2"/>
    <w:rsid w:val="00F77F4B"/>
    <w:rsid w:val="00F809C5"/>
    <w:rsid w:val="00F80B6F"/>
    <w:rsid w:val="00F81E75"/>
    <w:rsid w:val="00F92D39"/>
    <w:rsid w:val="00F956B8"/>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360</Words>
  <Characters>2772</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40</cp:revision>
  <cp:lastPrinted>2018-04-17T14:35:00Z</cp:lastPrinted>
  <dcterms:created xsi:type="dcterms:W3CDTF">2021-07-30T13:36:00Z</dcterms:created>
  <dcterms:modified xsi:type="dcterms:W3CDTF">2022-04-08T10:25:00Z</dcterms:modified>
</cp:coreProperties>
</file>