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0D1762"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FA25E1">
            <w:t>Antakalnio</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GALGIŲ K. CENTRINĖ G. 29 IR 27 KEITIMO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balandžio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5C1F6EE8" w14:textId="71DDAA71" w:rsidR="00FA25E1" w:rsidRPr="00870906" w:rsidRDefault="00FA25E1" w:rsidP="00FA25E1">
      <w:pPr>
        <w:spacing w:line="360" w:lineRule="auto"/>
        <w:ind w:left="142" w:firstLine="720"/>
        <w:jc w:val="both"/>
        <w:rPr>
          <w:color w:val="000000"/>
          <w:sz w:val="22"/>
          <w:szCs w:val="22"/>
          <w:lang w:val="lt-LT"/>
        </w:rPr>
      </w:pPr>
      <w:bookmarkStart w:id="7" w:name="_Hlk52870557"/>
      <w:bookmarkStart w:id="8" w:name="_Hlk87260453"/>
      <w:bookmarkStart w:id="9" w:name="_Hlk160101310"/>
      <w:bookmarkStart w:id="10" w:name="_Hlk135058099"/>
      <w:bookmarkStart w:id="11" w:name="_Hlk135038827"/>
      <w:r w:rsidRPr="00870906">
        <w:rPr>
          <w:rStyle w:val="normaltextrun"/>
          <w:color w:val="000000"/>
          <w:lang w:val="lt-LT"/>
        </w:rPr>
        <w:t xml:space="preserve">Vadovaudamasis Lietuvos Respublikos vietos savivaldos įstatymo </w:t>
      </w:r>
      <w:r w:rsidRPr="00870906">
        <w:rPr>
          <w:color w:val="000000"/>
          <w:lang w:val="lt-LT"/>
        </w:rPr>
        <w:t>6 straipsnio 27 punktu, 36 straipsnio 2 punktu, Adresų formavimo taisyklėmis, patvirtintomis Lietuvos Respublikos Vyriausybės 2002 m. gruodžio 23 d. nutarimu Nr. 2092 „Dėl Adresų formavimo taisyklių patvirtinimo“,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Vilniaus miesto savivaldybės mero 2023 m. gegužės 11 d. potvarkiu Nr. 955-94/23 „Dėl pavedimo seniūnams suteikti, keisti ir panaikinti numerius pastatams, patalpoms, butams ir žemės sklypams, kuriems pagal jų naudojimo paskirtį (būdą) ar teritorijų planavimo dokumentus leidžiama pastatų statyba“</w:t>
      </w:r>
      <w:bookmarkStart w:id="12" w:name="_Hlk141089304"/>
      <w:r w:rsidRPr="00870906">
        <w:rPr>
          <w:color w:val="000000"/>
          <w:lang w:val="lt-LT"/>
        </w:rPr>
        <w:t xml:space="preserve"> ir Vilniaus miesto savivaldybės administracijos direktoriaus 2024 m. kovo 28 d. įsakymu Nr. 41-182/24 „Dėl pavedimo </w:t>
      </w:r>
      <w:proofErr w:type="spellStart"/>
      <w:r w:rsidRPr="00870906">
        <w:rPr>
          <w:color w:val="000000"/>
          <w:lang w:val="lt-LT"/>
        </w:rPr>
        <w:t>Taurintui</w:t>
      </w:r>
      <w:proofErr w:type="spellEnd"/>
      <w:r w:rsidRPr="00870906">
        <w:rPr>
          <w:color w:val="000000"/>
          <w:lang w:val="lt-LT"/>
        </w:rPr>
        <w:t xml:space="preserve"> Rudžiui vykdyti Antakalnio seniūno funkcijas“</w:t>
      </w:r>
      <w:bookmarkEnd w:id="7"/>
      <w:bookmarkEnd w:id="8"/>
      <w:bookmarkEnd w:id="9"/>
      <w:bookmarkEnd w:id="12"/>
      <w:r>
        <w:rPr>
          <w:color w:val="000000"/>
          <w:lang w:val="lt-LT"/>
        </w:rPr>
        <w:t>,</w:t>
      </w:r>
    </w:p>
    <w:p w14:paraId="3CEE8F2D" w14:textId="77777777" w:rsidR="00FA25E1" w:rsidRPr="00D25763" w:rsidRDefault="00FA25E1" w:rsidP="00FA25E1">
      <w:pPr>
        <w:spacing w:line="360" w:lineRule="auto"/>
        <w:ind w:firstLine="851"/>
        <w:jc w:val="both"/>
        <w:rPr>
          <w:lang w:val="lt-LT"/>
        </w:rPr>
      </w:pPr>
      <w:r>
        <w:rPr>
          <w:lang w:val="lt-LT"/>
        </w:rPr>
        <w:t>k</w:t>
      </w:r>
      <w:r w:rsidRPr="00D25763">
        <w:rPr>
          <w:lang w:val="lt-LT"/>
        </w:rPr>
        <w:t> e i č i u  adres</w:t>
      </w:r>
      <w:r>
        <w:rPr>
          <w:lang w:val="lt-LT"/>
        </w:rPr>
        <w:t>us</w:t>
      </w:r>
      <w:r w:rsidRPr="00D25763">
        <w:rPr>
          <w:lang w:val="lt-LT"/>
        </w:rPr>
        <w:t xml:space="preserve"> žemės sklyp</w:t>
      </w:r>
      <w:r>
        <w:rPr>
          <w:lang w:val="lt-LT"/>
        </w:rPr>
        <w:t>ams</w:t>
      </w:r>
      <w:r w:rsidRPr="00D25763">
        <w:rPr>
          <w:lang w:val="lt-LT"/>
        </w:rPr>
        <w:t xml:space="preserve"> Vilniaus miesto savivaldybėje, Antakalnio seniūnijoje, pagal 1 priedą:</w:t>
      </w:r>
    </w:p>
    <w:p w14:paraId="26F78379" w14:textId="77777777" w:rsidR="00FA25E1" w:rsidRPr="00DD13A7" w:rsidRDefault="00FA25E1" w:rsidP="00FA25E1">
      <w:pPr>
        <w:tabs>
          <w:tab w:val="left" w:pos="4253"/>
        </w:tabs>
        <w:ind w:firstLine="851"/>
        <w:rPr>
          <w:u w:val="single"/>
          <w:lang w:val="lt-LT"/>
        </w:rPr>
      </w:pPr>
      <w:r>
        <w:rPr>
          <w:lang w:val="lt-LT"/>
        </w:rPr>
        <w:t>1.</w:t>
      </w:r>
      <w:r w:rsidRPr="00D25763">
        <w:rPr>
          <w:lang w:val="lt-LT"/>
        </w:rPr>
        <w:t xml:space="preserve">     </w:t>
      </w:r>
      <w:r>
        <w:rPr>
          <w:lang w:val="lt-LT"/>
        </w:rPr>
        <w:t xml:space="preserve">    </w:t>
      </w:r>
      <w:r w:rsidRPr="00D25763">
        <w:rPr>
          <w:lang w:val="lt-LT"/>
        </w:rPr>
        <w:t xml:space="preserve">   </w:t>
      </w:r>
      <w:r w:rsidRPr="00E842C5">
        <w:rPr>
          <w:u w:val="single"/>
        </w:rPr>
        <w:t>Galgių k. Centrinė g. 29</w:t>
      </w:r>
      <w:r w:rsidRPr="00DD13A7">
        <w:rPr>
          <w:u w:val="single"/>
          <w:lang w:val="lt-LT"/>
        </w:rPr>
        <w:t xml:space="preserve"> </w:t>
      </w:r>
      <w:r w:rsidRPr="00D25763">
        <w:rPr>
          <w:lang w:val="lt-LT"/>
        </w:rPr>
        <w:t xml:space="preserve">          </w:t>
      </w:r>
      <w:r>
        <w:rPr>
          <w:lang w:val="lt-LT"/>
        </w:rPr>
        <w:t xml:space="preserve">  </w:t>
      </w:r>
      <w:r w:rsidRPr="00D25763">
        <w:rPr>
          <w:lang w:val="lt-LT"/>
        </w:rPr>
        <w:t xml:space="preserve">          </w:t>
      </w:r>
      <w:r w:rsidRPr="00E842C5">
        <w:rPr>
          <w:u w:val="single"/>
        </w:rPr>
        <w:t>Samanų g. 1A</w:t>
      </w:r>
      <w:r>
        <w:rPr>
          <w:u w:val="single"/>
        </w:rPr>
        <w:t>.</w:t>
      </w:r>
    </w:p>
    <w:p w14:paraId="007B6F6F" w14:textId="77777777" w:rsidR="00FA25E1" w:rsidRPr="00D25763" w:rsidRDefault="00FA25E1" w:rsidP="00FA25E1">
      <w:pPr>
        <w:tabs>
          <w:tab w:val="left" w:pos="5760"/>
        </w:tabs>
        <w:ind w:firstLine="851"/>
        <w:rPr>
          <w:lang w:val="lt-LT"/>
        </w:rPr>
      </w:pPr>
      <w:r w:rsidRPr="00D25763">
        <w:rPr>
          <w:lang w:val="lt-LT"/>
        </w:rPr>
        <w:t xml:space="preserve">        </w:t>
      </w:r>
      <w:r>
        <w:rPr>
          <w:lang w:val="lt-LT"/>
        </w:rPr>
        <w:t xml:space="preserve">    </w:t>
      </w:r>
      <w:r w:rsidRPr="00D25763">
        <w:rPr>
          <w:lang w:val="lt-LT"/>
        </w:rPr>
        <w:t xml:space="preserve">   (ankstesnis adresas)                         </w:t>
      </w:r>
      <w:r>
        <w:rPr>
          <w:lang w:val="lt-LT"/>
        </w:rPr>
        <w:t xml:space="preserve"> </w:t>
      </w:r>
      <w:r w:rsidRPr="00D25763">
        <w:rPr>
          <w:lang w:val="lt-LT"/>
        </w:rPr>
        <w:t xml:space="preserve">   (naujas adresas)</w:t>
      </w:r>
    </w:p>
    <w:bookmarkEnd w:id="10"/>
    <w:bookmarkEnd w:id="11"/>
    <w:p w14:paraId="1A6EAAD3" w14:textId="77777777" w:rsidR="00FA25E1" w:rsidRPr="00D25763" w:rsidRDefault="00FA25E1" w:rsidP="00FA25E1">
      <w:pPr>
        <w:tabs>
          <w:tab w:val="left" w:pos="4253"/>
        </w:tabs>
        <w:ind w:firstLine="851"/>
        <w:rPr>
          <w:u w:val="single"/>
          <w:lang w:val="lt-LT"/>
        </w:rPr>
      </w:pPr>
      <w:r>
        <w:rPr>
          <w:lang w:val="lt-LT"/>
        </w:rPr>
        <w:t>2.</w:t>
      </w:r>
      <w:r w:rsidRPr="00D25763">
        <w:rPr>
          <w:lang w:val="lt-LT"/>
        </w:rPr>
        <w:t xml:space="preserve">   </w:t>
      </w:r>
      <w:r>
        <w:rPr>
          <w:lang w:val="lt-LT"/>
        </w:rPr>
        <w:t xml:space="preserve">    </w:t>
      </w:r>
      <w:r w:rsidRPr="00D25763">
        <w:rPr>
          <w:lang w:val="lt-LT"/>
        </w:rPr>
        <w:t xml:space="preserve">      </w:t>
      </w:r>
      <w:r w:rsidRPr="00E842C5">
        <w:rPr>
          <w:u w:val="single"/>
        </w:rPr>
        <w:t>Galgių k. Centrinė g. 27</w:t>
      </w:r>
      <w:r w:rsidRPr="00D25763">
        <w:rPr>
          <w:lang w:val="lt-LT"/>
        </w:rPr>
        <w:t xml:space="preserve">      </w:t>
      </w:r>
      <w:r>
        <w:rPr>
          <w:lang w:val="lt-LT"/>
        </w:rPr>
        <w:t xml:space="preserve">    </w:t>
      </w:r>
      <w:r w:rsidRPr="00D25763">
        <w:rPr>
          <w:lang w:val="lt-LT"/>
        </w:rPr>
        <w:t xml:space="preserve">          </w:t>
      </w:r>
      <w:r>
        <w:rPr>
          <w:lang w:val="lt-LT"/>
        </w:rPr>
        <w:t xml:space="preserve">   </w:t>
      </w:r>
      <w:r w:rsidRPr="00E842C5">
        <w:rPr>
          <w:u w:val="single"/>
        </w:rPr>
        <w:t>Vėdrynų g. 9</w:t>
      </w:r>
      <w:r>
        <w:rPr>
          <w:u w:val="single"/>
        </w:rPr>
        <w:t>.</w:t>
      </w:r>
    </w:p>
    <w:p w14:paraId="229C2EA8" w14:textId="77777777" w:rsidR="00FA25E1" w:rsidRPr="00D25763" w:rsidRDefault="00FA25E1" w:rsidP="00FA25E1">
      <w:pPr>
        <w:tabs>
          <w:tab w:val="left" w:pos="5760"/>
        </w:tabs>
        <w:ind w:firstLine="851"/>
        <w:rPr>
          <w:lang w:val="lt-LT"/>
        </w:rPr>
      </w:pPr>
      <w:r w:rsidRPr="00D25763">
        <w:rPr>
          <w:lang w:val="lt-LT"/>
        </w:rPr>
        <w:t xml:space="preserve">        </w:t>
      </w:r>
      <w:r>
        <w:rPr>
          <w:lang w:val="lt-LT"/>
        </w:rPr>
        <w:t xml:space="preserve">     </w:t>
      </w:r>
      <w:r w:rsidRPr="00D25763">
        <w:rPr>
          <w:lang w:val="lt-LT"/>
        </w:rPr>
        <w:t xml:space="preserve">   (ankstesnis adresas)                       </w:t>
      </w:r>
      <w:r>
        <w:rPr>
          <w:lang w:val="lt-LT"/>
        </w:rPr>
        <w:t xml:space="preserve">  </w:t>
      </w:r>
      <w:r w:rsidRPr="00D25763">
        <w:rPr>
          <w:lang w:val="lt-LT"/>
        </w:rPr>
        <w:t xml:space="preserve">  </w:t>
      </w:r>
      <w:r>
        <w:rPr>
          <w:lang w:val="lt-LT"/>
        </w:rPr>
        <w:t xml:space="preserve"> </w:t>
      </w:r>
      <w:r w:rsidRPr="00D25763">
        <w:rPr>
          <w:lang w:val="lt-LT"/>
        </w:rPr>
        <w:t>  (naujas adresas)</w:t>
      </w:r>
    </w:p>
    <w:p w14:paraId="237B9D66" w14:textId="5CB6A561"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3"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Laikinai vykdantis Antakalnio seniūno funkcijas</w:t>
            </w:r>
            <w:r w:rsidRPr="008E0021">
              <w:rPr>
                <w:color w:val="002060"/>
              </w:rPr>
              <w:fldChar w:fldCharType="end"/>
            </w:r>
            <w:bookmarkEnd w:id="13"/>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4"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Taurintas Rudys</w:t>
            </w:r>
            <w:r w:rsidRPr="008E0021">
              <w:rPr>
                <w:color w:val="002060"/>
              </w:rPr>
              <w:fldChar w:fldCharType="end"/>
            </w:r>
            <w:bookmarkEnd w:id="14"/>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5" w:name="specialiojiZyma"/>
    <w:bookmarkEnd w:id="15"/>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D1762"/>
    <w:rsid w:val="001A6045"/>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362CF"/>
    <w:rsid w:val="00815382"/>
    <w:rsid w:val="00862006"/>
    <w:rsid w:val="009069B2"/>
    <w:rsid w:val="009436B6"/>
    <w:rsid w:val="0098213D"/>
    <w:rsid w:val="009E2D13"/>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A25E1"/>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FA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1274</Words>
  <Characters>727</Characters>
  <Application>Microsoft Office Word</Application>
  <DocSecurity>4</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2024-04-11T11:08:00Z</dcterms:created>
  <dcterms:modified xsi:type="dcterms:W3CDTF">2024-04-11T11:08:00Z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