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90F16CF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</w:t>
      </w:r>
      <w:r w:rsidR="00283837">
        <w:rPr>
          <w:b/>
          <w:sz w:val="28"/>
          <w:szCs w:val="28"/>
        </w:rPr>
        <w:t xml:space="preserve"> PAVADUOTOJO</w:t>
      </w:r>
    </w:p>
    <w:p w14:paraId="237B9D5E" w14:textId="77777777" w:rsidR="00641705" w:rsidRDefault="00641705" w:rsidP="007C16A9"/>
    <w:p w14:paraId="237B9D5F" w14:textId="65CEA0E6" w:rsidR="00641705" w:rsidRDefault="00815382">
      <w:pPr>
        <w:tabs>
          <w:tab w:val="center" w:pos="4819"/>
          <w:tab w:val="right" w:pos="9638"/>
        </w:tabs>
        <w:jc w:val="center"/>
        <w:rPr>
          <w:b/>
          <w:color w:val="002060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1" w14:textId="1BEC25ED" w:rsidR="00641705" w:rsidRDefault="00342B7F" w:rsidP="00A37EF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t xml:space="preserve">DĖL LEIDIMO </w:t>
      </w:r>
      <w:r w:rsidR="00960F86">
        <w:rPr>
          <w:b/>
          <w:color w:val="002060"/>
        </w:rPr>
        <w:t>KOREGUOTI</w:t>
      </w:r>
      <w:r>
        <w:rPr>
          <w:b/>
          <w:color w:val="002060"/>
        </w:rPr>
        <w:t xml:space="preserve"> </w:t>
      </w:r>
      <w:r w:rsidR="00A77185">
        <w:rPr>
          <w:b/>
          <w:color w:val="002060"/>
        </w:rPr>
        <w:t xml:space="preserve">344 HA </w:t>
      </w:r>
      <w:r w:rsidR="00A77185" w:rsidRPr="00A77185">
        <w:rPr>
          <w:b/>
          <w:color w:val="002060"/>
        </w:rPr>
        <w:t xml:space="preserve">TERITORIJOS KUPRIONIŠKĖSE PIRMOJO ĮGYVENDINIMO ETAPO 50 HA TERITORIJOS PRIE LIEPKALNIO G. </w:t>
      </w:r>
      <w:r>
        <w:rPr>
          <w:b/>
          <w:color w:val="002060"/>
        </w:rPr>
        <w:t>DETALIOJO PLANO SPRENDINI</w:t>
      </w:r>
      <w:r w:rsidR="002017D5">
        <w:rPr>
          <w:b/>
          <w:color w:val="002060"/>
        </w:rPr>
        <w:t>US</w:t>
      </w:r>
      <w:r>
        <w:rPr>
          <w:b/>
          <w:color w:val="002060"/>
        </w:rPr>
        <w:t xml:space="preserve"> SKLYPE </w:t>
      </w:r>
      <w:r w:rsidR="00A77185">
        <w:rPr>
          <w:b/>
          <w:color w:val="002060"/>
        </w:rPr>
        <w:t>LIEPKALNIO</w:t>
      </w:r>
      <w:r w:rsidR="00F71E54">
        <w:rPr>
          <w:b/>
          <w:color w:val="002060"/>
        </w:rPr>
        <w:t xml:space="preserve"> G. </w:t>
      </w:r>
      <w:r w:rsidR="00A77185">
        <w:rPr>
          <w:b/>
          <w:color w:val="002060"/>
        </w:rPr>
        <w:t xml:space="preserve">116 (KADASTRO NR. </w:t>
      </w:r>
      <w:r w:rsidR="00A77185" w:rsidRPr="00A77185">
        <w:rPr>
          <w:b/>
          <w:color w:val="002060"/>
        </w:rPr>
        <w:t>0101</w:t>
      </w:r>
      <w:r w:rsidR="00A77185">
        <w:rPr>
          <w:b/>
          <w:color w:val="002060"/>
        </w:rPr>
        <w:t>/</w:t>
      </w:r>
      <w:r w:rsidR="00A77185" w:rsidRPr="00A77185">
        <w:rPr>
          <w:b/>
          <w:color w:val="002060"/>
        </w:rPr>
        <w:t>0081</w:t>
      </w:r>
      <w:r w:rsidR="00A77185">
        <w:rPr>
          <w:b/>
          <w:color w:val="002060"/>
        </w:rPr>
        <w:t>:</w:t>
      </w:r>
      <w:r w:rsidR="00A77185" w:rsidRPr="00A77185">
        <w:rPr>
          <w:b/>
          <w:color w:val="002060"/>
        </w:rPr>
        <w:t>0012</w:t>
      </w:r>
      <w:r w:rsidR="00A77185">
        <w:rPr>
          <w:b/>
          <w:color w:val="002060"/>
        </w:rPr>
        <w:t>) IR APLINKINĖJE TERITORIJOJE</w:t>
      </w:r>
      <w:r w:rsidR="00F71E54">
        <w:rPr>
          <w:b/>
          <w:color w:val="002060"/>
        </w:rPr>
        <w:t xml:space="preserve"> </w:t>
      </w:r>
      <w:r w:rsidR="00A37EF2">
        <w:rPr>
          <w:b/>
          <w:color w:val="002060"/>
        </w:rPr>
        <w:t>INICIJAVIMO SUTARTIES PAGRINDU</w:t>
      </w: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birželio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5" w14:textId="77777777" w:rsidR="00641705" w:rsidRPr="00C76AF3" w:rsidRDefault="00641705" w:rsidP="000E63F0">
      <w:pPr>
        <w:spacing w:line="360" w:lineRule="auto"/>
        <w:rPr>
          <w:lang w:val="lt-LT"/>
        </w:rPr>
      </w:pPr>
    </w:p>
    <w:p w14:paraId="44CA743E" w14:textId="7FCE16B5" w:rsidR="00E16C80" w:rsidRPr="00820124" w:rsidRDefault="00E16C80" w:rsidP="000E63F0">
      <w:pPr>
        <w:spacing w:line="360" w:lineRule="auto"/>
        <w:ind w:firstLine="720"/>
        <w:jc w:val="both"/>
        <w:rPr>
          <w:lang w:val="lt-LT"/>
        </w:rPr>
      </w:pPr>
      <w:r w:rsidRPr="0082012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="00BA498A" w:rsidRPr="00820124">
        <w:rPr>
          <w:lang w:val="lt-LT"/>
        </w:rPr>
        <w:t xml:space="preserve"> ir</w:t>
      </w:r>
      <w:r w:rsidR="00BA498A" w:rsidRPr="00A6761B">
        <w:rPr>
          <w:rStyle w:val="normaltextrun"/>
          <w:lang w:val="lt-LT"/>
        </w:rPr>
        <w:t xml:space="preserve"> Vilniaus miesto savivaldybės administracijos direktoriaus 2021 m. kovo 19 d. įsakymo Nr. 40-144/21 „Dėl Vilniaus miesto savivaldybės administracijos direktoriaus pavaduotojos </w:t>
      </w:r>
      <w:r w:rsidR="00BA498A" w:rsidRPr="00A6761B">
        <w:rPr>
          <w:rStyle w:val="spellingerror"/>
          <w:lang w:val="lt-LT"/>
        </w:rPr>
        <w:t>Danutos</w:t>
      </w:r>
      <w:r w:rsidR="00BA498A" w:rsidRPr="00A6761B">
        <w:rPr>
          <w:rStyle w:val="normaltextrun"/>
          <w:lang w:val="lt-LT"/>
        </w:rPr>
        <w:t xml:space="preserve"> </w:t>
      </w:r>
      <w:r w:rsidR="00BA498A" w:rsidRPr="00A6761B">
        <w:rPr>
          <w:rStyle w:val="spellingerror"/>
          <w:lang w:val="lt-LT"/>
        </w:rPr>
        <w:t>Narbut</w:t>
      </w:r>
      <w:r w:rsidR="00BA498A" w:rsidRPr="00A6761B">
        <w:rPr>
          <w:rStyle w:val="normaltextrun"/>
          <w:lang w:val="lt-LT"/>
        </w:rPr>
        <w:t xml:space="preserve"> įgaliojimų“ 1.1.</w:t>
      </w:r>
      <w:r w:rsidR="00420762" w:rsidRPr="00A6761B">
        <w:rPr>
          <w:rStyle w:val="normaltextrun"/>
          <w:lang w:val="lt-LT"/>
        </w:rPr>
        <w:t>3</w:t>
      </w:r>
      <w:r w:rsidR="00BA498A" w:rsidRPr="00A6761B">
        <w:rPr>
          <w:rStyle w:val="normaltextrun"/>
          <w:lang w:val="lt-LT"/>
        </w:rPr>
        <w:t xml:space="preserve"> papunkčiu</w:t>
      </w:r>
      <w:r w:rsidRPr="00820124">
        <w:rPr>
          <w:lang w:val="lt-LT"/>
        </w:rPr>
        <w:t>:</w:t>
      </w:r>
    </w:p>
    <w:p w14:paraId="34F3E686" w14:textId="17FE7A37" w:rsidR="00C1132C" w:rsidRPr="00820124" w:rsidRDefault="00E16C80" w:rsidP="000E63F0">
      <w:pPr>
        <w:spacing w:line="360" w:lineRule="auto"/>
        <w:ind w:firstLine="720"/>
        <w:jc w:val="both"/>
        <w:rPr>
          <w:lang w:val="lt-LT"/>
        </w:rPr>
      </w:pPr>
      <w:r w:rsidRPr="00820124">
        <w:rPr>
          <w:lang w:val="lt-LT"/>
        </w:rPr>
        <w:t xml:space="preserve">1. L e i d ž i u  planavimo proceso inicijavimo sutarties pagrindu </w:t>
      </w:r>
      <w:r w:rsidR="00C54DFF" w:rsidRPr="00820124">
        <w:rPr>
          <w:lang w:val="lt-LT"/>
        </w:rPr>
        <w:t xml:space="preserve">koreguoti </w:t>
      </w:r>
      <w:r w:rsidR="0079729C" w:rsidRPr="00820124">
        <w:rPr>
          <w:lang w:val="lt-LT"/>
        </w:rPr>
        <w:t xml:space="preserve">Vilniaus miesto </w:t>
      </w:r>
      <w:r w:rsidR="00A77185" w:rsidRPr="00820124">
        <w:rPr>
          <w:lang w:val="lt-LT"/>
        </w:rPr>
        <w:t xml:space="preserve">savivaldybės </w:t>
      </w:r>
      <w:r w:rsidR="0079729C" w:rsidRPr="00820124">
        <w:rPr>
          <w:lang w:val="lt-LT"/>
        </w:rPr>
        <w:t xml:space="preserve">tarybos </w:t>
      </w:r>
      <w:r w:rsidR="00A77185" w:rsidRPr="00820124">
        <w:rPr>
          <w:lang w:val="lt-LT"/>
        </w:rPr>
        <w:t>2003</w:t>
      </w:r>
      <w:r w:rsidR="0079729C" w:rsidRPr="00820124">
        <w:rPr>
          <w:lang w:val="lt-LT"/>
        </w:rPr>
        <w:t xml:space="preserve"> m. </w:t>
      </w:r>
      <w:r w:rsidR="00A77185" w:rsidRPr="00820124">
        <w:rPr>
          <w:lang w:val="lt-LT"/>
        </w:rPr>
        <w:t>gruodžio</w:t>
      </w:r>
      <w:r w:rsidR="0079729C" w:rsidRPr="00820124">
        <w:rPr>
          <w:lang w:val="lt-LT"/>
        </w:rPr>
        <w:t xml:space="preserve"> </w:t>
      </w:r>
      <w:r w:rsidR="00A77185" w:rsidRPr="00820124">
        <w:rPr>
          <w:lang w:val="lt-LT"/>
        </w:rPr>
        <w:t>17</w:t>
      </w:r>
      <w:r w:rsidR="0079729C" w:rsidRPr="00820124">
        <w:rPr>
          <w:lang w:val="lt-LT"/>
        </w:rPr>
        <w:t xml:space="preserve"> d. sprendimu Nr. </w:t>
      </w:r>
      <w:r w:rsidR="00A77185" w:rsidRPr="00820124">
        <w:rPr>
          <w:lang w:val="lt-LT"/>
        </w:rPr>
        <w:t>01A-41-195</w:t>
      </w:r>
      <w:r w:rsidR="0079729C" w:rsidRPr="00820124">
        <w:rPr>
          <w:lang w:val="lt-LT"/>
        </w:rPr>
        <w:t xml:space="preserve"> „Dėl </w:t>
      </w:r>
      <w:r w:rsidR="00A77185" w:rsidRPr="00820124">
        <w:rPr>
          <w:lang w:val="lt-LT"/>
        </w:rPr>
        <w:t>pritarimo Vilniaus miesto bendroj plano sprendinių tikslinimui ir 344 ha teritorijos Kuprioniškėse pirmojo įgyvendinimo etapo 50 ha teritorijos prie Liepkalnio g.</w:t>
      </w:r>
      <w:r w:rsidR="0079729C" w:rsidRPr="00820124">
        <w:rPr>
          <w:lang w:val="lt-LT"/>
        </w:rPr>
        <w:t xml:space="preserve"> detaliojo plano tvirtinimo“ </w:t>
      </w:r>
      <w:r w:rsidRPr="00820124">
        <w:rPr>
          <w:lang w:val="lt-LT"/>
        </w:rPr>
        <w:t xml:space="preserve">patvirtinto detaliojo plano (registro Nr. </w:t>
      </w:r>
      <w:r w:rsidR="008F586B" w:rsidRPr="00820124">
        <w:rPr>
          <w:lang w:val="lt-LT"/>
        </w:rPr>
        <w:t>T000</w:t>
      </w:r>
      <w:r w:rsidR="00A77185" w:rsidRPr="00820124">
        <w:rPr>
          <w:lang w:val="lt-LT"/>
        </w:rPr>
        <w:t>54596</w:t>
      </w:r>
      <w:r w:rsidRPr="00820124">
        <w:rPr>
          <w:lang w:val="lt-LT"/>
        </w:rPr>
        <w:t>) sprendini</w:t>
      </w:r>
      <w:r w:rsidR="00C1132C" w:rsidRPr="00820124">
        <w:rPr>
          <w:lang w:val="lt-LT"/>
        </w:rPr>
        <w:t>us</w:t>
      </w:r>
      <w:r w:rsidRPr="00820124">
        <w:rPr>
          <w:lang w:val="lt-LT"/>
        </w:rPr>
        <w:t xml:space="preserve"> </w:t>
      </w:r>
      <w:r w:rsidR="008F586B" w:rsidRPr="00820124">
        <w:rPr>
          <w:lang w:val="lt-LT"/>
        </w:rPr>
        <w:t xml:space="preserve">sklype </w:t>
      </w:r>
      <w:r w:rsidR="00A77185" w:rsidRPr="00820124">
        <w:rPr>
          <w:lang w:val="lt-LT"/>
        </w:rPr>
        <w:t>Liepkalnio g. 116</w:t>
      </w:r>
      <w:r w:rsidR="008F586B" w:rsidRPr="00820124">
        <w:rPr>
          <w:lang w:val="lt-LT"/>
        </w:rPr>
        <w:t xml:space="preserve"> (kadastro Nr. </w:t>
      </w:r>
      <w:r w:rsidR="00A77185" w:rsidRPr="00820124">
        <w:rPr>
          <w:lang w:val="lt-LT"/>
        </w:rPr>
        <w:t>0101/0081:0012</w:t>
      </w:r>
      <w:r w:rsidR="008F586B" w:rsidRPr="00820124">
        <w:rPr>
          <w:lang w:val="lt-LT"/>
        </w:rPr>
        <w:t>).</w:t>
      </w:r>
    </w:p>
    <w:p w14:paraId="25DA351C" w14:textId="1CF74B5E" w:rsidR="00E16C80" w:rsidRPr="00820124" w:rsidRDefault="00C84BFE" w:rsidP="000E63F0">
      <w:pPr>
        <w:spacing w:line="360" w:lineRule="auto"/>
        <w:ind w:firstLine="720"/>
        <w:jc w:val="both"/>
        <w:rPr>
          <w:lang w:val="lt-LT"/>
        </w:rPr>
      </w:pPr>
      <w:r w:rsidRPr="00820124">
        <w:rPr>
          <w:rStyle w:val="normaltextrun"/>
          <w:lang w:val="lt-LT"/>
        </w:rPr>
        <w:t>2. N u s t a t a u  šiuos planavimo tikslus ir detaliojo plano uždavinius</w:t>
      </w:r>
      <w:r w:rsidR="004A1377" w:rsidRPr="00820124">
        <w:rPr>
          <w:rStyle w:val="normaltextrun"/>
          <w:lang w:val="lt-LT"/>
        </w:rPr>
        <w:t>:</w:t>
      </w:r>
      <w:r w:rsidR="004A1377" w:rsidRPr="00820124">
        <w:rPr>
          <w:lang w:val="lt-LT"/>
        </w:rPr>
        <w:t xml:space="preserve"> </w:t>
      </w:r>
      <w:r w:rsidR="00A77185" w:rsidRPr="00820124">
        <w:rPr>
          <w:lang w:val="lt-LT"/>
        </w:rPr>
        <w:t xml:space="preserve">nustatyti raudonąsias linijas </w:t>
      </w:r>
      <w:r w:rsidR="00A77185" w:rsidRPr="00A6761B">
        <w:rPr>
          <w:lang w:val="lt-LT"/>
        </w:rPr>
        <w:t>nekeičiant žemės sklypo Liepkalnio g. 116</w:t>
      </w:r>
      <w:r w:rsidR="009A0B31" w:rsidRPr="00A6761B">
        <w:rPr>
          <w:lang w:val="lt-LT"/>
        </w:rPr>
        <w:t xml:space="preserve"> (</w:t>
      </w:r>
      <w:r w:rsidR="009A0B31" w:rsidRPr="00820124">
        <w:rPr>
          <w:lang w:val="lt-LT"/>
        </w:rPr>
        <w:t>kadastro Nr. 0101/0081:0012)</w:t>
      </w:r>
      <w:r w:rsidR="00A77185" w:rsidRPr="00A6761B">
        <w:rPr>
          <w:lang w:val="lt-LT"/>
        </w:rPr>
        <w:t xml:space="preserve"> žemės naudojimo paskirties, padalinti žemės sklypą atsižvelgiant į Vilniaus miesto savivaldybės</w:t>
      </w:r>
      <w:r w:rsidR="00820124">
        <w:rPr>
          <w:lang w:val="lt-LT"/>
        </w:rPr>
        <w:t xml:space="preserve"> teritorijos</w:t>
      </w:r>
      <w:r w:rsidR="00A77185" w:rsidRPr="00A6761B">
        <w:rPr>
          <w:lang w:val="lt-LT"/>
        </w:rPr>
        <w:t xml:space="preserve"> bendrojo plano funkcinių zonų tipus, pakeisti naudojimo būdą iš gyvenamosios teritorijos mažaaukščių gyv</w:t>
      </w:r>
      <w:r w:rsidR="00820124">
        <w:rPr>
          <w:lang w:val="lt-LT"/>
        </w:rPr>
        <w:t>e</w:t>
      </w:r>
      <w:r w:rsidR="00A77185" w:rsidRPr="00A6761B">
        <w:rPr>
          <w:lang w:val="lt-LT"/>
        </w:rPr>
        <w:t>n</w:t>
      </w:r>
      <w:r w:rsidR="00820124">
        <w:rPr>
          <w:lang w:val="lt-LT"/>
        </w:rPr>
        <w:t>a</w:t>
      </w:r>
      <w:r w:rsidR="00A77185" w:rsidRPr="00A6761B">
        <w:rPr>
          <w:lang w:val="lt-LT"/>
        </w:rPr>
        <w:t>mųjų namų statybos į komercinės paskirties objektų teritorijos ir susisiekimo ir inžinerinių tinklų koridorių teritorijos naudojimo būdus, prisijungti</w:t>
      </w:r>
      <w:r w:rsidR="00467BF4" w:rsidRPr="00A6761B">
        <w:rPr>
          <w:lang w:val="lt-LT"/>
        </w:rPr>
        <w:t xml:space="preserve"> </w:t>
      </w:r>
      <w:r w:rsidR="00A77185" w:rsidRPr="00A6761B">
        <w:rPr>
          <w:lang w:val="lt-LT"/>
        </w:rPr>
        <w:t xml:space="preserve">įsiterpusį laisvos valstybinės žemės plotą, </w:t>
      </w:r>
      <w:r w:rsidR="00467BF4" w:rsidRPr="00A6761B">
        <w:rPr>
          <w:lang w:val="lt-LT"/>
        </w:rPr>
        <w:t xml:space="preserve">nustatyti </w:t>
      </w:r>
      <w:r w:rsidR="00A77185" w:rsidRPr="00A6761B">
        <w:rPr>
          <w:lang w:val="lt-LT"/>
        </w:rPr>
        <w:t xml:space="preserve">teritorijos naudojimo </w:t>
      </w:r>
      <w:r w:rsidR="00467BF4" w:rsidRPr="00A6761B">
        <w:rPr>
          <w:lang w:val="lt-LT"/>
        </w:rPr>
        <w:t>reglamentus</w:t>
      </w:r>
      <w:r w:rsidR="00A77185" w:rsidRPr="00A6761B">
        <w:rPr>
          <w:lang w:val="lt-LT"/>
        </w:rPr>
        <w:t xml:space="preserve"> </w:t>
      </w:r>
      <w:r w:rsidR="00E16C80" w:rsidRPr="00820124">
        <w:rPr>
          <w:lang w:val="lt-LT"/>
        </w:rPr>
        <w:t>vadovaujantis Vilniaus miesto savivaldybės teritorijos bendrojo plano sprendiniais (</w:t>
      </w:r>
      <w:r w:rsidR="00987913" w:rsidRPr="00820124">
        <w:rPr>
          <w:lang w:val="lt-LT"/>
        </w:rPr>
        <w:t>pagal pridedamą schemą</w:t>
      </w:r>
      <w:r w:rsidR="00E16C80" w:rsidRPr="00820124">
        <w:rPr>
          <w:lang w:val="lt-LT"/>
        </w:rPr>
        <w:t>).</w:t>
      </w:r>
    </w:p>
    <w:p w14:paraId="516C99CD" w14:textId="5AA50507" w:rsidR="008225A1" w:rsidRPr="00A6761B" w:rsidRDefault="008225A1" w:rsidP="000E63F0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Style w:val="normaltextrun"/>
          <w:lang w:eastAsia="en-US"/>
        </w:rPr>
      </w:pPr>
      <w:r w:rsidRPr="00820124">
        <w:rPr>
          <w:rStyle w:val="normaltextrun"/>
        </w:rPr>
        <w:t>3. T v i r t i n u   detaliojo plano planavimo darbų programą (pridedama).</w:t>
      </w:r>
    </w:p>
    <w:p w14:paraId="53B90E4E" w14:textId="705A4095" w:rsidR="00E16C80" w:rsidRPr="00E16C80" w:rsidRDefault="00E16C80" w:rsidP="008225A1">
      <w:pPr>
        <w:spacing w:line="360" w:lineRule="auto"/>
        <w:ind w:firstLine="720"/>
        <w:jc w:val="both"/>
      </w:pPr>
    </w:p>
    <w:sectPr w:rsidR="00E16C80" w:rsidRPr="00E16C80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80E9D" w14:textId="77777777" w:rsidR="006975B0" w:rsidRDefault="006975B0">
      <w:r>
        <w:separator/>
      </w:r>
    </w:p>
  </w:endnote>
  <w:endnote w:type="continuationSeparator" w:id="0">
    <w:p w14:paraId="755D845A" w14:textId="77777777" w:rsidR="006975B0" w:rsidRDefault="006975B0">
      <w:r>
        <w:continuationSeparator/>
      </w:r>
    </w:p>
  </w:endnote>
  <w:endnote w:type="continuationNotice" w:id="1">
    <w:p w14:paraId="0B28E692" w14:textId="77777777" w:rsidR="006975B0" w:rsidRDefault="006975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49741" w14:textId="77777777" w:rsidR="006975B0" w:rsidRDefault="006975B0">
      <w:r>
        <w:separator/>
      </w:r>
    </w:p>
  </w:footnote>
  <w:footnote w:type="continuationSeparator" w:id="0">
    <w:p w14:paraId="45E412F3" w14:textId="77777777" w:rsidR="006975B0" w:rsidRDefault="006975B0">
      <w:r>
        <w:continuationSeparator/>
      </w:r>
    </w:p>
  </w:footnote>
  <w:footnote w:type="continuationNotice" w:id="1">
    <w:p w14:paraId="7B3768E5" w14:textId="77777777" w:rsidR="006975B0" w:rsidRDefault="006975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5B25A2" w:rsidRDefault="005B25A2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5B25A2" w:rsidRDefault="005B25A2">
    <w:pPr>
      <w:pStyle w:val="Footer"/>
      <w:jc w:val="right"/>
    </w:pPr>
    <w:bookmarkStart w:id="6" w:name="specialiojiZyma"/>
    <w:bookmarkEnd w:id="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4A69"/>
    <w:rsid w:val="00035711"/>
    <w:rsid w:val="000E1F3B"/>
    <w:rsid w:val="000E63F0"/>
    <w:rsid w:val="001070F8"/>
    <w:rsid w:val="001151AC"/>
    <w:rsid w:val="001269F3"/>
    <w:rsid w:val="001A6045"/>
    <w:rsid w:val="001E67E8"/>
    <w:rsid w:val="001F26CC"/>
    <w:rsid w:val="002017D5"/>
    <w:rsid w:val="00233382"/>
    <w:rsid w:val="00237C6D"/>
    <w:rsid w:val="00283837"/>
    <w:rsid w:val="00300B7F"/>
    <w:rsid w:val="00304666"/>
    <w:rsid w:val="00307AAF"/>
    <w:rsid w:val="00310421"/>
    <w:rsid w:val="00335309"/>
    <w:rsid w:val="00341983"/>
    <w:rsid w:val="00342B7F"/>
    <w:rsid w:val="00350859"/>
    <w:rsid w:val="0035367A"/>
    <w:rsid w:val="00386516"/>
    <w:rsid w:val="003A3E5F"/>
    <w:rsid w:val="003A646F"/>
    <w:rsid w:val="003D642F"/>
    <w:rsid w:val="00420762"/>
    <w:rsid w:val="00467BF4"/>
    <w:rsid w:val="00476FFD"/>
    <w:rsid w:val="0049310C"/>
    <w:rsid w:val="004A1377"/>
    <w:rsid w:val="004D76E0"/>
    <w:rsid w:val="004F3636"/>
    <w:rsid w:val="00527289"/>
    <w:rsid w:val="005414C4"/>
    <w:rsid w:val="005720C1"/>
    <w:rsid w:val="00575B52"/>
    <w:rsid w:val="00594E57"/>
    <w:rsid w:val="005B25A2"/>
    <w:rsid w:val="005F7BBD"/>
    <w:rsid w:val="00641705"/>
    <w:rsid w:val="006815B3"/>
    <w:rsid w:val="006975B0"/>
    <w:rsid w:val="006A208E"/>
    <w:rsid w:val="006B2EDB"/>
    <w:rsid w:val="006B5405"/>
    <w:rsid w:val="006C2D4E"/>
    <w:rsid w:val="006E6ADA"/>
    <w:rsid w:val="006F5EC7"/>
    <w:rsid w:val="00720719"/>
    <w:rsid w:val="007362CF"/>
    <w:rsid w:val="007554DA"/>
    <w:rsid w:val="0079729C"/>
    <w:rsid w:val="007B6F91"/>
    <w:rsid w:val="007C16A9"/>
    <w:rsid w:val="00813808"/>
    <w:rsid w:val="00815382"/>
    <w:rsid w:val="00820124"/>
    <w:rsid w:val="008225A1"/>
    <w:rsid w:val="00850F1D"/>
    <w:rsid w:val="008527B2"/>
    <w:rsid w:val="008C2E62"/>
    <w:rsid w:val="008F586B"/>
    <w:rsid w:val="009069B2"/>
    <w:rsid w:val="00907997"/>
    <w:rsid w:val="009437FD"/>
    <w:rsid w:val="00960F86"/>
    <w:rsid w:val="009726A3"/>
    <w:rsid w:val="0098213D"/>
    <w:rsid w:val="00983A96"/>
    <w:rsid w:val="00987913"/>
    <w:rsid w:val="009A0B31"/>
    <w:rsid w:val="009D7B1B"/>
    <w:rsid w:val="009E2D13"/>
    <w:rsid w:val="009E7C3B"/>
    <w:rsid w:val="00A101D8"/>
    <w:rsid w:val="00A3080E"/>
    <w:rsid w:val="00A31A77"/>
    <w:rsid w:val="00A37EF2"/>
    <w:rsid w:val="00A6761B"/>
    <w:rsid w:val="00A72CFF"/>
    <w:rsid w:val="00A72E6A"/>
    <w:rsid w:val="00A73B31"/>
    <w:rsid w:val="00A77185"/>
    <w:rsid w:val="00A9556C"/>
    <w:rsid w:val="00AC1ADE"/>
    <w:rsid w:val="00AC56F6"/>
    <w:rsid w:val="00AD1950"/>
    <w:rsid w:val="00AD5C30"/>
    <w:rsid w:val="00AE2736"/>
    <w:rsid w:val="00AE4C9A"/>
    <w:rsid w:val="00B27A0B"/>
    <w:rsid w:val="00B30FFF"/>
    <w:rsid w:val="00B337D4"/>
    <w:rsid w:val="00B35880"/>
    <w:rsid w:val="00B636FA"/>
    <w:rsid w:val="00B65FB8"/>
    <w:rsid w:val="00BA16A6"/>
    <w:rsid w:val="00BA498A"/>
    <w:rsid w:val="00BB3EC4"/>
    <w:rsid w:val="00BC7B32"/>
    <w:rsid w:val="00C1132C"/>
    <w:rsid w:val="00C54DFF"/>
    <w:rsid w:val="00C76AF3"/>
    <w:rsid w:val="00C8176F"/>
    <w:rsid w:val="00C84BFE"/>
    <w:rsid w:val="00CC12EB"/>
    <w:rsid w:val="00CE6811"/>
    <w:rsid w:val="00CF3844"/>
    <w:rsid w:val="00D138D2"/>
    <w:rsid w:val="00D15AC6"/>
    <w:rsid w:val="00D36842"/>
    <w:rsid w:val="00D6462E"/>
    <w:rsid w:val="00DB5A24"/>
    <w:rsid w:val="00E04E19"/>
    <w:rsid w:val="00E16C80"/>
    <w:rsid w:val="00E3063F"/>
    <w:rsid w:val="00E53E75"/>
    <w:rsid w:val="00E65BF4"/>
    <w:rsid w:val="00E761F1"/>
    <w:rsid w:val="00E842EE"/>
    <w:rsid w:val="00E873EF"/>
    <w:rsid w:val="00E91EEB"/>
    <w:rsid w:val="00EB2A86"/>
    <w:rsid w:val="00EC6B30"/>
    <w:rsid w:val="00EC7F9F"/>
    <w:rsid w:val="00ED2D71"/>
    <w:rsid w:val="00F46164"/>
    <w:rsid w:val="00F462DA"/>
    <w:rsid w:val="00F62614"/>
    <w:rsid w:val="00F67361"/>
    <w:rsid w:val="00F67B66"/>
    <w:rsid w:val="00F71E54"/>
    <w:rsid w:val="00F7772F"/>
    <w:rsid w:val="00FA3757"/>
    <w:rsid w:val="00FF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B9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BC7B32"/>
    <w:rPr>
      <w:sz w:val="24"/>
      <w:szCs w:val="24"/>
      <w:lang w:val="en-GB" w:eastAsia="en-US"/>
    </w:rPr>
  </w:style>
  <w:style w:type="paragraph" w:styleId="ListParagraph">
    <w:name w:val="List Paragraph"/>
    <w:basedOn w:val="Normal"/>
    <w:qFormat/>
    <w:rsid w:val="00AD1950"/>
    <w:pPr>
      <w:ind w:left="720"/>
      <w:contextualSpacing/>
    </w:pPr>
  </w:style>
  <w:style w:type="character" w:customStyle="1" w:styleId="normaltextrun">
    <w:name w:val="normaltextrun"/>
    <w:basedOn w:val="DefaultParagraphFont"/>
    <w:rsid w:val="00C84BFE"/>
  </w:style>
  <w:style w:type="paragraph" w:customStyle="1" w:styleId="paragraph">
    <w:name w:val="paragraph"/>
    <w:basedOn w:val="Normal"/>
    <w:rsid w:val="008225A1"/>
    <w:pPr>
      <w:spacing w:before="100" w:beforeAutospacing="1" w:after="100" w:afterAutospacing="1"/>
    </w:pPr>
    <w:rPr>
      <w:lang w:val="lt-LT" w:eastAsia="lt-LT"/>
    </w:rPr>
  </w:style>
  <w:style w:type="character" w:styleId="CommentReference">
    <w:name w:val="annotation reference"/>
    <w:basedOn w:val="DefaultParagraphFont"/>
    <w:semiHidden/>
    <w:unhideWhenUsed/>
    <w:rsid w:val="00C76AF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76A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76AF3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6A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6AF3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0E1F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E1F3B"/>
    <w:rPr>
      <w:rFonts w:ascii="Segoe UI" w:hAnsi="Segoe UI" w:cs="Segoe UI"/>
      <w:sz w:val="18"/>
      <w:szCs w:val="18"/>
      <w:lang w:val="en-GB" w:eastAsia="en-US"/>
    </w:rPr>
  </w:style>
  <w:style w:type="character" w:customStyle="1" w:styleId="spellingerror">
    <w:name w:val="spellingerror"/>
    <w:basedOn w:val="DefaultParagraphFont"/>
    <w:rsid w:val="00BA4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2022-12-08T07:07:00Z</dcterms:created>
  <dcterms:modified xsi:type="dcterms:W3CDTF">2022-12-08T07:07:00Z</dcterms:modified>
  <dc:language/>
</cp:coreProperties>
</file>