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INICIJUOTI GINEITIŠKIŲ IR PAVILIONIŲ TERITORIJOS T5 KVARTALO PAŠILAIČIŲ SENIŪNIJOJE DETALIOJO PLANO SPRENDINIŲ KOREGAVIMĄ SKLYPE GINEITIŠKIŲ G. 19A</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6A733C49" w14:textId="77777777" w:rsidR="00DE0EEE" w:rsidRDefault="00DE0EEE" w:rsidP="00DE0EEE">
      <w:pPr>
        <w:spacing w:line="360" w:lineRule="auto"/>
        <w:ind w:firstLine="720"/>
        <w:jc w:val="both"/>
      </w:pPr>
      <w:r>
        <w:fldChar w:fldCharType="begin">
          <w:ffData>
            <w:name w:val="dokumentoTekstas"/>
            <w:enabled/>
            <w:calcOnExit w:val="0"/>
            <w:textInput/>
          </w:ffData>
        </w:fldChar>
      </w:r>
      <w:r>
        <w:instrText>FORMTEXT</w:instrText>
      </w:r>
      <w:r w:rsidR="00843F02">
        <w:fldChar w:fldCharType="separate"/>
      </w:r>
      <w:r>
        <w:fldChar w:fldCharType="end"/>
      </w:r>
      <w:r>
        <w:rPr>
          <w:lang w:val="lt-LT"/>
        </w:rPr>
        <w:t>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w:t>
      </w:r>
      <w:r>
        <w:rPr>
          <w:lang w:val="lt-LT"/>
        </w:rPr>
        <w:br/>
        <w:t xml:space="preserve">2021 m. kovo 19 d. įsakymo Nr. 40-144/21 „Dėl Vilniaus miesto savivaldybės administracijos direktoriaus pavaduotojos </w:t>
      </w:r>
      <w:proofErr w:type="spellStart"/>
      <w:r>
        <w:rPr>
          <w:lang w:val="lt-LT"/>
        </w:rPr>
        <w:t>Danutos</w:t>
      </w:r>
      <w:proofErr w:type="spellEnd"/>
      <w:r>
        <w:rPr>
          <w:lang w:val="lt-LT"/>
        </w:rPr>
        <w:t xml:space="preserve"> </w:t>
      </w:r>
      <w:proofErr w:type="spellStart"/>
      <w:r>
        <w:rPr>
          <w:lang w:val="lt-LT"/>
        </w:rPr>
        <w:t>Narbut</w:t>
      </w:r>
      <w:proofErr w:type="spellEnd"/>
      <w:r>
        <w:rPr>
          <w:lang w:val="lt-LT"/>
        </w:rPr>
        <w:t xml:space="preserve"> įgaliojimų“ 1.1.3 papunkčiu:</w:t>
      </w:r>
    </w:p>
    <w:p w14:paraId="61DC9DB3" w14:textId="532E0817" w:rsidR="00DE0EEE" w:rsidRDefault="00DE0EEE" w:rsidP="0016294D">
      <w:pPr>
        <w:spacing w:line="360" w:lineRule="auto"/>
        <w:ind w:firstLine="720"/>
        <w:jc w:val="both"/>
        <w:rPr>
          <w:lang w:val="lt-LT"/>
        </w:rPr>
      </w:pPr>
      <w:r>
        <w:rPr>
          <w:lang w:val="lt-LT"/>
        </w:rPr>
        <w:t xml:space="preserve">1. L e i d ž i u  </w:t>
      </w:r>
      <w:bookmarkStart w:id="7" w:name="_Hlk96939339"/>
      <w:r>
        <w:rPr>
          <w:lang w:val="lt-LT"/>
        </w:rPr>
        <w:t xml:space="preserve">inicijuoti </w:t>
      </w:r>
      <w:bookmarkStart w:id="8" w:name="_Hlk535511392"/>
      <w:bookmarkStart w:id="9" w:name="_Hlk96939249"/>
      <w:r>
        <w:rPr>
          <w:lang w:val="lt-LT"/>
        </w:rPr>
        <w:t xml:space="preserve">Vilniaus miesto savivaldybės tarybos 2013 m. birželio 5 d. sprendimu Nr. </w:t>
      </w:r>
      <w:bookmarkEnd w:id="8"/>
      <w:r>
        <w:rPr>
          <w:lang w:val="lt-LT"/>
        </w:rPr>
        <w:t xml:space="preserve">1-1260 „Dėl </w:t>
      </w:r>
      <w:proofErr w:type="spellStart"/>
      <w:r>
        <w:rPr>
          <w:lang w:val="lt-LT"/>
        </w:rPr>
        <w:t>Gineitiškių</w:t>
      </w:r>
      <w:proofErr w:type="spellEnd"/>
      <w:r>
        <w:rPr>
          <w:lang w:val="lt-LT"/>
        </w:rPr>
        <w:t xml:space="preserve"> ir Pavilionių teritorijos T5 kvartalo Pašilaičių seniūnijoje detaliojo plano tvirtinimo“  patvirtinto </w:t>
      </w:r>
      <w:bookmarkStart w:id="10" w:name="_Hlk15034906"/>
      <w:r>
        <w:rPr>
          <w:lang w:val="lt-LT"/>
        </w:rPr>
        <w:t xml:space="preserve">detaliojo plano (registro Nr. T00080963) sprendinių koregavimą </w:t>
      </w:r>
      <w:bookmarkEnd w:id="10"/>
      <w:r>
        <w:rPr>
          <w:lang w:val="lt-LT"/>
        </w:rPr>
        <w:t xml:space="preserve">sklype </w:t>
      </w:r>
      <w:r>
        <w:rPr>
          <w:lang w:val="lt-LT"/>
        </w:rPr>
        <w:br/>
      </w:r>
      <w:proofErr w:type="spellStart"/>
      <w:r>
        <w:rPr>
          <w:lang w:val="lt-LT"/>
        </w:rPr>
        <w:t>Gineitiškių</w:t>
      </w:r>
      <w:proofErr w:type="spellEnd"/>
      <w:r>
        <w:rPr>
          <w:lang w:val="lt-LT"/>
        </w:rPr>
        <w:t xml:space="preserve"> g. 19A (kadastro Nr. 0101/0170:70): nekeičiant žemės sklypo naudojimo paskirties ir būdo, padalyti žemės sklypą, nustatyti naujų žemės sklypų ribas ir plotus, pagrindinius ir papildomus teritorijos naudojimo reglamentus vadovaujantis Vilniaus miesto savivaldybės teritorijos bendrojo plano sprendiniais (pagal pridedamą miesto plano ištrauką).</w:t>
      </w:r>
      <w:bookmarkEnd w:id="7"/>
      <w:bookmarkEnd w:id="9"/>
    </w:p>
    <w:p w14:paraId="237B9D66" w14:textId="679ACC6B" w:rsidR="00641705" w:rsidRDefault="00DE0EEE" w:rsidP="0016294D">
      <w:pPr>
        <w:ind w:firstLine="720"/>
        <w:jc w:val="both"/>
      </w:pPr>
      <w:r>
        <w:rPr>
          <w:lang w:val="lt-LT"/>
        </w:rPr>
        <w:t>2. T v i r t i n u  planavimo darbų programą detaliojo planavimo dokumentui koreguoti (pridedama).</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6294D"/>
    <w:rsid w:val="001A6045"/>
    <w:rsid w:val="00237C6D"/>
    <w:rsid w:val="00307AAF"/>
    <w:rsid w:val="00350859"/>
    <w:rsid w:val="003A646F"/>
    <w:rsid w:val="003D642F"/>
    <w:rsid w:val="00527289"/>
    <w:rsid w:val="00550282"/>
    <w:rsid w:val="005720C1"/>
    <w:rsid w:val="005F7BBD"/>
    <w:rsid w:val="00641705"/>
    <w:rsid w:val="006815B3"/>
    <w:rsid w:val="006C2D4E"/>
    <w:rsid w:val="006F5EC7"/>
    <w:rsid w:val="007362CF"/>
    <w:rsid w:val="00784240"/>
    <w:rsid w:val="00815382"/>
    <w:rsid w:val="008E5F63"/>
    <w:rsid w:val="009069B2"/>
    <w:rsid w:val="0098213D"/>
    <w:rsid w:val="009E2D13"/>
    <w:rsid w:val="00A72CFF"/>
    <w:rsid w:val="00A72E6A"/>
    <w:rsid w:val="00A73B31"/>
    <w:rsid w:val="00AD5C30"/>
    <w:rsid w:val="00B337D4"/>
    <w:rsid w:val="00BA16A6"/>
    <w:rsid w:val="00D36842"/>
    <w:rsid w:val="00DE0EEE"/>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Kasparas Lučinskas</cp:lastModifiedBy>
  <cp:revision>2</cp:revision>
  <dcterms:created xsi:type="dcterms:W3CDTF">2022-04-04T05:01:00Z</dcterms:created>
  <dcterms:modified xsi:type="dcterms:W3CDTF">2022-04-04T05:01:00Z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