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DCA69" w14:textId="7184FD46" w:rsidR="00316D76" w:rsidRPr="00174D52" w:rsidRDefault="00316D76" w:rsidP="00316D76">
      <w:pPr>
        <w:ind w:left="5760"/>
        <w:jc w:val="both"/>
        <w:rPr>
          <w:lang w:val="lt-LT"/>
        </w:rPr>
      </w:pPr>
      <w:r w:rsidRPr="00174D52">
        <w:rPr>
          <w:lang w:val="lt-LT"/>
        </w:rPr>
        <w:t>Prekybos</w:t>
      </w:r>
      <w:r w:rsidR="002914E3" w:rsidRPr="00174D52">
        <w:rPr>
          <w:lang w:val="lt-LT"/>
        </w:rPr>
        <w:t xml:space="preserve"> </w:t>
      </w:r>
      <w:r w:rsidR="00B12297" w:rsidRPr="00174D52">
        <w:rPr>
          <w:lang w:val="lt-LT"/>
        </w:rPr>
        <w:t>ūkininkų užaugintais žemės ūkio produktais</w:t>
      </w:r>
      <w:r w:rsidRPr="00174D52">
        <w:rPr>
          <w:lang w:val="lt-LT"/>
        </w:rPr>
        <w:t xml:space="preserve">, maitinimo paslaugų teikimo </w:t>
      </w:r>
      <w:r w:rsidR="00735BA1" w:rsidRPr="00174D52">
        <w:rPr>
          <w:lang w:val="lt-LT"/>
        </w:rPr>
        <w:t xml:space="preserve">ir renginių organizavimo </w:t>
      </w:r>
      <w:r w:rsidR="00511C98" w:rsidRPr="00174D52">
        <w:rPr>
          <w:lang w:val="lt-LT"/>
        </w:rPr>
        <w:t xml:space="preserve">teritorijoje prie </w:t>
      </w:r>
      <w:r w:rsidRPr="00174D52">
        <w:rPr>
          <w:lang w:val="lt-LT"/>
        </w:rPr>
        <w:t>Maironio ir Aukštaičių gatvių sankirto</w:t>
      </w:r>
      <w:r w:rsidR="00511C98" w:rsidRPr="00174D52">
        <w:rPr>
          <w:lang w:val="lt-LT"/>
        </w:rPr>
        <w:t>s</w:t>
      </w:r>
      <w:r w:rsidRPr="00174D52">
        <w:rPr>
          <w:lang w:val="lt-LT"/>
        </w:rPr>
        <w:t xml:space="preserve"> operatoriaus atrankos konkurso nuostatų</w:t>
      </w:r>
    </w:p>
    <w:p w14:paraId="040DCA6A" w14:textId="2231EC59" w:rsidR="00793C06" w:rsidRDefault="00793C06" w:rsidP="00316D76">
      <w:pPr>
        <w:ind w:left="5760"/>
        <w:jc w:val="both"/>
        <w:rPr>
          <w:sz w:val="24"/>
          <w:szCs w:val="24"/>
          <w:lang w:val="lt-LT"/>
        </w:rPr>
      </w:pPr>
      <w:r w:rsidRPr="00174D52">
        <w:rPr>
          <w:lang w:val="lt-LT"/>
        </w:rPr>
        <w:t>2 priedas</w:t>
      </w:r>
    </w:p>
    <w:p w14:paraId="040DCA6B" w14:textId="77777777" w:rsidR="00D04BC7" w:rsidRDefault="00D04BC7" w:rsidP="00316D76">
      <w:pPr>
        <w:ind w:left="5760"/>
        <w:jc w:val="both"/>
        <w:rPr>
          <w:sz w:val="24"/>
          <w:szCs w:val="24"/>
          <w:lang w:val="lt-LT"/>
        </w:rPr>
      </w:pPr>
    </w:p>
    <w:p w14:paraId="4696309F" w14:textId="5017B7D9" w:rsidR="00C255C6" w:rsidRPr="00BA009B" w:rsidRDefault="00097F1E" w:rsidP="00BA009B">
      <w:pPr>
        <w:jc w:val="center"/>
        <w:rPr>
          <w:b/>
          <w:bCs/>
          <w:sz w:val="24"/>
          <w:szCs w:val="24"/>
          <w:lang w:val="lt-LT"/>
        </w:rPr>
      </w:pPr>
      <w:r w:rsidRPr="00BA009B">
        <w:rPr>
          <w:b/>
          <w:bCs/>
          <w:sz w:val="24"/>
          <w:szCs w:val="24"/>
          <w:lang w:val="lt-LT"/>
        </w:rPr>
        <w:t>(</w:t>
      </w:r>
      <w:r>
        <w:rPr>
          <w:b/>
          <w:bCs/>
          <w:sz w:val="24"/>
          <w:szCs w:val="24"/>
          <w:lang w:val="lt-LT"/>
        </w:rPr>
        <w:t>paraiškos forma)</w:t>
      </w:r>
    </w:p>
    <w:p w14:paraId="0212DA2A" w14:textId="77777777" w:rsidR="00097F1E" w:rsidRPr="00B2670D" w:rsidRDefault="00097F1E" w:rsidP="00316D76">
      <w:pPr>
        <w:ind w:left="5760"/>
        <w:jc w:val="both"/>
        <w:rPr>
          <w:sz w:val="24"/>
          <w:szCs w:val="24"/>
          <w:lang w:val="lt-LT"/>
        </w:rPr>
      </w:pPr>
    </w:p>
    <w:p w14:paraId="1F686651" w14:textId="77777777" w:rsidR="00161289" w:rsidRDefault="00316D76" w:rsidP="00316D76">
      <w:pPr>
        <w:pStyle w:val="Pagrindinistekstas"/>
        <w:jc w:val="center"/>
        <w:rPr>
          <w:b/>
          <w:bCs/>
          <w:color w:val="000000"/>
        </w:rPr>
      </w:pPr>
      <w:r w:rsidRPr="00316D76">
        <w:rPr>
          <w:b/>
          <w:bCs/>
          <w:color w:val="000000"/>
        </w:rPr>
        <w:t>PREKYBOS</w:t>
      </w:r>
      <w:r w:rsidR="00B12297">
        <w:rPr>
          <w:b/>
          <w:bCs/>
          <w:color w:val="000000"/>
        </w:rPr>
        <w:t xml:space="preserve"> </w:t>
      </w:r>
      <w:r w:rsidR="00B12297" w:rsidRPr="00A449D1">
        <w:rPr>
          <w:b/>
          <w:bCs/>
          <w:color w:val="000000"/>
        </w:rPr>
        <w:t>ŪKININKŲ UŽAUGINTAIS ŽEMĖS ŪKIO PRODUKTAIS</w:t>
      </w:r>
      <w:r w:rsidRPr="00A449D1">
        <w:rPr>
          <w:b/>
          <w:bCs/>
          <w:color w:val="000000"/>
        </w:rPr>
        <w:t xml:space="preserve">, </w:t>
      </w:r>
      <w:r w:rsidRPr="00316D76">
        <w:rPr>
          <w:b/>
          <w:bCs/>
          <w:color w:val="000000"/>
        </w:rPr>
        <w:t xml:space="preserve">MAITINIMO PASLAUGŲ TEIKIMO </w:t>
      </w:r>
      <w:r w:rsidR="009729E1">
        <w:rPr>
          <w:b/>
          <w:bCs/>
          <w:color w:val="000000"/>
        </w:rPr>
        <w:t xml:space="preserve">IR RENGINIŲ ORGANIZAVIMO </w:t>
      </w:r>
      <w:r w:rsidR="007A3152">
        <w:rPr>
          <w:b/>
          <w:bCs/>
          <w:color w:val="000000"/>
        </w:rPr>
        <w:t xml:space="preserve">TERITORIJOJE </w:t>
      </w:r>
      <w:r w:rsidR="00511C98">
        <w:rPr>
          <w:b/>
          <w:bCs/>
          <w:color w:val="000000"/>
        </w:rPr>
        <w:t>PRIE</w:t>
      </w:r>
      <w:r w:rsidR="007A3152">
        <w:rPr>
          <w:b/>
          <w:bCs/>
          <w:color w:val="000000"/>
        </w:rPr>
        <w:t xml:space="preserve"> </w:t>
      </w:r>
      <w:r w:rsidRPr="00316D76">
        <w:rPr>
          <w:b/>
          <w:bCs/>
          <w:color w:val="000000"/>
        </w:rPr>
        <w:t>MAIRONIO IR AUKŠTAIČIŲ GATVIŲ SANKIRTO</w:t>
      </w:r>
      <w:r w:rsidR="00511C98">
        <w:rPr>
          <w:b/>
          <w:bCs/>
          <w:color w:val="000000"/>
        </w:rPr>
        <w:t>S</w:t>
      </w:r>
      <w:r w:rsidR="00BA009B">
        <w:rPr>
          <w:b/>
          <w:bCs/>
          <w:color w:val="000000"/>
        </w:rPr>
        <w:t xml:space="preserve"> </w:t>
      </w:r>
    </w:p>
    <w:p w14:paraId="040DCA6C" w14:textId="67C22DEA" w:rsidR="00032491" w:rsidRDefault="00BA009B" w:rsidP="00316D76">
      <w:pPr>
        <w:pStyle w:val="Pagrindinistekstas"/>
        <w:jc w:val="center"/>
        <w:rPr>
          <w:b/>
          <w:bCs/>
          <w:color w:val="000000"/>
        </w:rPr>
      </w:pPr>
      <w:r>
        <w:rPr>
          <w:b/>
          <w:bCs/>
          <w:color w:val="000000"/>
        </w:rPr>
        <w:t>PARAIŠKA</w:t>
      </w:r>
    </w:p>
    <w:p w14:paraId="6CA646FB" w14:textId="77777777" w:rsidR="00C255C6" w:rsidRDefault="00C255C6" w:rsidP="00793C06">
      <w:pPr>
        <w:ind w:right="454"/>
        <w:jc w:val="center"/>
        <w:rPr>
          <w:sz w:val="24"/>
          <w:szCs w:val="24"/>
          <w:lang w:val="lt-LT"/>
        </w:rPr>
      </w:pPr>
    </w:p>
    <w:p w14:paraId="040DCA6D" w14:textId="329A8327" w:rsidR="004426DB" w:rsidRDefault="004426DB" w:rsidP="00793C06">
      <w:pPr>
        <w:ind w:right="454"/>
        <w:jc w:val="center"/>
        <w:rPr>
          <w:sz w:val="24"/>
          <w:szCs w:val="24"/>
          <w:lang w:val="lt-LT"/>
        </w:rPr>
      </w:pPr>
      <w:r w:rsidRPr="000A6F55">
        <w:rPr>
          <w:sz w:val="24"/>
          <w:szCs w:val="24"/>
          <w:lang w:val="lt-LT"/>
        </w:rPr>
        <w:t>20</w:t>
      </w:r>
      <w:r w:rsidR="00390B73">
        <w:rPr>
          <w:sz w:val="24"/>
          <w:szCs w:val="24"/>
          <w:lang w:val="lt-LT"/>
        </w:rPr>
        <w:t>24</w:t>
      </w:r>
      <w:r w:rsidRPr="00745864">
        <w:rPr>
          <w:color w:val="FF0000"/>
          <w:sz w:val="24"/>
          <w:szCs w:val="24"/>
          <w:lang w:val="lt-LT"/>
        </w:rPr>
        <w:t xml:space="preserve"> </w:t>
      </w:r>
      <w:r w:rsidRPr="000A6F55">
        <w:rPr>
          <w:sz w:val="24"/>
          <w:szCs w:val="24"/>
          <w:lang w:val="lt-LT"/>
        </w:rPr>
        <w:t xml:space="preserve">m. </w:t>
      </w:r>
      <w:r w:rsidR="00E90176">
        <w:rPr>
          <w:sz w:val="24"/>
          <w:szCs w:val="24"/>
          <w:lang w:val="lt-LT"/>
        </w:rPr>
        <w:t xml:space="preserve">                    </w:t>
      </w:r>
      <w:r w:rsidRPr="000A6F55">
        <w:rPr>
          <w:sz w:val="24"/>
          <w:szCs w:val="24"/>
          <w:lang w:val="lt-LT"/>
        </w:rPr>
        <w:t>d.</w:t>
      </w:r>
    </w:p>
    <w:p w14:paraId="5A260095" w14:textId="77777777" w:rsidR="00C255C6" w:rsidRDefault="00C255C6" w:rsidP="00793C06">
      <w:pPr>
        <w:ind w:right="454"/>
        <w:jc w:val="center"/>
        <w:rPr>
          <w:sz w:val="24"/>
          <w:szCs w:val="24"/>
          <w:lang w:val="lt-LT"/>
        </w:rPr>
      </w:pPr>
    </w:p>
    <w:p w14:paraId="06F5E3D4" w14:textId="77777777" w:rsidR="00C255C6" w:rsidRPr="000A6F55" w:rsidRDefault="00C255C6" w:rsidP="00793C06">
      <w:pPr>
        <w:ind w:right="454"/>
        <w:jc w:val="center"/>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671"/>
      </w:tblGrid>
      <w:tr w:rsidR="00475461" w:rsidRPr="00D5748B" w14:paraId="040DCA70" w14:textId="77777777" w:rsidTr="00174D52">
        <w:tc>
          <w:tcPr>
            <w:tcW w:w="4957" w:type="dxa"/>
          </w:tcPr>
          <w:p w14:paraId="040DCA6E" w14:textId="3D17021B" w:rsidR="00475461" w:rsidRPr="00F77106" w:rsidRDefault="00793C06" w:rsidP="00B2670D">
            <w:pPr>
              <w:pStyle w:val="Pagrindiniotekstotrauka2"/>
              <w:ind w:firstLine="0"/>
              <w:jc w:val="left"/>
              <w:rPr>
                <w:sz w:val="22"/>
                <w:szCs w:val="22"/>
              </w:rPr>
            </w:pPr>
            <w:r w:rsidRPr="00F77106">
              <w:rPr>
                <w:sz w:val="22"/>
                <w:szCs w:val="22"/>
              </w:rPr>
              <w:t>Juridinio asmens</w:t>
            </w:r>
            <w:r w:rsidR="008722C9" w:rsidRPr="00F77106">
              <w:rPr>
                <w:sz w:val="22"/>
                <w:szCs w:val="22"/>
              </w:rPr>
              <w:t xml:space="preserve"> </w:t>
            </w:r>
            <w:r w:rsidR="00475461" w:rsidRPr="00F77106">
              <w:rPr>
                <w:sz w:val="22"/>
                <w:szCs w:val="22"/>
              </w:rPr>
              <w:t>pavadinimas</w:t>
            </w:r>
            <w:r w:rsidR="001E02C0" w:rsidRPr="00F77106">
              <w:rPr>
                <w:sz w:val="22"/>
                <w:szCs w:val="22"/>
              </w:rPr>
              <w:t xml:space="preserve">, </w:t>
            </w:r>
            <w:r w:rsidR="00475461" w:rsidRPr="00F77106">
              <w:rPr>
                <w:sz w:val="22"/>
                <w:szCs w:val="22"/>
              </w:rPr>
              <w:t>kodas</w:t>
            </w:r>
          </w:p>
        </w:tc>
        <w:tc>
          <w:tcPr>
            <w:tcW w:w="4671" w:type="dxa"/>
          </w:tcPr>
          <w:p w14:paraId="040DCA6F" w14:textId="77777777" w:rsidR="001855FF" w:rsidRPr="00F77106" w:rsidRDefault="001855FF" w:rsidP="00B2670D">
            <w:pPr>
              <w:pStyle w:val="Pagrindiniotekstotrauka2"/>
              <w:ind w:firstLine="0"/>
              <w:rPr>
                <w:sz w:val="22"/>
                <w:szCs w:val="22"/>
              </w:rPr>
            </w:pPr>
          </w:p>
        </w:tc>
      </w:tr>
      <w:tr w:rsidR="00475461" w:rsidRPr="00D5748B" w14:paraId="040DCA73" w14:textId="77777777" w:rsidTr="00174D52">
        <w:tc>
          <w:tcPr>
            <w:tcW w:w="4957" w:type="dxa"/>
          </w:tcPr>
          <w:p w14:paraId="040DCA71" w14:textId="77777777" w:rsidR="00475461" w:rsidRPr="00F77106" w:rsidRDefault="0079411C" w:rsidP="00B2670D">
            <w:pPr>
              <w:pStyle w:val="Pagrindiniotekstotrauka2"/>
              <w:ind w:firstLine="0"/>
              <w:rPr>
                <w:sz w:val="22"/>
                <w:szCs w:val="22"/>
              </w:rPr>
            </w:pPr>
            <w:r w:rsidRPr="00F77106">
              <w:rPr>
                <w:sz w:val="22"/>
                <w:szCs w:val="22"/>
              </w:rPr>
              <w:t>A</w:t>
            </w:r>
            <w:r w:rsidR="00475461" w:rsidRPr="00F77106">
              <w:rPr>
                <w:sz w:val="22"/>
                <w:szCs w:val="22"/>
              </w:rPr>
              <w:t>dresas</w:t>
            </w:r>
          </w:p>
        </w:tc>
        <w:tc>
          <w:tcPr>
            <w:tcW w:w="4671" w:type="dxa"/>
          </w:tcPr>
          <w:p w14:paraId="040DCA72" w14:textId="77777777" w:rsidR="001855FF" w:rsidRPr="00F77106" w:rsidRDefault="001855FF" w:rsidP="00B2670D">
            <w:pPr>
              <w:pStyle w:val="Pagrindiniotekstotrauka2"/>
              <w:ind w:firstLine="0"/>
              <w:rPr>
                <w:sz w:val="22"/>
                <w:szCs w:val="22"/>
              </w:rPr>
            </w:pPr>
          </w:p>
        </w:tc>
      </w:tr>
      <w:tr w:rsidR="00475461" w:rsidRPr="0083087D" w14:paraId="040DCA76" w14:textId="77777777" w:rsidTr="00174D52">
        <w:tc>
          <w:tcPr>
            <w:tcW w:w="4957" w:type="dxa"/>
          </w:tcPr>
          <w:p w14:paraId="040DCA74" w14:textId="77777777" w:rsidR="00475461" w:rsidRPr="00F77106" w:rsidRDefault="00557D6A" w:rsidP="00B2670D">
            <w:pPr>
              <w:pStyle w:val="Pagrindiniotekstotrauka2"/>
              <w:ind w:firstLine="0"/>
              <w:rPr>
                <w:sz w:val="22"/>
                <w:szCs w:val="22"/>
              </w:rPr>
            </w:pPr>
            <w:r w:rsidRPr="00F77106">
              <w:rPr>
                <w:sz w:val="22"/>
                <w:szCs w:val="22"/>
              </w:rPr>
              <w:t>Juridinio asmens vadovo ir a</w:t>
            </w:r>
            <w:r w:rsidR="00475461" w:rsidRPr="00F77106">
              <w:rPr>
                <w:sz w:val="22"/>
                <w:szCs w:val="22"/>
              </w:rPr>
              <w:t>tsakingo asmens varda</w:t>
            </w:r>
            <w:r w:rsidRPr="00F77106">
              <w:rPr>
                <w:sz w:val="22"/>
                <w:szCs w:val="22"/>
              </w:rPr>
              <w:t>i,</w:t>
            </w:r>
            <w:r w:rsidR="00475461" w:rsidRPr="00F77106">
              <w:rPr>
                <w:sz w:val="22"/>
                <w:szCs w:val="22"/>
              </w:rPr>
              <w:t xml:space="preserve"> pavardė</w:t>
            </w:r>
            <w:r w:rsidRPr="00F77106">
              <w:rPr>
                <w:sz w:val="22"/>
                <w:szCs w:val="22"/>
              </w:rPr>
              <w:t>s</w:t>
            </w:r>
          </w:p>
        </w:tc>
        <w:tc>
          <w:tcPr>
            <w:tcW w:w="4671" w:type="dxa"/>
          </w:tcPr>
          <w:p w14:paraId="040DCA75" w14:textId="77777777" w:rsidR="001855FF" w:rsidRPr="00F77106" w:rsidRDefault="001855FF" w:rsidP="00B2670D">
            <w:pPr>
              <w:pStyle w:val="Pagrindiniotekstotrauka2"/>
              <w:ind w:firstLine="0"/>
              <w:rPr>
                <w:sz w:val="22"/>
                <w:szCs w:val="22"/>
              </w:rPr>
            </w:pPr>
          </w:p>
        </w:tc>
      </w:tr>
      <w:tr w:rsidR="00475461" w:rsidRPr="00D5748B" w14:paraId="040DCA79" w14:textId="77777777" w:rsidTr="00174D52">
        <w:tc>
          <w:tcPr>
            <w:tcW w:w="4957" w:type="dxa"/>
          </w:tcPr>
          <w:p w14:paraId="040DCA77" w14:textId="77777777" w:rsidR="00475461" w:rsidRPr="00F77106" w:rsidRDefault="00475461" w:rsidP="00B2670D">
            <w:pPr>
              <w:pStyle w:val="Pagrindiniotekstotrauka2"/>
              <w:ind w:firstLine="0"/>
              <w:rPr>
                <w:sz w:val="22"/>
                <w:szCs w:val="22"/>
              </w:rPr>
            </w:pPr>
            <w:r w:rsidRPr="00F77106">
              <w:rPr>
                <w:sz w:val="22"/>
                <w:szCs w:val="22"/>
              </w:rPr>
              <w:t>Telefono numeri</w:t>
            </w:r>
            <w:r w:rsidR="00557D6A" w:rsidRPr="00F77106">
              <w:rPr>
                <w:sz w:val="22"/>
                <w:szCs w:val="22"/>
              </w:rPr>
              <w:t>ai</w:t>
            </w:r>
          </w:p>
        </w:tc>
        <w:tc>
          <w:tcPr>
            <w:tcW w:w="4671" w:type="dxa"/>
          </w:tcPr>
          <w:p w14:paraId="040DCA78" w14:textId="77777777" w:rsidR="001855FF" w:rsidRPr="00F77106" w:rsidRDefault="001855FF" w:rsidP="00B2670D">
            <w:pPr>
              <w:pStyle w:val="Pagrindiniotekstotrauka2"/>
              <w:ind w:firstLine="0"/>
              <w:rPr>
                <w:sz w:val="22"/>
                <w:szCs w:val="22"/>
              </w:rPr>
            </w:pPr>
          </w:p>
        </w:tc>
      </w:tr>
      <w:tr w:rsidR="00475461" w:rsidRPr="00D5748B" w14:paraId="040DCA7C" w14:textId="77777777" w:rsidTr="0011085F">
        <w:trPr>
          <w:trHeight w:val="217"/>
        </w:trPr>
        <w:tc>
          <w:tcPr>
            <w:tcW w:w="4957" w:type="dxa"/>
          </w:tcPr>
          <w:p w14:paraId="040DCA7A" w14:textId="77777777" w:rsidR="00475461" w:rsidRPr="00F77106" w:rsidRDefault="00475461" w:rsidP="00B2670D">
            <w:pPr>
              <w:pStyle w:val="Pagrindiniotekstotrauka2"/>
              <w:ind w:firstLine="0"/>
              <w:rPr>
                <w:sz w:val="22"/>
                <w:szCs w:val="22"/>
              </w:rPr>
            </w:pPr>
            <w:r w:rsidRPr="00F77106">
              <w:rPr>
                <w:sz w:val="22"/>
                <w:szCs w:val="22"/>
              </w:rPr>
              <w:t>E</w:t>
            </w:r>
            <w:r w:rsidR="0045308D" w:rsidRPr="00F77106">
              <w:rPr>
                <w:sz w:val="22"/>
                <w:szCs w:val="22"/>
              </w:rPr>
              <w:t>lektronini</w:t>
            </w:r>
            <w:r w:rsidR="004426DB" w:rsidRPr="00F77106">
              <w:rPr>
                <w:sz w:val="22"/>
                <w:szCs w:val="22"/>
              </w:rPr>
              <w:t>o</w:t>
            </w:r>
            <w:r w:rsidRPr="00F77106">
              <w:rPr>
                <w:sz w:val="22"/>
                <w:szCs w:val="22"/>
              </w:rPr>
              <w:t xml:space="preserve"> pašto adresa</w:t>
            </w:r>
            <w:r w:rsidR="00557D6A" w:rsidRPr="00F77106">
              <w:rPr>
                <w:sz w:val="22"/>
                <w:szCs w:val="22"/>
              </w:rPr>
              <w:t>i</w:t>
            </w:r>
          </w:p>
        </w:tc>
        <w:tc>
          <w:tcPr>
            <w:tcW w:w="4671" w:type="dxa"/>
          </w:tcPr>
          <w:p w14:paraId="040DCA7B" w14:textId="77777777" w:rsidR="001855FF" w:rsidRPr="00F77106" w:rsidRDefault="001855FF" w:rsidP="00B2670D">
            <w:pPr>
              <w:pStyle w:val="Pagrindiniotekstotrauka2"/>
              <w:ind w:firstLine="0"/>
              <w:rPr>
                <w:sz w:val="22"/>
                <w:szCs w:val="22"/>
              </w:rPr>
            </w:pPr>
          </w:p>
        </w:tc>
      </w:tr>
      <w:tr w:rsidR="00B4368E" w:rsidRPr="0083087D" w14:paraId="040DCA7F" w14:textId="77777777" w:rsidTr="00174D52">
        <w:tc>
          <w:tcPr>
            <w:tcW w:w="4957" w:type="dxa"/>
          </w:tcPr>
          <w:p w14:paraId="040DCA7D" w14:textId="599BA4BC" w:rsidR="00B4368E" w:rsidRPr="00F77106" w:rsidRDefault="00B4368E" w:rsidP="00B2670D">
            <w:pPr>
              <w:pStyle w:val="Pagrindiniotekstotrauka2"/>
              <w:ind w:firstLine="0"/>
              <w:rPr>
                <w:sz w:val="22"/>
                <w:szCs w:val="22"/>
              </w:rPr>
            </w:pPr>
            <w:r w:rsidRPr="00F77106">
              <w:rPr>
                <w:sz w:val="22"/>
                <w:szCs w:val="22"/>
              </w:rPr>
              <w:t xml:space="preserve">Banko </w:t>
            </w:r>
            <w:r w:rsidR="00FE72E3" w:rsidRPr="0083087D">
              <w:rPr>
                <w:sz w:val="22"/>
                <w:szCs w:val="22"/>
              </w:rPr>
              <w:t>p</w:t>
            </w:r>
            <w:r w:rsidR="00FE72E3" w:rsidRPr="00390B73">
              <w:rPr>
                <w:sz w:val="22"/>
                <w:szCs w:val="22"/>
              </w:rPr>
              <w:t>avadinimas</w:t>
            </w:r>
            <w:r w:rsidR="00FE72E3" w:rsidRPr="00F77106">
              <w:rPr>
                <w:sz w:val="22"/>
                <w:szCs w:val="22"/>
              </w:rPr>
              <w:t xml:space="preserve"> </w:t>
            </w:r>
            <w:r w:rsidR="00FE72E3" w:rsidRPr="00D20F5B">
              <w:rPr>
                <w:sz w:val="22"/>
                <w:szCs w:val="22"/>
              </w:rPr>
              <w:t xml:space="preserve">ir </w:t>
            </w:r>
            <w:r w:rsidRPr="00D20F5B">
              <w:rPr>
                <w:sz w:val="22"/>
                <w:szCs w:val="22"/>
              </w:rPr>
              <w:t>sąskaitos</w:t>
            </w:r>
            <w:r w:rsidR="00F72CFA">
              <w:rPr>
                <w:sz w:val="22"/>
                <w:szCs w:val="22"/>
              </w:rPr>
              <w:t xml:space="preserve"> </w:t>
            </w:r>
            <w:r w:rsidR="00F72CFA" w:rsidRPr="00390B73">
              <w:rPr>
                <w:sz w:val="22"/>
                <w:szCs w:val="22"/>
              </w:rPr>
              <w:t>numeris</w:t>
            </w:r>
            <w:r w:rsidR="00DA347A" w:rsidRPr="00F77106">
              <w:rPr>
                <w:sz w:val="22"/>
                <w:szCs w:val="22"/>
              </w:rPr>
              <w:t>,</w:t>
            </w:r>
            <w:r w:rsidRPr="00F77106">
              <w:rPr>
                <w:sz w:val="22"/>
                <w:szCs w:val="22"/>
              </w:rPr>
              <w:t xml:space="preserve"> į kurią grąžinamas </w:t>
            </w:r>
            <w:r w:rsidR="00DA347A" w:rsidRPr="00F77106">
              <w:rPr>
                <w:sz w:val="22"/>
                <w:szCs w:val="22"/>
              </w:rPr>
              <w:t>užstatas</w:t>
            </w:r>
            <w:r w:rsidR="00FE72E3" w:rsidRPr="00F77106">
              <w:rPr>
                <w:sz w:val="22"/>
                <w:szCs w:val="22"/>
              </w:rPr>
              <w:t xml:space="preserve"> </w:t>
            </w:r>
            <w:r w:rsidR="00FE72E3" w:rsidRPr="00390B73">
              <w:rPr>
                <w:sz w:val="22"/>
                <w:szCs w:val="22"/>
              </w:rPr>
              <w:t>(depozitas)</w:t>
            </w:r>
          </w:p>
        </w:tc>
        <w:tc>
          <w:tcPr>
            <w:tcW w:w="4671" w:type="dxa"/>
          </w:tcPr>
          <w:p w14:paraId="040DCA7E" w14:textId="77777777" w:rsidR="00B4368E" w:rsidRPr="00F77106" w:rsidRDefault="00B4368E" w:rsidP="00B2670D">
            <w:pPr>
              <w:pStyle w:val="Pagrindiniotekstotrauka2"/>
              <w:ind w:firstLine="0"/>
              <w:rPr>
                <w:sz w:val="22"/>
                <w:szCs w:val="22"/>
              </w:rPr>
            </w:pPr>
          </w:p>
        </w:tc>
      </w:tr>
      <w:tr w:rsidR="00F77106" w:rsidRPr="0083087D" w14:paraId="7ACB240C" w14:textId="77777777" w:rsidTr="00174D52">
        <w:tc>
          <w:tcPr>
            <w:tcW w:w="4957" w:type="dxa"/>
          </w:tcPr>
          <w:p w14:paraId="44FD56EB" w14:textId="7C06E3DB" w:rsidR="00F77106" w:rsidRPr="00EF48D7" w:rsidRDefault="00F77106" w:rsidP="00F77106">
            <w:pPr>
              <w:jc w:val="both"/>
              <w:rPr>
                <w:bCs/>
                <w:sz w:val="22"/>
                <w:szCs w:val="22"/>
                <w:lang w:val="en-US"/>
              </w:rPr>
            </w:pPr>
            <w:r w:rsidRPr="00390B73">
              <w:rPr>
                <w:sz w:val="22"/>
                <w:szCs w:val="22"/>
                <w:lang w:val="lt-LT"/>
              </w:rPr>
              <w:t>Siūlomas mokėti vietinės rinkliavos dydis mėnesiui</w:t>
            </w:r>
            <w:r w:rsidR="00C4477F" w:rsidRPr="00390B73">
              <w:rPr>
                <w:sz w:val="22"/>
                <w:szCs w:val="22"/>
                <w:lang w:val="lt-LT"/>
              </w:rPr>
              <w:t xml:space="preserve"> </w:t>
            </w:r>
            <w:r w:rsidR="00E90176" w:rsidRPr="00390B73">
              <w:rPr>
                <w:sz w:val="22"/>
                <w:szCs w:val="22"/>
                <w:lang w:val="lt-LT"/>
              </w:rPr>
              <w:t>vienoje prekybos vietoje (</w:t>
            </w:r>
            <w:r w:rsidR="00097F1E">
              <w:rPr>
                <w:sz w:val="22"/>
                <w:szCs w:val="22"/>
                <w:lang w:val="lt-LT"/>
              </w:rPr>
              <w:t xml:space="preserve">iš </w:t>
            </w:r>
            <w:r w:rsidR="00E90176" w:rsidRPr="00390B73">
              <w:rPr>
                <w:sz w:val="22"/>
                <w:szCs w:val="22"/>
                <w:lang w:val="lt-LT"/>
              </w:rPr>
              <w:t>viso įrengtos 58 prekybos vietos)</w:t>
            </w:r>
            <w:r w:rsidRPr="00390B73">
              <w:rPr>
                <w:sz w:val="22"/>
                <w:szCs w:val="22"/>
                <w:lang w:val="lt-LT"/>
              </w:rPr>
              <w:t xml:space="preserve">, kuris negali būti mažesnis nei </w:t>
            </w:r>
            <w:r w:rsidR="00EF48D7" w:rsidRPr="00390B73">
              <w:rPr>
                <w:sz w:val="22"/>
                <w:szCs w:val="22"/>
                <w:lang w:val="lt-LT"/>
              </w:rPr>
              <w:t>Vietinės rinkliavos už leidimo prekiauti ar teikti paslaugas viešosiose vietose išdavimą nuostatų</w:t>
            </w:r>
            <w:r w:rsidRPr="00390B73">
              <w:rPr>
                <w:sz w:val="22"/>
                <w:szCs w:val="22"/>
                <w:lang w:val="lt-LT"/>
              </w:rPr>
              <w:t xml:space="preserve"> 6.2.4 papunktyje nustatytas dydis mėnesiui</w:t>
            </w:r>
            <w:r w:rsidR="00C55E79" w:rsidRPr="00390B73">
              <w:rPr>
                <w:sz w:val="22"/>
                <w:szCs w:val="22"/>
                <w:lang w:val="lt-LT"/>
              </w:rPr>
              <w:t xml:space="preserve"> – 21 Eur</w:t>
            </w:r>
            <w:r w:rsidR="00E90176" w:rsidRPr="00390B73">
              <w:rPr>
                <w:sz w:val="22"/>
                <w:szCs w:val="22"/>
                <w:lang w:val="lt-LT"/>
              </w:rPr>
              <w:t>.</w:t>
            </w:r>
          </w:p>
        </w:tc>
        <w:tc>
          <w:tcPr>
            <w:tcW w:w="4671" w:type="dxa"/>
          </w:tcPr>
          <w:p w14:paraId="10D0908C" w14:textId="77777777" w:rsidR="00DD0086" w:rsidRDefault="00DD0086" w:rsidP="00C1115E">
            <w:pPr>
              <w:jc w:val="both"/>
              <w:rPr>
                <w:color w:val="FF0000"/>
                <w:sz w:val="22"/>
                <w:szCs w:val="22"/>
                <w:lang w:val="en-US"/>
              </w:rPr>
            </w:pPr>
          </w:p>
          <w:p w14:paraId="45FC4AB7" w14:textId="4DB095CF" w:rsidR="00F77106" w:rsidRPr="00EF48D7" w:rsidRDefault="00DD0086" w:rsidP="00C1115E">
            <w:pPr>
              <w:jc w:val="both"/>
              <w:rPr>
                <w:bCs/>
                <w:color w:val="FF0000"/>
                <w:sz w:val="22"/>
                <w:szCs w:val="22"/>
                <w:lang w:val="en-US"/>
              </w:rPr>
            </w:pPr>
            <w:r w:rsidRPr="00390B73">
              <w:rPr>
                <w:sz w:val="22"/>
                <w:szCs w:val="22"/>
                <w:lang w:val="en-US"/>
              </w:rPr>
              <w:t xml:space="preserve">…………. </w:t>
            </w:r>
            <w:r w:rsidR="00C55E79" w:rsidRPr="00390B73">
              <w:rPr>
                <w:sz w:val="22"/>
                <w:szCs w:val="22"/>
                <w:lang w:val="en-US"/>
              </w:rPr>
              <w:t xml:space="preserve">Eur </w:t>
            </w:r>
            <w:r w:rsidR="00C55E79" w:rsidRPr="00390B73">
              <w:rPr>
                <w:sz w:val="22"/>
                <w:szCs w:val="22"/>
                <w:lang w:val="lt-LT"/>
              </w:rPr>
              <w:t>mėnesiui</w:t>
            </w:r>
            <w:r w:rsidR="00AD5616" w:rsidRPr="00390B73">
              <w:rPr>
                <w:sz w:val="22"/>
                <w:szCs w:val="22"/>
                <w:lang w:val="lt-LT"/>
              </w:rPr>
              <w:t xml:space="preserve"> </w:t>
            </w:r>
            <w:r w:rsidR="00EF48D7" w:rsidRPr="00390B73">
              <w:rPr>
                <w:sz w:val="22"/>
                <w:szCs w:val="22"/>
                <w:lang w:val="lt-LT"/>
              </w:rPr>
              <w:t>vienoje</w:t>
            </w:r>
            <w:r w:rsidR="00AD5616" w:rsidRPr="00390B73">
              <w:rPr>
                <w:sz w:val="22"/>
                <w:szCs w:val="22"/>
                <w:lang w:val="lt-LT"/>
              </w:rPr>
              <w:t xml:space="preserve"> prekyb</w:t>
            </w:r>
            <w:r w:rsidR="00EF48D7" w:rsidRPr="00390B73">
              <w:rPr>
                <w:sz w:val="22"/>
                <w:szCs w:val="22"/>
                <w:lang w:val="lt-LT"/>
              </w:rPr>
              <w:t>os vietoje</w:t>
            </w:r>
            <w:r w:rsidR="00E90176" w:rsidRPr="00390B73">
              <w:rPr>
                <w:sz w:val="22"/>
                <w:szCs w:val="22"/>
                <w:lang w:val="lt-LT"/>
              </w:rPr>
              <w:t xml:space="preserve"> (</w:t>
            </w:r>
            <w:r w:rsidR="00097F1E">
              <w:rPr>
                <w:sz w:val="22"/>
                <w:szCs w:val="22"/>
                <w:lang w:val="lt-LT"/>
              </w:rPr>
              <w:t xml:space="preserve">iš </w:t>
            </w:r>
            <w:r w:rsidR="00E90176" w:rsidRPr="00390B73">
              <w:rPr>
                <w:sz w:val="22"/>
                <w:szCs w:val="22"/>
                <w:lang w:val="lt-LT"/>
              </w:rPr>
              <w:t xml:space="preserve">viso įrengtos 58 prekybos </w:t>
            </w:r>
            <w:r w:rsidR="00405A0C" w:rsidRPr="00390B73">
              <w:rPr>
                <w:sz w:val="22"/>
                <w:szCs w:val="22"/>
                <w:lang w:val="lt-LT"/>
              </w:rPr>
              <w:t>vietos)</w:t>
            </w:r>
            <w:r w:rsidR="00405A0C" w:rsidRPr="00390B73">
              <w:rPr>
                <w:bCs/>
                <w:sz w:val="24"/>
                <w:szCs w:val="24"/>
                <w:lang w:val="lt-LT"/>
              </w:rPr>
              <w:t xml:space="preserve"> *</w:t>
            </w:r>
          </w:p>
        </w:tc>
      </w:tr>
    </w:tbl>
    <w:p w14:paraId="2E857127" w14:textId="0502F194" w:rsidR="00F11598" w:rsidRPr="00390B73" w:rsidRDefault="00B838C5" w:rsidP="00B838C5">
      <w:pPr>
        <w:ind w:firstLine="709"/>
        <w:jc w:val="both"/>
        <w:rPr>
          <w:bCs/>
          <w:sz w:val="24"/>
          <w:szCs w:val="24"/>
          <w:lang w:val="lt-LT"/>
        </w:rPr>
      </w:pPr>
      <w:r w:rsidRPr="00390B73">
        <w:rPr>
          <w:bCs/>
          <w:sz w:val="24"/>
          <w:szCs w:val="24"/>
          <w:lang w:val="lt-LT"/>
        </w:rPr>
        <w:t>*</w:t>
      </w:r>
      <w:r w:rsidR="00097F1E">
        <w:rPr>
          <w:sz w:val="24"/>
          <w:szCs w:val="24"/>
          <w:lang w:val="lt-LT"/>
        </w:rPr>
        <w:t>P</w:t>
      </w:r>
      <w:r w:rsidR="00097F1E" w:rsidRPr="00390B73">
        <w:rPr>
          <w:sz w:val="24"/>
          <w:szCs w:val="24"/>
          <w:lang w:val="lt-LT"/>
        </w:rPr>
        <w:t xml:space="preserve">rekyba </w:t>
      </w:r>
      <w:r w:rsidRPr="00390B73">
        <w:rPr>
          <w:sz w:val="24"/>
          <w:szCs w:val="24"/>
          <w:lang w:val="lt-LT"/>
        </w:rPr>
        <w:t>ir paslaugų teikimas vykdomas teritorijoje prie Maironio ir Aukštaičių gatvių sankirtos įrengtuose</w:t>
      </w:r>
      <w:r w:rsidR="00E90176" w:rsidRPr="00390B73">
        <w:rPr>
          <w:sz w:val="24"/>
          <w:szCs w:val="24"/>
          <w:lang w:val="lt-LT"/>
        </w:rPr>
        <w:t xml:space="preserve"> </w:t>
      </w:r>
      <w:r w:rsidRPr="00390B73">
        <w:rPr>
          <w:bCs/>
          <w:sz w:val="24"/>
          <w:szCs w:val="24"/>
          <w:lang w:val="lt-LT"/>
        </w:rPr>
        <w:t>medini</w:t>
      </w:r>
      <w:r w:rsidR="00C506C4" w:rsidRPr="00390B73">
        <w:rPr>
          <w:bCs/>
          <w:sz w:val="24"/>
          <w:szCs w:val="24"/>
          <w:lang w:val="lt-LT"/>
        </w:rPr>
        <w:t>u</w:t>
      </w:r>
      <w:r w:rsidR="00E90176" w:rsidRPr="00390B73">
        <w:rPr>
          <w:bCs/>
          <w:sz w:val="24"/>
          <w:szCs w:val="24"/>
          <w:lang w:val="lt-LT"/>
        </w:rPr>
        <w:t>ose</w:t>
      </w:r>
      <w:r w:rsidRPr="00390B73">
        <w:rPr>
          <w:bCs/>
          <w:sz w:val="24"/>
          <w:szCs w:val="24"/>
          <w:lang w:val="lt-LT"/>
        </w:rPr>
        <w:t xml:space="preserve"> prekystaliu</w:t>
      </w:r>
      <w:r w:rsidR="00E90176" w:rsidRPr="00390B73">
        <w:rPr>
          <w:bCs/>
          <w:sz w:val="24"/>
          <w:szCs w:val="24"/>
          <w:lang w:val="lt-LT"/>
        </w:rPr>
        <w:t>ose</w:t>
      </w:r>
      <w:r w:rsidRPr="00390B73">
        <w:rPr>
          <w:bCs/>
          <w:sz w:val="24"/>
          <w:szCs w:val="24"/>
          <w:lang w:val="lt-LT"/>
        </w:rPr>
        <w:t xml:space="preserve"> su stoginėmis</w:t>
      </w:r>
      <w:r w:rsidR="00E90176" w:rsidRPr="00390B73">
        <w:rPr>
          <w:bCs/>
          <w:sz w:val="24"/>
          <w:szCs w:val="24"/>
          <w:lang w:val="lt-LT"/>
        </w:rPr>
        <w:t xml:space="preserve">, kuriuose įrengtos </w:t>
      </w:r>
      <w:r w:rsidR="00A72C1E" w:rsidRPr="00390B73">
        <w:rPr>
          <w:bCs/>
          <w:sz w:val="24"/>
          <w:szCs w:val="24"/>
          <w:lang w:val="lt-LT"/>
        </w:rPr>
        <w:t>58 prekybos vietos</w:t>
      </w:r>
      <w:r w:rsidR="00097F1E">
        <w:rPr>
          <w:bCs/>
          <w:sz w:val="24"/>
          <w:szCs w:val="24"/>
          <w:lang w:val="lt-LT"/>
        </w:rPr>
        <w:t>,</w:t>
      </w:r>
      <w:r w:rsidR="00A72C1E" w:rsidRPr="00390B73">
        <w:rPr>
          <w:bCs/>
          <w:sz w:val="24"/>
          <w:szCs w:val="24"/>
          <w:lang w:val="lt-LT"/>
        </w:rPr>
        <w:t xml:space="preserve"> </w:t>
      </w:r>
      <w:r w:rsidRPr="00390B73">
        <w:rPr>
          <w:bCs/>
          <w:sz w:val="24"/>
          <w:szCs w:val="24"/>
          <w:lang w:val="lt-LT"/>
        </w:rPr>
        <w:t>ir šalia esančioje aikštelėje pagal teritorijos schemą</w:t>
      </w:r>
      <w:r w:rsidR="00E90176" w:rsidRPr="00390B73">
        <w:rPr>
          <w:bCs/>
          <w:sz w:val="24"/>
          <w:szCs w:val="24"/>
          <w:lang w:val="lt-LT"/>
        </w:rPr>
        <w:t xml:space="preserve"> (</w:t>
      </w:r>
      <w:r w:rsidR="00097F1E">
        <w:rPr>
          <w:bCs/>
          <w:sz w:val="24"/>
          <w:szCs w:val="24"/>
          <w:lang w:val="lt-LT"/>
        </w:rPr>
        <w:t xml:space="preserve">nuostatų </w:t>
      </w:r>
      <w:r w:rsidR="00E90176" w:rsidRPr="00390B73">
        <w:rPr>
          <w:bCs/>
          <w:sz w:val="24"/>
          <w:szCs w:val="24"/>
          <w:lang w:val="lt-LT"/>
        </w:rPr>
        <w:t>1 priedas)</w:t>
      </w:r>
      <w:r w:rsidR="00AA4174" w:rsidRPr="00390B73">
        <w:rPr>
          <w:bCs/>
          <w:sz w:val="24"/>
          <w:szCs w:val="24"/>
          <w:lang w:val="lt-LT"/>
        </w:rPr>
        <w:t>.</w:t>
      </w:r>
      <w:r w:rsidR="00A417CA" w:rsidRPr="00390B73">
        <w:rPr>
          <w:bCs/>
          <w:sz w:val="24"/>
          <w:szCs w:val="24"/>
          <w:lang w:val="lt-LT"/>
        </w:rPr>
        <w:t xml:space="preserve"> </w:t>
      </w:r>
      <w:r w:rsidR="00E90176" w:rsidRPr="00390B73">
        <w:rPr>
          <w:bCs/>
          <w:sz w:val="24"/>
          <w:szCs w:val="24"/>
          <w:lang w:val="lt-LT"/>
        </w:rPr>
        <w:t xml:space="preserve">Konkurso laimėtojui išduodamas vienas leidimas prekiauti (teikti paslaugas) viešojoje vietoje (toliau </w:t>
      </w:r>
      <w:r w:rsidR="00097F1E">
        <w:rPr>
          <w:bCs/>
          <w:sz w:val="24"/>
          <w:szCs w:val="24"/>
          <w:lang w:val="lt-LT"/>
        </w:rPr>
        <w:t>–</w:t>
      </w:r>
      <w:r w:rsidR="00097F1E" w:rsidRPr="00390B73">
        <w:rPr>
          <w:bCs/>
          <w:sz w:val="24"/>
          <w:szCs w:val="24"/>
          <w:lang w:val="lt-LT"/>
        </w:rPr>
        <w:t xml:space="preserve"> </w:t>
      </w:r>
      <w:r w:rsidR="00E90176" w:rsidRPr="00390B73">
        <w:rPr>
          <w:bCs/>
          <w:sz w:val="24"/>
          <w:szCs w:val="24"/>
          <w:lang w:val="lt-LT"/>
        </w:rPr>
        <w:t>leidimas) vieniems metams su galimybe sutartį pratęsti kas vienus metus, bet ne</w:t>
      </w:r>
      <w:r w:rsidR="00097F1E">
        <w:rPr>
          <w:bCs/>
          <w:sz w:val="24"/>
          <w:szCs w:val="24"/>
          <w:lang w:val="lt-LT"/>
        </w:rPr>
        <w:t xml:space="preserve"> </w:t>
      </w:r>
      <w:r w:rsidR="00E90176" w:rsidRPr="00390B73">
        <w:rPr>
          <w:bCs/>
          <w:sz w:val="24"/>
          <w:szCs w:val="24"/>
          <w:lang w:val="lt-LT"/>
        </w:rPr>
        <w:t xml:space="preserve">daugiau kaip du kartus kiekvienais metais nustatyta tvarka pateikus prašymą </w:t>
      </w:r>
      <w:r w:rsidR="00097F1E" w:rsidRPr="00390B73">
        <w:rPr>
          <w:bCs/>
          <w:sz w:val="24"/>
          <w:szCs w:val="24"/>
          <w:lang w:val="lt-LT"/>
        </w:rPr>
        <w:t>gauti nauj</w:t>
      </w:r>
      <w:r w:rsidR="00097F1E">
        <w:rPr>
          <w:bCs/>
          <w:sz w:val="24"/>
          <w:szCs w:val="24"/>
          <w:lang w:val="lt-LT"/>
        </w:rPr>
        <w:t>ą</w:t>
      </w:r>
      <w:r w:rsidR="00097F1E" w:rsidRPr="00390B73">
        <w:rPr>
          <w:bCs/>
          <w:sz w:val="24"/>
          <w:szCs w:val="24"/>
          <w:lang w:val="lt-LT"/>
        </w:rPr>
        <w:t xml:space="preserve"> leidim</w:t>
      </w:r>
      <w:r w:rsidR="00097F1E">
        <w:rPr>
          <w:bCs/>
          <w:sz w:val="24"/>
          <w:szCs w:val="24"/>
          <w:lang w:val="lt-LT"/>
        </w:rPr>
        <w:t>ą</w:t>
      </w:r>
      <w:r w:rsidR="00E90176" w:rsidRPr="00390B73">
        <w:rPr>
          <w:bCs/>
          <w:sz w:val="24"/>
          <w:szCs w:val="24"/>
          <w:lang w:val="lt-LT"/>
        </w:rPr>
        <w:t>.</w:t>
      </w:r>
    </w:p>
    <w:p w14:paraId="0D2865C3" w14:textId="77777777" w:rsidR="0064657D" w:rsidRPr="00390B73" w:rsidRDefault="0064657D" w:rsidP="00B838C5">
      <w:pPr>
        <w:ind w:firstLine="709"/>
        <w:jc w:val="both"/>
        <w:rPr>
          <w:bCs/>
          <w:sz w:val="24"/>
          <w:szCs w:val="24"/>
          <w:lang w:val="lt-LT"/>
        </w:rPr>
      </w:pPr>
    </w:p>
    <w:p w14:paraId="49FDB8CA" w14:textId="14FDF43C" w:rsidR="00323E92" w:rsidRPr="00390B73" w:rsidRDefault="00323E92" w:rsidP="00B838C5">
      <w:pPr>
        <w:ind w:firstLine="709"/>
        <w:jc w:val="both"/>
        <w:rPr>
          <w:bCs/>
          <w:sz w:val="24"/>
          <w:szCs w:val="24"/>
          <w:lang w:val="lt-LT"/>
        </w:rPr>
      </w:pPr>
      <w:r w:rsidRPr="00390B73">
        <w:rPr>
          <w:bCs/>
          <w:sz w:val="24"/>
          <w:szCs w:val="24"/>
          <w:lang w:val="lt-LT"/>
        </w:rPr>
        <w:t xml:space="preserve">Pageidauju dalyvauti </w:t>
      </w:r>
      <w:r w:rsidR="00034B98" w:rsidRPr="00390B73">
        <w:rPr>
          <w:bCs/>
          <w:sz w:val="24"/>
          <w:szCs w:val="24"/>
          <w:lang w:val="lt-LT"/>
        </w:rPr>
        <w:t xml:space="preserve">Prekybos ūkininkų užaugintais žemės ūkio produktais, maitinimo paslaugų teikimo ir renginių organizavimo teritorijoje prie Maironio ir Aukštaičių gatvių sankirtos operatoriaus atrankos konkurse </w:t>
      </w:r>
      <w:r w:rsidRPr="00390B73">
        <w:rPr>
          <w:bCs/>
          <w:sz w:val="24"/>
          <w:szCs w:val="24"/>
          <w:lang w:val="lt-LT"/>
        </w:rPr>
        <w:t xml:space="preserve">ir </w:t>
      </w:r>
      <w:r w:rsidR="00097F1E" w:rsidRPr="00390B73">
        <w:rPr>
          <w:bCs/>
          <w:sz w:val="24"/>
          <w:szCs w:val="24"/>
          <w:lang w:val="lt-LT"/>
        </w:rPr>
        <w:t>laimė</w:t>
      </w:r>
      <w:r w:rsidR="00097F1E">
        <w:rPr>
          <w:bCs/>
          <w:sz w:val="24"/>
          <w:szCs w:val="24"/>
          <w:lang w:val="lt-LT"/>
        </w:rPr>
        <w:t>jęs</w:t>
      </w:r>
      <w:r w:rsidR="00097F1E" w:rsidRPr="00390B73">
        <w:rPr>
          <w:bCs/>
          <w:sz w:val="24"/>
          <w:szCs w:val="24"/>
          <w:lang w:val="lt-LT"/>
        </w:rPr>
        <w:t xml:space="preserve"> konkurs</w:t>
      </w:r>
      <w:r w:rsidR="00097F1E">
        <w:rPr>
          <w:bCs/>
          <w:sz w:val="24"/>
          <w:szCs w:val="24"/>
          <w:lang w:val="lt-LT"/>
        </w:rPr>
        <w:t>ą</w:t>
      </w:r>
      <w:r w:rsidR="00034B98" w:rsidRPr="00390B73">
        <w:rPr>
          <w:bCs/>
          <w:sz w:val="24"/>
          <w:szCs w:val="24"/>
          <w:lang w:val="lt-LT"/>
        </w:rPr>
        <w:t xml:space="preserve"> </w:t>
      </w:r>
      <w:r w:rsidRPr="00390B73">
        <w:rPr>
          <w:bCs/>
          <w:sz w:val="24"/>
          <w:szCs w:val="24"/>
          <w:lang w:val="lt-LT"/>
        </w:rPr>
        <w:t>įsipareigoju:</w:t>
      </w:r>
    </w:p>
    <w:p w14:paraId="11946F9B" w14:textId="41C0F248" w:rsidR="005E00FE" w:rsidRPr="00390B73" w:rsidRDefault="002064D3" w:rsidP="005E00FE">
      <w:pPr>
        <w:ind w:firstLine="720"/>
        <w:jc w:val="both"/>
        <w:rPr>
          <w:sz w:val="24"/>
          <w:szCs w:val="24"/>
          <w:lang w:val="lt-LT"/>
        </w:rPr>
      </w:pPr>
      <w:r w:rsidRPr="00390B73">
        <w:rPr>
          <w:rStyle w:val="normaltextrun"/>
          <w:sz w:val="24"/>
          <w:szCs w:val="24"/>
          <w:lang w:val="lt-LT"/>
        </w:rPr>
        <w:t xml:space="preserve">1. </w:t>
      </w:r>
      <w:r w:rsidR="00097F1E">
        <w:rPr>
          <w:sz w:val="24"/>
          <w:szCs w:val="24"/>
          <w:lang w:val="lt-LT"/>
        </w:rPr>
        <w:t>P</w:t>
      </w:r>
      <w:r w:rsidR="00097F1E" w:rsidRPr="00390B73">
        <w:rPr>
          <w:sz w:val="24"/>
          <w:szCs w:val="24"/>
          <w:lang w:val="lt-LT"/>
        </w:rPr>
        <w:t xml:space="preserve">asirašyti </w:t>
      </w:r>
      <w:r w:rsidR="00097F1E">
        <w:rPr>
          <w:sz w:val="24"/>
          <w:szCs w:val="24"/>
          <w:lang w:val="lt-LT"/>
        </w:rPr>
        <w:t>p</w:t>
      </w:r>
      <w:r w:rsidR="00097F1E" w:rsidRPr="00390B73">
        <w:rPr>
          <w:sz w:val="24"/>
          <w:szCs w:val="24"/>
          <w:lang w:val="lt-LT"/>
        </w:rPr>
        <w:t>rekybos</w:t>
      </w:r>
      <w:r w:rsidR="005E00FE" w:rsidRPr="00390B73">
        <w:rPr>
          <w:sz w:val="24"/>
          <w:szCs w:val="24"/>
          <w:lang w:val="lt-LT"/>
        </w:rPr>
        <w:t>, maitinimo paslaugų ir kultūrinių bei edukacinių renginių organizavimo ir vykdymo užtikrinimo teritorijoje prie Maironio ir Aukštaičių gatvių sankirtos sutartį (</w:t>
      </w:r>
      <w:r w:rsidR="00097F1E">
        <w:rPr>
          <w:sz w:val="24"/>
          <w:szCs w:val="24"/>
          <w:lang w:val="lt-LT"/>
        </w:rPr>
        <w:t xml:space="preserve">nuostatų </w:t>
      </w:r>
      <w:r w:rsidR="005E00FE" w:rsidRPr="00390B73">
        <w:rPr>
          <w:sz w:val="24"/>
          <w:szCs w:val="24"/>
          <w:lang w:val="lt-LT"/>
        </w:rPr>
        <w:t xml:space="preserve">3 priedas) ne vėliau kaip per 15 darbo dienų nuo Savivaldybės administracijos direktoriaus įsakymo dėl konkurso </w:t>
      </w:r>
      <w:r w:rsidR="00161289">
        <w:rPr>
          <w:sz w:val="24"/>
          <w:szCs w:val="24"/>
          <w:lang w:val="lt-LT"/>
        </w:rPr>
        <w:t>laimėtojo</w:t>
      </w:r>
      <w:r w:rsidR="005E00FE" w:rsidRPr="00390B73">
        <w:rPr>
          <w:sz w:val="24"/>
          <w:szCs w:val="24"/>
          <w:lang w:val="lt-LT"/>
        </w:rPr>
        <w:t xml:space="preserve"> patvirtinimo dienos</w:t>
      </w:r>
      <w:r w:rsidR="00097F1E">
        <w:rPr>
          <w:sz w:val="24"/>
          <w:szCs w:val="24"/>
          <w:lang w:val="lt-LT"/>
        </w:rPr>
        <w:t>.</w:t>
      </w:r>
    </w:p>
    <w:p w14:paraId="30888FC4" w14:textId="2ABD2984" w:rsidR="005E00FE" w:rsidRPr="00390B73" w:rsidRDefault="006F0091" w:rsidP="005E00FE">
      <w:pPr>
        <w:ind w:firstLine="720"/>
        <w:jc w:val="both"/>
        <w:rPr>
          <w:sz w:val="24"/>
          <w:szCs w:val="24"/>
          <w:lang w:val="lt-LT"/>
        </w:rPr>
      </w:pPr>
      <w:r w:rsidRPr="00390B73">
        <w:rPr>
          <w:rStyle w:val="normaltextrun"/>
          <w:sz w:val="24"/>
          <w:szCs w:val="24"/>
          <w:lang w:val="lt-LT"/>
        </w:rPr>
        <w:t xml:space="preserve">2. </w:t>
      </w:r>
      <w:r w:rsidR="00097F1E">
        <w:rPr>
          <w:sz w:val="24"/>
          <w:szCs w:val="24"/>
          <w:lang w:val="lt-LT"/>
        </w:rPr>
        <w:t>O</w:t>
      </w:r>
      <w:r w:rsidR="00097F1E" w:rsidRPr="00390B73">
        <w:rPr>
          <w:sz w:val="24"/>
          <w:szCs w:val="24"/>
          <w:lang w:val="lt-LT"/>
        </w:rPr>
        <w:t xml:space="preserve">rganizuoti </w:t>
      </w:r>
      <w:r w:rsidR="005E00FE" w:rsidRPr="00390B73">
        <w:rPr>
          <w:sz w:val="24"/>
          <w:szCs w:val="24"/>
          <w:lang w:val="lt-LT"/>
        </w:rPr>
        <w:t>prekybą, paslaugų teikimą bei</w:t>
      </w:r>
      <w:r w:rsidR="001349B0" w:rsidRPr="00390B73">
        <w:rPr>
          <w:sz w:val="24"/>
          <w:szCs w:val="24"/>
          <w:lang w:val="lt-LT"/>
        </w:rPr>
        <w:t xml:space="preserve"> </w:t>
      </w:r>
      <w:r w:rsidR="005E00FE" w:rsidRPr="00390B73">
        <w:rPr>
          <w:sz w:val="24"/>
          <w:szCs w:val="24"/>
          <w:lang w:val="lt-LT"/>
        </w:rPr>
        <w:t xml:space="preserve">kultūrinius ir edukacinius renginius nuostatuose nustatyta tvarka tik </w:t>
      </w:r>
      <w:r w:rsidR="00097F1E" w:rsidRPr="00390B73">
        <w:rPr>
          <w:sz w:val="24"/>
          <w:szCs w:val="24"/>
          <w:lang w:val="lt-LT"/>
        </w:rPr>
        <w:t>gav</w:t>
      </w:r>
      <w:r w:rsidR="00097F1E">
        <w:rPr>
          <w:sz w:val="24"/>
          <w:szCs w:val="24"/>
          <w:lang w:val="lt-LT"/>
        </w:rPr>
        <w:t>ę</w:t>
      </w:r>
      <w:r w:rsidR="00097F1E" w:rsidRPr="00390B73">
        <w:rPr>
          <w:sz w:val="24"/>
          <w:szCs w:val="24"/>
          <w:lang w:val="lt-LT"/>
        </w:rPr>
        <w:t xml:space="preserve">s </w:t>
      </w:r>
      <w:r w:rsidR="00097F1E">
        <w:rPr>
          <w:sz w:val="24"/>
          <w:szCs w:val="24"/>
          <w:lang w:val="lt-LT"/>
        </w:rPr>
        <w:t>(-</w:t>
      </w:r>
      <w:proofErr w:type="spellStart"/>
      <w:r w:rsidR="00097F1E">
        <w:rPr>
          <w:sz w:val="24"/>
          <w:szCs w:val="24"/>
          <w:lang w:val="lt-LT"/>
        </w:rPr>
        <w:t>usi</w:t>
      </w:r>
      <w:proofErr w:type="spellEnd"/>
      <w:r w:rsidR="00097F1E">
        <w:rPr>
          <w:sz w:val="24"/>
          <w:szCs w:val="24"/>
          <w:lang w:val="lt-LT"/>
        </w:rPr>
        <w:t xml:space="preserve">) </w:t>
      </w:r>
      <w:r w:rsidR="000D4481" w:rsidRPr="00390B73">
        <w:rPr>
          <w:sz w:val="24"/>
          <w:szCs w:val="24"/>
          <w:lang w:val="lt-LT"/>
        </w:rPr>
        <w:t>l</w:t>
      </w:r>
      <w:r w:rsidR="005E00FE" w:rsidRPr="00390B73">
        <w:rPr>
          <w:sz w:val="24"/>
          <w:szCs w:val="24"/>
          <w:lang w:val="lt-LT"/>
        </w:rPr>
        <w:t xml:space="preserve">eidimą prekiauti (teikti paslaugas) </w:t>
      </w:r>
      <w:r w:rsidR="000D4481" w:rsidRPr="00390B73">
        <w:rPr>
          <w:sz w:val="24"/>
          <w:szCs w:val="24"/>
          <w:lang w:val="lt-LT"/>
        </w:rPr>
        <w:t>viešojoje vietoje teritorijoje prie Maironio ir Aukštaičių gatvių sankirtos</w:t>
      </w:r>
      <w:r w:rsidR="00F50E69" w:rsidRPr="00390B73">
        <w:rPr>
          <w:sz w:val="24"/>
          <w:szCs w:val="24"/>
          <w:lang w:val="lt-LT"/>
        </w:rPr>
        <w:t xml:space="preserve"> ir </w:t>
      </w:r>
      <w:r w:rsidR="005E00FE" w:rsidRPr="00390B73">
        <w:rPr>
          <w:sz w:val="24"/>
          <w:szCs w:val="24"/>
          <w:lang w:val="lt-LT"/>
        </w:rPr>
        <w:t>ne trump</w:t>
      </w:r>
      <w:r w:rsidR="000D4481" w:rsidRPr="00390B73">
        <w:rPr>
          <w:sz w:val="24"/>
          <w:szCs w:val="24"/>
          <w:lang w:val="lt-LT"/>
        </w:rPr>
        <w:t>iau</w:t>
      </w:r>
      <w:r w:rsidR="005E00FE" w:rsidRPr="00390B73">
        <w:rPr>
          <w:sz w:val="24"/>
          <w:szCs w:val="24"/>
          <w:lang w:val="lt-LT"/>
        </w:rPr>
        <w:t xml:space="preserve"> kaip 9 mėnesi</w:t>
      </w:r>
      <w:r w:rsidR="00F50E69" w:rsidRPr="00390B73">
        <w:rPr>
          <w:sz w:val="24"/>
          <w:szCs w:val="24"/>
          <w:lang w:val="lt-LT"/>
        </w:rPr>
        <w:t>ų veiklos terminui</w:t>
      </w:r>
      <w:r w:rsidR="000D4481" w:rsidRPr="00390B73">
        <w:rPr>
          <w:sz w:val="24"/>
          <w:szCs w:val="24"/>
          <w:lang w:val="lt-LT"/>
        </w:rPr>
        <w:t xml:space="preserve"> </w:t>
      </w:r>
      <w:r w:rsidR="005E00FE" w:rsidRPr="00390B73">
        <w:rPr>
          <w:sz w:val="24"/>
          <w:szCs w:val="24"/>
          <w:lang w:val="lt-LT"/>
        </w:rPr>
        <w:t>per metus</w:t>
      </w:r>
      <w:r w:rsidR="00C31174">
        <w:rPr>
          <w:sz w:val="24"/>
          <w:szCs w:val="24"/>
          <w:lang w:val="lt-LT"/>
        </w:rPr>
        <w:t>.</w:t>
      </w:r>
    </w:p>
    <w:p w14:paraId="26DD1816" w14:textId="0B5D080B" w:rsidR="001349B0" w:rsidRPr="00390B73" w:rsidRDefault="001349B0" w:rsidP="005E00FE">
      <w:pPr>
        <w:ind w:firstLine="720"/>
        <w:jc w:val="both"/>
        <w:rPr>
          <w:sz w:val="24"/>
          <w:szCs w:val="24"/>
          <w:lang w:val="lt-LT"/>
        </w:rPr>
      </w:pPr>
      <w:r w:rsidRPr="00390B73">
        <w:rPr>
          <w:sz w:val="24"/>
          <w:szCs w:val="24"/>
          <w:lang w:val="lt-LT"/>
        </w:rPr>
        <w:t xml:space="preserve">3. </w:t>
      </w:r>
      <w:r w:rsidR="00097F1E">
        <w:rPr>
          <w:sz w:val="24"/>
          <w:szCs w:val="24"/>
          <w:lang w:val="lt-LT"/>
        </w:rPr>
        <w:t>N</w:t>
      </w:r>
      <w:r w:rsidR="00097F1E" w:rsidRPr="00390B73">
        <w:rPr>
          <w:sz w:val="24"/>
          <w:szCs w:val="24"/>
          <w:lang w:val="lt-LT"/>
        </w:rPr>
        <w:t xml:space="preserve">e </w:t>
      </w:r>
      <w:r w:rsidR="00F50E69" w:rsidRPr="00390B73">
        <w:rPr>
          <w:sz w:val="24"/>
          <w:szCs w:val="24"/>
          <w:lang w:val="lt-LT"/>
        </w:rPr>
        <w:t xml:space="preserve">vėliau kaip per 3 mėnesius nuo Savivaldybės administracijos direktoriaus įsakymo dėl konkurso </w:t>
      </w:r>
      <w:r w:rsidR="00161289">
        <w:rPr>
          <w:sz w:val="24"/>
          <w:szCs w:val="24"/>
          <w:lang w:val="lt-LT"/>
        </w:rPr>
        <w:t>laimėtojo</w:t>
      </w:r>
      <w:r w:rsidR="00F50E69" w:rsidRPr="00390B73">
        <w:rPr>
          <w:sz w:val="24"/>
          <w:szCs w:val="24"/>
          <w:lang w:val="lt-LT"/>
        </w:rPr>
        <w:t xml:space="preserve"> patvirtinimo dienos pateikti prašymą gauti</w:t>
      </w:r>
      <w:r w:rsidR="00097F1E" w:rsidRPr="00097F1E">
        <w:rPr>
          <w:sz w:val="24"/>
          <w:szCs w:val="24"/>
          <w:lang w:val="lt-LT"/>
        </w:rPr>
        <w:t xml:space="preserve"> </w:t>
      </w:r>
      <w:r w:rsidR="00097F1E" w:rsidRPr="00390B73">
        <w:rPr>
          <w:sz w:val="24"/>
          <w:szCs w:val="24"/>
          <w:lang w:val="lt-LT"/>
        </w:rPr>
        <w:t>leidim</w:t>
      </w:r>
      <w:r w:rsidR="00097F1E">
        <w:rPr>
          <w:sz w:val="24"/>
          <w:szCs w:val="24"/>
          <w:lang w:val="lt-LT"/>
        </w:rPr>
        <w:t>ą.</w:t>
      </w:r>
    </w:p>
    <w:p w14:paraId="75325F0D" w14:textId="7E30DAF8" w:rsidR="00CC2FFF" w:rsidRDefault="00C921FA" w:rsidP="005E00FE">
      <w:pPr>
        <w:ind w:firstLine="720"/>
        <w:jc w:val="both"/>
        <w:rPr>
          <w:sz w:val="24"/>
          <w:szCs w:val="24"/>
          <w:lang w:val="lt-LT"/>
        </w:rPr>
      </w:pPr>
      <w:r>
        <w:rPr>
          <w:sz w:val="24"/>
          <w:szCs w:val="24"/>
          <w:lang w:val="lt-LT"/>
        </w:rPr>
        <w:t xml:space="preserve">4. </w:t>
      </w:r>
      <w:r w:rsidR="00954C11">
        <w:rPr>
          <w:sz w:val="24"/>
          <w:szCs w:val="24"/>
          <w:lang w:val="lt-LT"/>
        </w:rPr>
        <w:t>S</w:t>
      </w:r>
      <w:r w:rsidRPr="00C921FA">
        <w:rPr>
          <w:sz w:val="24"/>
          <w:szCs w:val="24"/>
          <w:lang w:val="lt-LT"/>
        </w:rPr>
        <w:t>umokėti 1 000 (vieno tūkstančio) Eur užstatą sutarties sąlygų vykdymui užtikrinti į Savivaldybės administracijos sąskaitą</w:t>
      </w:r>
      <w:r w:rsidR="00954C11">
        <w:rPr>
          <w:sz w:val="24"/>
          <w:szCs w:val="24"/>
          <w:lang w:val="lt-LT"/>
        </w:rPr>
        <w:t>.</w:t>
      </w:r>
    </w:p>
    <w:p w14:paraId="4F3AD2F6" w14:textId="77777777" w:rsidR="00C921FA" w:rsidRPr="00390B73" w:rsidRDefault="00C921FA" w:rsidP="005E00FE">
      <w:pPr>
        <w:ind w:firstLine="720"/>
        <w:jc w:val="both"/>
        <w:rPr>
          <w:sz w:val="24"/>
          <w:szCs w:val="24"/>
          <w:lang w:val="lt-LT"/>
        </w:rPr>
      </w:pPr>
    </w:p>
    <w:p w14:paraId="4460EA92" w14:textId="31C2005B" w:rsidR="005B72BD" w:rsidRPr="00390B73" w:rsidRDefault="005B72BD" w:rsidP="005E00FE">
      <w:pPr>
        <w:ind w:firstLine="720"/>
        <w:jc w:val="both"/>
        <w:rPr>
          <w:sz w:val="24"/>
          <w:szCs w:val="24"/>
          <w:lang w:val="lt-LT"/>
        </w:rPr>
      </w:pPr>
      <w:r w:rsidRPr="00390B73">
        <w:rPr>
          <w:sz w:val="24"/>
          <w:szCs w:val="24"/>
          <w:lang w:val="lt-LT"/>
        </w:rPr>
        <w:t xml:space="preserve">Patvirtinu, kad esu susipažinęs </w:t>
      </w:r>
      <w:r w:rsidR="00097F1E">
        <w:rPr>
          <w:sz w:val="24"/>
          <w:szCs w:val="24"/>
          <w:lang w:val="lt-LT"/>
        </w:rPr>
        <w:t>(-</w:t>
      </w:r>
      <w:proofErr w:type="spellStart"/>
      <w:r w:rsidR="00097F1E">
        <w:rPr>
          <w:sz w:val="24"/>
          <w:szCs w:val="24"/>
          <w:lang w:val="lt-LT"/>
        </w:rPr>
        <w:t>usi</w:t>
      </w:r>
      <w:proofErr w:type="spellEnd"/>
      <w:r w:rsidR="00097F1E">
        <w:rPr>
          <w:sz w:val="24"/>
          <w:szCs w:val="24"/>
          <w:lang w:val="lt-LT"/>
        </w:rPr>
        <w:t xml:space="preserve">) </w:t>
      </w:r>
      <w:r w:rsidRPr="00390B73">
        <w:rPr>
          <w:sz w:val="24"/>
          <w:szCs w:val="24"/>
          <w:lang w:val="lt-LT"/>
        </w:rPr>
        <w:t>su Prekybos ūkininkų užaugintais žemės ūkio produktais, maitinimo paslaugų teikimo ir renginių organizavimo teritorijoje prie Maironio ir Aukštaičių gatvių sankirtos operatoriaus atrankos konkurso nuostat</w:t>
      </w:r>
      <w:r w:rsidR="00C71C35" w:rsidRPr="00390B73">
        <w:rPr>
          <w:sz w:val="24"/>
          <w:szCs w:val="24"/>
          <w:lang w:val="lt-LT"/>
        </w:rPr>
        <w:t xml:space="preserve">uose ir </w:t>
      </w:r>
      <w:r w:rsidR="00097F1E">
        <w:rPr>
          <w:sz w:val="24"/>
          <w:szCs w:val="24"/>
          <w:lang w:val="lt-LT"/>
        </w:rPr>
        <w:t>p</w:t>
      </w:r>
      <w:r w:rsidR="00097F1E" w:rsidRPr="00390B73">
        <w:rPr>
          <w:sz w:val="24"/>
          <w:szCs w:val="24"/>
          <w:lang w:val="lt-LT"/>
        </w:rPr>
        <w:t>rekybos</w:t>
      </w:r>
      <w:r w:rsidRPr="00390B73">
        <w:rPr>
          <w:sz w:val="24"/>
          <w:szCs w:val="24"/>
          <w:lang w:val="lt-LT"/>
        </w:rPr>
        <w:t xml:space="preserve">, maitinimo paslaugų ir kultūrinių bei edukacinių renginių organizavimo ir vykdymo užtikrinimo teritorijoje prie </w:t>
      </w:r>
      <w:r w:rsidRPr="00390B73">
        <w:rPr>
          <w:sz w:val="24"/>
          <w:szCs w:val="24"/>
          <w:lang w:val="lt-LT"/>
        </w:rPr>
        <w:lastRenderedPageBreak/>
        <w:t>Maironio ir Aukštaičių gatvių sankirtos sutart</w:t>
      </w:r>
      <w:r w:rsidR="00C71C35" w:rsidRPr="00390B73">
        <w:rPr>
          <w:sz w:val="24"/>
          <w:szCs w:val="24"/>
          <w:lang w:val="lt-LT"/>
        </w:rPr>
        <w:t>yje</w:t>
      </w:r>
      <w:r w:rsidRPr="00390B73">
        <w:rPr>
          <w:sz w:val="24"/>
          <w:szCs w:val="24"/>
          <w:lang w:val="lt-LT"/>
        </w:rPr>
        <w:t xml:space="preserve"> (</w:t>
      </w:r>
      <w:r w:rsidR="00C31174">
        <w:rPr>
          <w:sz w:val="24"/>
          <w:szCs w:val="24"/>
          <w:lang w:val="lt-LT"/>
        </w:rPr>
        <w:t xml:space="preserve">nuostatų </w:t>
      </w:r>
      <w:r w:rsidRPr="00390B73">
        <w:rPr>
          <w:sz w:val="24"/>
          <w:szCs w:val="24"/>
          <w:lang w:val="lt-LT"/>
        </w:rPr>
        <w:t>3 priedas)</w:t>
      </w:r>
      <w:r w:rsidR="00C71C35" w:rsidRPr="00390B73">
        <w:rPr>
          <w:sz w:val="24"/>
          <w:szCs w:val="24"/>
          <w:lang w:val="lt-LT"/>
        </w:rPr>
        <w:t xml:space="preserve"> </w:t>
      </w:r>
      <w:r w:rsidR="0064657D" w:rsidRPr="00390B73">
        <w:rPr>
          <w:sz w:val="24"/>
          <w:szCs w:val="24"/>
          <w:lang w:val="lt-LT"/>
        </w:rPr>
        <w:t>nustatytais reikalavimais</w:t>
      </w:r>
      <w:r w:rsidR="007A4705" w:rsidRPr="00390B73">
        <w:rPr>
          <w:sz w:val="24"/>
          <w:szCs w:val="24"/>
          <w:lang w:val="lt-LT"/>
        </w:rPr>
        <w:t xml:space="preserve"> ir jų </w:t>
      </w:r>
      <w:r w:rsidR="00F50E69" w:rsidRPr="00390B73">
        <w:rPr>
          <w:sz w:val="24"/>
          <w:szCs w:val="24"/>
          <w:lang w:val="lt-LT"/>
        </w:rPr>
        <w:t>lai</w:t>
      </w:r>
      <w:r w:rsidR="00421421" w:rsidRPr="00390B73">
        <w:rPr>
          <w:sz w:val="24"/>
          <w:szCs w:val="24"/>
          <w:lang w:val="lt-LT"/>
        </w:rPr>
        <w:t>k</w:t>
      </w:r>
      <w:r w:rsidR="00F50E69" w:rsidRPr="00390B73">
        <w:rPr>
          <w:sz w:val="24"/>
          <w:szCs w:val="24"/>
          <w:lang w:val="lt-LT"/>
        </w:rPr>
        <w:t>ysiuosi</w:t>
      </w:r>
      <w:r w:rsidR="007A4705" w:rsidRPr="00390B73">
        <w:rPr>
          <w:sz w:val="24"/>
          <w:szCs w:val="24"/>
          <w:lang w:val="lt-LT"/>
        </w:rPr>
        <w:t>.</w:t>
      </w:r>
    </w:p>
    <w:p w14:paraId="62ECDF45" w14:textId="77777777" w:rsidR="0064657D" w:rsidRDefault="0064657D" w:rsidP="005E00FE">
      <w:pPr>
        <w:ind w:firstLine="720"/>
        <w:jc w:val="both"/>
        <w:rPr>
          <w:color w:val="FF0000"/>
          <w:sz w:val="24"/>
          <w:szCs w:val="24"/>
          <w:lang w:val="lt-LT"/>
        </w:rPr>
      </w:pPr>
    </w:p>
    <w:p w14:paraId="040DCA8E" w14:textId="662FFE50" w:rsidR="007133E9" w:rsidRPr="004854CA" w:rsidRDefault="00735BA1" w:rsidP="004854CA">
      <w:pPr>
        <w:ind w:firstLine="709"/>
        <w:jc w:val="both"/>
        <w:rPr>
          <w:rStyle w:val="eop"/>
          <w:sz w:val="24"/>
          <w:szCs w:val="24"/>
          <w:lang w:val="lt-LT"/>
        </w:rPr>
      </w:pPr>
      <w:r w:rsidRPr="004854CA">
        <w:rPr>
          <w:rStyle w:val="normaltextrun"/>
          <w:b/>
          <w:bCs/>
          <w:sz w:val="24"/>
          <w:szCs w:val="24"/>
          <w:u w:val="single"/>
          <w:lang w:val="lt-LT"/>
        </w:rPr>
        <w:t>Informacija apie asmens duomenų tvarkymą</w:t>
      </w:r>
      <w:r w:rsidRPr="004854CA">
        <w:rPr>
          <w:rStyle w:val="normaltextrun"/>
          <w:sz w:val="24"/>
          <w:szCs w:val="24"/>
          <w:u w:val="single"/>
          <w:lang w:val="lt-LT"/>
        </w:rPr>
        <w:t> </w:t>
      </w:r>
      <w:r w:rsidR="007133E9" w:rsidRPr="004854CA">
        <w:rPr>
          <w:rStyle w:val="normaltextrun"/>
          <w:sz w:val="24"/>
          <w:szCs w:val="24"/>
          <w:u w:val="single"/>
          <w:lang w:val="lt-LT"/>
        </w:rPr>
        <w:t>(fiziniams asmenims):</w:t>
      </w:r>
      <w:r w:rsidR="007133E9" w:rsidRPr="004854CA">
        <w:rPr>
          <w:rStyle w:val="eop"/>
          <w:sz w:val="24"/>
          <w:szCs w:val="24"/>
          <w:lang w:val="lt-LT"/>
        </w:rPr>
        <w:t> </w:t>
      </w:r>
    </w:p>
    <w:p w14:paraId="040DCA8F" w14:textId="77777777" w:rsidR="007133E9" w:rsidRDefault="007133E9" w:rsidP="007133E9">
      <w:pPr>
        <w:pStyle w:val="paragraph"/>
        <w:spacing w:before="0" w:beforeAutospacing="0" w:after="0" w:afterAutospacing="0"/>
        <w:ind w:firstLine="709"/>
        <w:jc w:val="both"/>
        <w:textAlignment w:val="baseline"/>
        <w:rPr>
          <w:rStyle w:val="normaltextrun"/>
          <w:sz w:val="20"/>
          <w:szCs w:val="20"/>
        </w:rPr>
      </w:pPr>
      <w:r w:rsidRPr="00ED43EC">
        <w:rPr>
          <w:rStyle w:val="normaltextrun"/>
          <w:sz w:val="20"/>
          <w:szCs w:val="20"/>
        </w:rPr>
        <w:t>Pateiktų asmens duomenų valdytoja –</w:t>
      </w:r>
      <w:r w:rsidR="00170A77">
        <w:rPr>
          <w:rStyle w:val="normaltextrun"/>
          <w:sz w:val="20"/>
          <w:szCs w:val="20"/>
        </w:rPr>
        <w:t xml:space="preserve"> </w:t>
      </w:r>
      <w:r w:rsidRPr="00ED43EC">
        <w:rPr>
          <w:rStyle w:val="normaltextrun"/>
          <w:sz w:val="20"/>
          <w:szCs w:val="20"/>
        </w:rPr>
        <w:t>Vilniaus miesto savivaldybės administracija (k</w:t>
      </w:r>
      <w:r w:rsidR="00170A77">
        <w:rPr>
          <w:rStyle w:val="normaltextrun"/>
          <w:sz w:val="20"/>
          <w:szCs w:val="20"/>
        </w:rPr>
        <w:t xml:space="preserve">odas </w:t>
      </w:r>
      <w:r w:rsidRPr="00ED43EC">
        <w:rPr>
          <w:rStyle w:val="normaltextrun"/>
          <w:sz w:val="20"/>
          <w:szCs w:val="20"/>
        </w:rPr>
        <w:t>188710061), adresas: Konstitucijos pr. 3,</w:t>
      </w:r>
      <w:r w:rsidR="00170A77">
        <w:rPr>
          <w:rStyle w:val="normaltextrun"/>
          <w:sz w:val="20"/>
          <w:szCs w:val="20"/>
        </w:rPr>
        <w:t xml:space="preserve"> </w:t>
      </w:r>
      <w:r w:rsidRPr="00ED43EC">
        <w:rPr>
          <w:rStyle w:val="normaltextrun"/>
          <w:sz w:val="20"/>
          <w:szCs w:val="20"/>
        </w:rPr>
        <w:t>Vilnius, tel. (8 5) 211</w:t>
      </w:r>
      <w:r w:rsidR="00170A77">
        <w:rPr>
          <w:rStyle w:val="normaltextrun"/>
          <w:sz w:val="20"/>
          <w:szCs w:val="20"/>
        </w:rPr>
        <w:t xml:space="preserve"> </w:t>
      </w:r>
      <w:r w:rsidRPr="00ED43EC">
        <w:rPr>
          <w:rStyle w:val="normaltextrun"/>
          <w:sz w:val="20"/>
          <w:szCs w:val="20"/>
        </w:rPr>
        <w:t xml:space="preserve">2000, duomenų apsaugos pareigūno kontaktai: </w:t>
      </w:r>
      <w:r w:rsidR="00170A77">
        <w:rPr>
          <w:rStyle w:val="normaltextrun"/>
          <w:sz w:val="20"/>
          <w:szCs w:val="20"/>
        </w:rPr>
        <w:br/>
      </w:r>
      <w:r w:rsidRPr="00ED43EC">
        <w:rPr>
          <w:rStyle w:val="normaltextrun"/>
          <w:sz w:val="20"/>
          <w:szCs w:val="20"/>
        </w:rPr>
        <w:t>el. p.</w:t>
      </w:r>
      <w:r w:rsidR="00170A77">
        <w:rPr>
          <w:rStyle w:val="normaltextrun"/>
          <w:sz w:val="20"/>
          <w:szCs w:val="20"/>
        </w:rPr>
        <w:t xml:space="preserve"> </w:t>
      </w:r>
      <w:hyperlink r:id="rId8" w:history="1">
        <w:r w:rsidR="00170A77" w:rsidRPr="00AB3D19">
          <w:rPr>
            <w:rStyle w:val="Hipersaitas"/>
            <w:sz w:val="20"/>
            <w:szCs w:val="20"/>
          </w:rPr>
          <w:t>duomenuapsauga@vilnius.lt</w:t>
        </w:r>
      </w:hyperlink>
      <w:r w:rsidRPr="00ED43EC">
        <w:rPr>
          <w:rStyle w:val="normaltextrun"/>
          <w:sz w:val="20"/>
          <w:szCs w:val="20"/>
        </w:rPr>
        <w:t>.</w:t>
      </w:r>
      <w:r w:rsidR="00170A77">
        <w:rPr>
          <w:rStyle w:val="normaltextrun"/>
          <w:sz w:val="20"/>
          <w:szCs w:val="20"/>
        </w:rPr>
        <w:t xml:space="preserve"> </w:t>
      </w:r>
      <w:r w:rsidRPr="00ED43EC">
        <w:rPr>
          <w:rStyle w:val="normaltextrun"/>
          <w:sz w:val="20"/>
          <w:szCs w:val="20"/>
        </w:rPr>
        <w:t>Asmens duomenų tvarkymo tikslas: konkurso dalyvio paraiškos administravimas. Asmens duomenys tvarkomi vadovaujantis</w:t>
      </w:r>
      <w:r w:rsidR="00170A77">
        <w:rPr>
          <w:rStyle w:val="normaltextrun"/>
          <w:sz w:val="20"/>
          <w:szCs w:val="20"/>
        </w:rPr>
        <w:t xml:space="preserve"> </w:t>
      </w:r>
      <w:r w:rsidRPr="00ED43EC">
        <w:rPr>
          <w:rStyle w:val="normaltextrun"/>
          <w:sz w:val="20"/>
          <w:szCs w:val="20"/>
        </w:rPr>
        <w:t>Bendrojo duomenų apsaugos reglamento</w:t>
      </w:r>
      <w:r w:rsidR="00170A77">
        <w:rPr>
          <w:rStyle w:val="normaltextrun"/>
          <w:sz w:val="20"/>
          <w:szCs w:val="20"/>
        </w:rPr>
        <w:t xml:space="preserve"> </w:t>
      </w:r>
      <w:r w:rsidRPr="00ED43EC">
        <w:rPr>
          <w:rStyle w:val="normaltextrun"/>
          <w:sz w:val="20"/>
          <w:szCs w:val="20"/>
        </w:rPr>
        <w:t>6 straipsnio</w:t>
      </w:r>
      <w:r w:rsidR="00170A77">
        <w:rPr>
          <w:rStyle w:val="normaltextrun"/>
          <w:sz w:val="20"/>
          <w:szCs w:val="20"/>
        </w:rPr>
        <w:t xml:space="preserve"> </w:t>
      </w:r>
      <w:r w:rsidRPr="00ED43EC">
        <w:rPr>
          <w:rStyle w:val="normaltextrun"/>
          <w:sz w:val="20"/>
          <w:szCs w:val="20"/>
        </w:rPr>
        <w:t>1 dalies e punktu,</w:t>
      </w:r>
      <w:r w:rsidR="00170A77">
        <w:rPr>
          <w:rStyle w:val="normaltextrun"/>
          <w:sz w:val="20"/>
          <w:szCs w:val="20"/>
        </w:rPr>
        <w:t xml:space="preserve"> </w:t>
      </w:r>
      <w:r w:rsidRPr="00ED43EC">
        <w:rPr>
          <w:rStyle w:val="spellingerror"/>
          <w:sz w:val="20"/>
          <w:szCs w:val="20"/>
        </w:rPr>
        <w:t>t. y</w:t>
      </w:r>
      <w:r w:rsidRPr="00ED43EC">
        <w:rPr>
          <w:rStyle w:val="normaltextrun"/>
          <w:sz w:val="20"/>
          <w:szCs w:val="20"/>
        </w:rPr>
        <w:t>. vykdant viešosios valdžios funkcijas. Asmens duomenys bus saugomi teisės aktų nustatyta tvarka 5 metus. Asmens duomenys gali būti</w:t>
      </w:r>
      <w:r w:rsidR="00170A77">
        <w:rPr>
          <w:rStyle w:val="normaltextrun"/>
          <w:sz w:val="20"/>
          <w:szCs w:val="20"/>
        </w:rPr>
        <w:t xml:space="preserve"> </w:t>
      </w:r>
      <w:r w:rsidRPr="00ED43EC">
        <w:rPr>
          <w:rStyle w:val="normaltextrun"/>
          <w:sz w:val="20"/>
          <w:szCs w:val="20"/>
        </w:rPr>
        <w:t>pateikti institucijoms ar įstaigoms, kai tokių duomenų pateikimas yra privalomas teisės aktų nustatyta tvarka. Kreipdamasis raštu turite teisę prašyti leisti susipažinti su savo asmens duomenimis, juos ištaisyti, ištrinti arba apriboti jų tvarkymą, pateikti skundą Valstybinei duomenų inspekcijai (L. Sapiegos g. 17, Vilnius,</w:t>
      </w:r>
      <w:r w:rsidR="00170A77">
        <w:rPr>
          <w:rStyle w:val="normaltextrun"/>
          <w:sz w:val="20"/>
          <w:szCs w:val="20"/>
        </w:rPr>
        <w:t xml:space="preserve"> </w:t>
      </w:r>
      <w:hyperlink r:id="rId9" w:tgtFrame="_blank" w:history="1">
        <w:r w:rsidRPr="00ED43EC">
          <w:rPr>
            <w:rStyle w:val="normaltextrun"/>
            <w:color w:val="0563C1"/>
            <w:sz w:val="20"/>
            <w:szCs w:val="20"/>
            <w:u w:val="single"/>
          </w:rPr>
          <w:t>ada@ada.lt</w:t>
        </w:r>
      </w:hyperlink>
      <w:r w:rsidRPr="00ED43EC">
        <w:rPr>
          <w:rStyle w:val="normaltextrun"/>
          <w:sz w:val="20"/>
          <w:szCs w:val="20"/>
        </w:rPr>
        <w:t>).</w:t>
      </w:r>
    </w:p>
    <w:p w14:paraId="384DEBCD" w14:textId="77777777" w:rsidR="00085EF2" w:rsidRDefault="00085EF2" w:rsidP="007133E9">
      <w:pPr>
        <w:pStyle w:val="paragraph"/>
        <w:spacing w:before="0" w:beforeAutospacing="0" w:after="0" w:afterAutospacing="0"/>
        <w:ind w:firstLine="709"/>
        <w:jc w:val="both"/>
        <w:textAlignment w:val="baseline"/>
        <w:rPr>
          <w:rStyle w:val="normaltextrun"/>
          <w:sz w:val="20"/>
          <w:szCs w:val="20"/>
        </w:rPr>
      </w:pPr>
    </w:p>
    <w:p w14:paraId="190F5890" w14:textId="77777777" w:rsidR="00237E7F" w:rsidRDefault="00237E7F" w:rsidP="007133E9">
      <w:pPr>
        <w:pStyle w:val="paragraph"/>
        <w:spacing w:before="0" w:beforeAutospacing="0" w:after="0" w:afterAutospacing="0"/>
        <w:ind w:firstLine="709"/>
        <w:jc w:val="both"/>
        <w:textAlignment w:val="baseline"/>
        <w:rPr>
          <w:rStyle w:val="normaltextrun"/>
          <w:sz w:val="20"/>
          <w:szCs w:val="20"/>
        </w:rPr>
      </w:pPr>
    </w:p>
    <w:tbl>
      <w:tblPr>
        <w:tblW w:w="14533" w:type="dxa"/>
        <w:tblLook w:val="01E0" w:firstRow="1" w:lastRow="1" w:firstColumn="1" w:lastColumn="1" w:noHBand="0" w:noVBand="0"/>
      </w:tblPr>
      <w:tblGrid>
        <w:gridCol w:w="9498"/>
        <w:gridCol w:w="2158"/>
        <w:gridCol w:w="2877"/>
      </w:tblGrid>
      <w:tr w:rsidR="00DE210F" w:rsidRPr="0083087D" w14:paraId="040DCA94" w14:textId="77777777" w:rsidTr="004C2FD2">
        <w:tc>
          <w:tcPr>
            <w:tcW w:w="9498" w:type="dxa"/>
            <w:shd w:val="clear" w:color="auto" w:fill="auto"/>
          </w:tcPr>
          <w:p w14:paraId="7DCC6613" w14:textId="77777777" w:rsidR="00F11598" w:rsidRDefault="00F11598" w:rsidP="00DA005A">
            <w:pPr>
              <w:jc w:val="both"/>
              <w:rPr>
                <w:sz w:val="24"/>
                <w:szCs w:val="24"/>
                <w:u w:val="single"/>
                <w:lang w:val="lt-LT"/>
              </w:rPr>
            </w:pPr>
          </w:p>
          <w:p w14:paraId="72BEC25F" w14:textId="59284A24" w:rsidR="00F11598" w:rsidRPr="00BA009B" w:rsidRDefault="00C667F0" w:rsidP="00BA009B">
            <w:pPr>
              <w:ind w:firstLine="740"/>
              <w:jc w:val="both"/>
              <w:rPr>
                <w:sz w:val="24"/>
                <w:szCs w:val="24"/>
                <w:lang w:val="lt-LT"/>
              </w:rPr>
            </w:pPr>
            <w:r w:rsidRPr="00BA009B">
              <w:rPr>
                <w:sz w:val="24"/>
                <w:szCs w:val="24"/>
                <w:lang w:val="lt-LT"/>
              </w:rPr>
              <w:t>PRIDEDAMA</w:t>
            </w:r>
            <w:r w:rsidR="00097F1E" w:rsidRPr="00BA009B">
              <w:rPr>
                <w:sz w:val="24"/>
                <w:szCs w:val="24"/>
                <w:lang w:val="lt-LT"/>
              </w:rPr>
              <w:t xml:space="preserve">. </w:t>
            </w:r>
            <w:r w:rsidRPr="00097F1E">
              <w:rPr>
                <w:sz w:val="24"/>
                <w:szCs w:val="24"/>
                <w:lang w:val="lt-LT"/>
              </w:rPr>
              <w:t>Mokėjimo</w:t>
            </w:r>
            <w:r w:rsidR="004C2FD2" w:rsidRPr="00097F1E">
              <w:rPr>
                <w:sz w:val="24"/>
                <w:szCs w:val="24"/>
                <w:lang w:val="lt-LT"/>
              </w:rPr>
              <w:t xml:space="preserve"> pavedimo kopija</w:t>
            </w:r>
            <w:r w:rsidR="00097F1E">
              <w:rPr>
                <w:sz w:val="24"/>
                <w:szCs w:val="24"/>
                <w:lang w:val="lt-LT"/>
              </w:rPr>
              <w:t>,</w:t>
            </w:r>
            <w:r w:rsidR="004C2FD2" w:rsidRPr="00097F1E">
              <w:rPr>
                <w:sz w:val="24"/>
                <w:szCs w:val="24"/>
                <w:lang w:val="lt-LT"/>
              </w:rPr>
              <w:t xml:space="preserve"> patvirtinant</w:t>
            </w:r>
            <w:r w:rsidR="00097F1E">
              <w:rPr>
                <w:sz w:val="24"/>
                <w:szCs w:val="24"/>
                <w:lang w:val="lt-LT"/>
              </w:rPr>
              <w:t>i</w:t>
            </w:r>
            <w:r w:rsidR="004C2FD2" w:rsidRPr="00097F1E">
              <w:rPr>
                <w:sz w:val="24"/>
                <w:szCs w:val="24"/>
                <w:lang w:val="lt-LT"/>
              </w:rPr>
              <w:t xml:space="preserve"> 1</w:t>
            </w:r>
            <w:r w:rsidR="00097F1E">
              <w:rPr>
                <w:sz w:val="24"/>
                <w:szCs w:val="24"/>
                <w:lang w:val="lt-LT"/>
              </w:rPr>
              <w:t xml:space="preserve"> </w:t>
            </w:r>
            <w:r w:rsidR="004C2FD2" w:rsidRPr="00097F1E">
              <w:rPr>
                <w:sz w:val="24"/>
                <w:szCs w:val="24"/>
                <w:lang w:val="lt-LT"/>
              </w:rPr>
              <w:t>000 (vieno tūkstančio) Eur užstato pervedimą į Savivaldybės administracijos sąskaitą konkursinio pasiūlymo galiojimui užtikrinti.</w:t>
            </w:r>
          </w:p>
          <w:p w14:paraId="106BA464" w14:textId="77777777" w:rsidR="00CC2FFF" w:rsidRDefault="00CC2FFF" w:rsidP="00DA005A">
            <w:pPr>
              <w:jc w:val="both"/>
              <w:rPr>
                <w:sz w:val="24"/>
                <w:szCs w:val="24"/>
                <w:u w:val="single"/>
                <w:lang w:val="lt-LT"/>
              </w:rPr>
            </w:pPr>
          </w:p>
          <w:p w14:paraId="3E282D09" w14:textId="77777777" w:rsidR="00580B2B" w:rsidRDefault="00580B2B" w:rsidP="004C2FD2">
            <w:pPr>
              <w:ind w:right="-4998"/>
              <w:jc w:val="both"/>
              <w:rPr>
                <w:sz w:val="24"/>
                <w:szCs w:val="24"/>
                <w:u w:val="single"/>
                <w:lang w:val="lt-LT"/>
              </w:rPr>
            </w:pPr>
          </w:p>
          <w:p w14:paraId="14002650" w14:textId="77777777" w:rsidR="00580B2B" w:rsidRDefault="00580B2B" w:rsidP="004C2FD2">
            <w:pPr>
              <w:ind w:right="-4998"/>
              <w:jc w:val="both"/>
              <w:rPr>
                <w:sz w:val="24"/>
                <w:szCs w:val="24"/>
                <w:u w:val="single"/>
                <w:lang w:val="lt-LT"/>
              </w:rPr>
            </w:pPr>
          </w:p>
          <w:p w14:paraId="49762E02" w14:textId="7947601A" w:rsidR="00580B2B" w:rsidRPr="00C921FA" w:rsidRDefault="00580B2B" w:rsidP="00C921FA">
            <w:pPr>
              <w:tabs>
                <w:tab w:val="left" w:pos="4004"/>
              </w:tabs>
              <w:ind w:right="-4998"/>
              <w:jc w:val="both"/>
              <w:rPr>
                <w:sz w:val="24"/>
                <w:szCs w:val="24"/>
                <w:lang w:val="lt-LT"/>
              </w:rPr>
            </w:pPr>
          </w:p>
          <w:p w14:paraId="58BF5589" w14:textId="41E82081" w:rsidR="00580B2B" w:rsidRPr="00580B2B" w:rsidRDefault="00A02DBF" w:rsidP="00580B2B">
            <w:pPr>
              <w:rPr>
                <w:sz w:val="24"/>
                <w:szCs w:val="24"/>
                <w:lang w:val="lt-LT"/>
              </w:rPr>
            </w:pPr>
            <w:r w:rsidRPr="00580B2B">
              <w:rPr>
                <w:sz w:val="24"/>
                <w:szCs w:val="24"/>
                <w:lang w:val="lt-LT"/>
              </w:rPr>
              <w:t>Juridinio asmens vadovas</w:t>
            </w:r>
            <w:r w:rsidR="00580B2B" w:rsidRPr="00580B2B">
              <w:rPr>
                <w:sz w:val="24"/>
                <w:szCs w:val="24"/>
                <w:lang w:val="lt-LT"/>
              </w:rPr>
              <w:t xml:space="preserve"> </w:t>
            </w:r>
            <w:r w:rsidR="00580B2B">
              <w:rPr>
                <w:sz w:val="24"/>
                <w:szCs w:val="24"/>
                <w:lang w:val="lt-LT"/>
              </w:rPr>
              <w:t xml:space="preserve">                       </w:t>
            </w:r>
            <w:r w:rsidR="00580B2B" w:rsidRPr="00580B2B">
              <w:rPr>
                <w:sz w:val="24"/>
                <w:szCs w:val="24"/>
                <w:lang w:val="lt-LT"/>
              </w:rPr>
              <w:t>(parašas)</w:t>
            </w:r>
            <w:r w:rsidR="00580B2B">
              <w:rPr>
                <w:sz w:val="24"/>
                <w:szCs w:val="24"/>
                <w:lang w:val="lt-LT"/>
              </w:rPr>
              <w:t xml:space="preserve">                                          </w:t>
            </w:r>
            <w:r w:rsidR="00580B2B" w:rsidRPr="00580B2B">
              <w:rPr>
                <w:sz w:val="24"/>
                <w:szCs w:val="24"/>
                <w:lang w:val="lt-LT"/>
              </w:rPr>
              <w:t>(vardas ir pavardė)</w:t>
            </w:r>
          </w:p>
          <w:p w14:paraId="040DCA91" w14:textId="3F413FC3" w:rsidR="00DE210F" w:rsidRPr="00635A89" w:rsidRDefault="00DE210F" w:rsidP="004C2FD2">
            <w:pPr>
              <w:ind w:right="-4998"/>
              <w:jc w:val="both"/>
              <w:rPr>
                <w:sz w:val="24"/>
                <w:szCs w:val="24"/>
                <w:u w:val="single"/>
                <w:lang w:val="lt-LT"/>
              </w:rPr>
            </w:pPr>
          </w:p>
        </w:tc>
        <w:tc>
          <w:tcPr>
            <w:tcW w:w="2158" w:type="dxa"/>
            <w:shd w:val="clear" w:color="auto" w:fill="auto"/>
          </w:tcPr>
          <w:p w14:paraId="2893CC10" w14:textId="77777777" w:rsidR="00F11598" w:rsidRDefault="00F11598" w:rsidP="006852A6">
            <w:pPr>
              <w:jc w:val="center"/>
              <w:rPr>
                <w:sz w:val="24"/>
                <w:szCs w:val="24"/>
                <w:u w:val="single"/>
                <w:lang w:val="lt-LT"/>
              </w:rPr>
            </w:pPr>
          </w:p>
          <w:p w14:paraId="5C193C3C" w14:textId="77777777" w:rsidR="00F11598" w:rsidRDefault="00F11598" w:rsidP="006852A6">
            <w:pPr>
              <w:jc w:val="center"/>
              <w:rPr>
                <w:sz w:val="24"/>
                <w:szCs w:val="24"/>
                <w:u w:val="single"/>
                <w:lang w:val="lt-LT"/>
              </w:rPr>
            </w:pPr>
          </w:p>
          <w:p w14:paraId="4AE2AF74" w14:textId="77777777" w:rsidR="00CC2FFF" w:rsidRDefault="00CC2FFF" w:rsidP="004C2FD2">
            <w:pPr>
              <w:ind w:left="1130"/>
              <w:jc w:val="center"/>
              <w:rPr>
                <w:sz w:val="24"/>
                <w:szCs w:val="24"/>
                <w:u w:val="single"/>
                <w:lang w:val="lt-LT"/>
              </w:rPr>
            </w:pPr>
          </w:p>
          <w:p w14:paraId="13B7D4A6" w14:textId="77777777" w:rsidR="00F11598" w:rsidRDefault="00F11598" w:rsidP="00F11598">
            <w:pPr>
              <w:rPr>
                <w:sz w:val="24"/>
                <w:szCs w:val="24"/>
                <w:u w:val="single"/>
                <w:lang w:val="lt-LT"/>
              </w:rPr>
            </w:pPr>
          </w:p>
          <w:p w14:paraId="040DCA92" w14:textId="1CE44C7B" w:rsidR="00DE210F" w:rsidRPr="00635A89" w:rsidRDefault="00DE210F" w:rsidP="00F11598">
            <w:pPr>
              <w:rPr>
                <w:sz w:val="24"/>
                <w:szCs w:val="24"/>
                <w:u w:val="single"/>
                <w:lang w:val="lt-LT"/>
              </w:rPr>
            </w:pPr>
          </w:p>
        </w:tc>
        <w:tc>
          <w:tcPr>
            <w:tcW w:w="2877" w:type="dxa"/>
            <w:shd w:val="clear" w:color="auto" w:fill="auto"/>
          </w:tcPr>
          <w:p w14:paraId="24888DE1" w14:textId="77777777" w:rsidR="00F11598" w:rsidRDefault="00F11598" w:rsidP="006852A6">
            <w:pPr>
              <w:jc w:val="center"/>
              <w:rPr>
                <w:sz w:val="24"/>
                <w:szCs w:val="24"/>
                <w:u w:val="single"/>
                <w:lang w:val="lt-LT"/>
              </w:rPr>
            </w:pPr>
          </w:p>
          <w:p w14:paraId="125FD56E" w14:textId="77777777" w:rsidR="00F11598" w:rsidRDefault="00F11598" w:rsidP="006852A6">
            <w:pPr>
              <w:jc w:val="center"/>
              <w:rPr>
                <w:sz w:val="24"/>
                <w:szCs w:val="24"/>
                <w:u w:val="single"/>
                <w:lang w:val="lt-LT"/>
              </w:rPr>
            </w:pPr>
          </w:p>
          <w:p w14:paraId="632DDEFA" w14:textId="77777777" w:rsidR="00F11598" w:rsidRDefault="00F11598" w:rsidP="006852A6">
            <w:pPr>
              <w:jc w:val="center"/>
              <w:rPr>
                <w:sz w:val="24"/>
                <w:szCs w:val="24"/>
                <w:u w:val="single"/>
                <w:lang w:val="lt-LT"/>
              </w:rPr>
            </w:pPr>
          </w:p>
          <w:p w14:paraId="2A29C457" w14:textId="77777777" w:rsidR="00CC2FFF" w:rsidRDefault="00CC2FFF" w:rsidP="006852A6">
            <w:pPr>
              <w:jc w:val="center"/>
              <w:rPr>
                <w:sz w:val="24"/>
                <w:szCs w:val="24"/>
                <w:u w:val="single"/>
                <w:lang w:val="lt-LT"/>
              </w:rPr>
            </w:pPr>
          </w:p>
          <w:p w14:paraId="181D70A1" w14:textId="77777777" w:rsidR="004C2FD2" w:rsidRDefault="004C2FD2" w:rsidP="006852A6">
            <w:pPr>
              <w:jc w:val="center"/>
              <w:rPr>
                <w:sz w:val="24"/>
                <w:szCs w:val="24"/>
                <w:u w:val="single"/>
                <w:lang w:val="lt-LT"/>
              </w:rPr>
            </w:pPr>
          </w:p>
          <w:p w14:paraId="75DA1140" w14:textId="77777777" w:rsidR="004C2FD2" w:rsidRDefault="004C2FD2" w:rsidP="006852A6">
            <w:pPr>
              <w:jc w:val="center"/>
              <w:rPr>
                <w:sz w:val="24"/>
                <w:szCs w:val="24"/>
                <w:u w:val="single"/>
                <w:lang w:val="lt-LT"/>
              </w:rPr>
            </w:pPr>
          </w:p>
          <w:p w14:paraId="040DCA93" w14:textId="7D56D96E" w:rsidR="00DE210F" w:rsidRPr="00635A89" w:rsidRDefault="00DE210F" w:rsidP="006852A6">
            <w:pPr>
              <w:jc w:val="center"/>
              <w:rPr>
                <w:sz w:val="24"/>
                <w:szCs w:val="24"/>
                <w:u w:val="single"/>
                <w:lang w:val="lt-LT"/>
              </w:rPr>
            </w:pPr>
          </w:p>
        </w:tc>
      </w:tr>
    </w:tbl>
    <w:p w14:paraId="72762D66" w14:textId="77777777" w:rsidR="004C2FD2" w:rsidRPr="00111E65" w:rsidRDefault="004C2FD2" w:rsidP="004D03F0">
      <w:pPr>
        <w:jc w:val="both"/>
        <w:rPr>
          <w:sz w:val="24"/>
          <w:szCs w:val="24"/>
          <w:lang w:val="lt-LT"/>
        </w:rPr>
      </w:pPr>
    </w:p>
    <w:p w14:paraId="55FF4946" w14:textId="77777777" w:rsidR="004C2FD2" w:rsidRDefault="004C2FD2" w:rsidP="004D03F0">
      <w:pPr>
        <w:jc w:val="both"/>
        <w:rPr>
          <w:sz w:val="24"/>
          <w:szCs w:val="24"/>
          <w:lang w:val="lt-LT"/>
        </w:rPr>
      </w:pPr>
    </w:p>
    <w:p w14:paraId="61C512B9" w14:textId="032AB3F4" w:rsidR="004C2FD2" w:rsidRPr="00635A89" w:rsidRDefault="004C2FD2" w:rsidP="004D03F0">
      <w:pPr>
        <w:jc w:val="both"/>
        <w:rPr>
          <w:sz w:val="24"/>
          <w:szCs w:val="24"/>
          <w:lang w:val="lt-LT"/>
        </w:rPr>
      </w:pPr>
    </w:p>
    <w:sectPr w:rsidR="004C2FD2" w:rsidRPr="00635A89" w:rsidSect="00BA009B">
      <w:headerReference w:type="even" r:id="rId10"/>
      <w:headerReference w:type="default" r:id="rId11"/>
      <w:pgSz w:w="11906" w:h="16838"/>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34696" w14:textId="77777777" w:rsidR="00315238" w:rsidRDefault="00315238">
      <w:r>
        <w:separator/>
      </w:r>
    </w:p>
  </w:endnote>
  <w:endnote w:type="continuationSeparator" w:id="0">
    <w:p w14:paraId="1D50CC6F" w14:textId="77777777" w:rsidR="00315238" w:rsidRDefault="0031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03910" w14:textId="77777777" w:rsidR="00315238" w:rsidRDefault="00315238">
      <w:r>
        <w:separator/>
      </w:r>
    </w:p>
  </w:footnote>
  <w:footnote w:type="continuationSeparator" w:id="0">
    <w:p w14:paraId="3361A1C2" w14:textId="77777777" w:rsidR="00315238" w:rsidRDefault="00315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DCA9A" w14:textId="218A37EA" w:rsidR="00F76B9B" w:rsidRDefault="00F76B9B" w:rsidP="0095569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97F1E">
      <w:rPr>
        <w:rStyle w:val="Puslapionumeris"/>
        <w:noProof/>
      </w:rPr>
      <w:t>2</w:t>
    </w:r>
    <w:r>
      <w:rPr>
        <w:rStyle w:val="Puslapionumeris"/>
      </w:rPr>
      <w:fldChar w:fldCharType="end"/>
    </w:r>
  </w:p>
  <w:p w14:paraId="040DCA9B" w14:textId="77777777" w:rsidR="00F76B9B" w:rsidRDefault="00F76B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DCA9C" w14:textId="77777777" w:rsidR="00F76B9B" w:rsidRDefault="00F76B9B" w:rsidP="0095569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81DA7">
      <w:rPr>
        <w:rStyle w:val="Puslapionumeris"/>
        <w:noProof/>
      </w:rPr>
      <w:t>2</w:t>
    </w:r>
    <w:r>
      <w:rPr>
        <w:rStyle w:val="Puslapionumeris"/>
      </w:rPr>
      <w:fldChar w:fldCharType="end"/>
    </w:r>
  </w:p>
  <w:p w14:paraId="040DCA9D" w14:textId="77777777" w:rsidR="00F76B9B" w:rsidRDefault="00F76B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F54710"/>
    <w:multiLevelType w:val="hybridMultilevel"/>
    <w:tmpl w:val="2D883ED4"/>
    <w:lvl w:ilvl="0" w:tplc="D9925B5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1C3C5011"/>
    <w:multiLevelType w:val="hybridMultilevel"/>
    <w:tmpl w:val="A82C10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E27875"/>
    <w:multiLevelType w:val="multilevel"/>
    <w:tmpl w:val="51E8C506"/>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458F33D5"/>
    <w:multiLevelType w:val="hybridMultilevel"/>
    <w:tmpl w:val="8580FF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224453D"/>
    <w:multiLevelType w:val="hybridMultilevel"/>
    <w:tmpl w:val="8E247B2E"/>
    <w:lvl w:ilvl="0" w:tplc="900CA6AC">
      <w:start w:val="3"/>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68541E71"/>
    <w:multiLevelType w:val="hybridMultilevel"/>
    <w:tmpl w:val="FD1E0D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5F102DB"/>
    <w:multiLevelType w:val="multilevel"/>
    <w:tmpl w:val="91E8DA6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5683695">
    <w:abstractNumId w:val="0"/>
  </w:num>
  <w:num w:numId="2" w16cid:durableId="227351284">
    <w:abstractNumId w:val="4"/>
  </w:num>
  <w:num w:numId="3" w16cid:durableId="109328164">
    <w:abstractNumId w:val="3"/>
  </w:num>
  <w:num w:numId="4" w16cid:durableId="1092120167">
    <w:abstractNumId w:val="2"/>
  </w:num>
  <w:num w:numId="5" w16cid:durableId="1259023332">
    <w:abstractNumId w:val="6"/>
  </w:num>
  <w:num w:numId="6" w16cid:durableId="2078506075">
    <w:abstractNumId w:val="5"/>
  </w:num>
  <w:num w:numId="7" w16cid:durableId="827743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461"/>
    <w:rsid w:val="00020259"/>
    <w:rsid w:val="00030653"/>
    <w:rsid w:val="00030C0B"/>
    <w:rsid w:val="00032491"/>
    <w:rsid w:val="00033576"/>
    <w:rsid w:val="00034B98"/>
    <w:rsid w:val="000703B3"/>
    <w:rsid w:val="00074D9B"/>
    <w:rsid w:val="00077E7F"/>
    <w:rsid w:val="0008539A"/>
    <w:rsid w:val="00085EF2"/>
    <w:rsid w:val="0009132C"/>
    <w:rsid w:val="00097F1E"/>
    <w:rsid w:val="000A0D09"/>
    <w:rsid w:val="000A538C"/>
    <w:rsid w:val="000A6F55"/>
    <w:rsid w:val="000A7794"/>
    <w:rsid w:val="000B7F64"/>
    <w:rsid w:val="000C096D"/>
    <w:rsid w:val="000C39FF"/>
    <w:rsid w:val="000D4481"/>
    <w:rsid w:val="000D476E"/>
    <w:rsid w:val="000E2300"/>
    <w:rsid w:val="000E297E"/>
    <w:rsid w:val="000E375F"/>
    <w:rsid w:val="000E7328"/>
    <w:rsid w:val="000F0371"/>
    <w:rsid w:val="001003BD"/>
    <w:rsid w:val="001038BF"/>
    <w:rsid w:val="00103F8A"/>
    <w:rsid w:val="00107259"/>
    <w:rsid w:val="0011085F"/>
    <w:rsid w:val="00111BD9"/>
    <w:rsid w:val="00111E65"/>
    <w:rsid w:val="00125DCE"/>
    <w:rsid w:val="00127D5D"/>
    <w:rsid w:val="001349B0"/>
    <w:rsid w:val="00161289"/>
    <w:rsid w:val="0016361B"/>
    <w:rsid w:val="00167930"/>
    <w:rsid w:val="00170A77"/>
    <w:rsid w:val="00174D52"/>
    <w:rsid w:val="001778BD"/>
    <w:rsid w:val="001855FF"/>
    <w:rsid w:val="00196C4E"/>
    <w:rsid w:val="001A1AA9"/>
    <w:rsid w:val="001B67A1"/>
    <w:rsid w:val="001C6215"/>
    <w:rsid w:val="001D21CF"/>
    <w:rsid w:val="001E02C0"/>
    <w:rsid w:val="001E7F8E"/>
    <w:rsid w:val="001F74A6"/>
    <w:rsid w:val="002064D3"/>
    <w:rsid w:val="00234581"/>
    <w:rsid w:val="00237E7F"/>
    <w:rsid w:val="00250303"/>
    <w:rsid w:val="00253761"/>
    <w:rsid w:val="0027286C"/>
    <w:rsid w:val="00276E03"/>
    <w:rsid w:val="0028019B"/>
    <w:rsid w:val="00280B35"/>
    <w:rsid w:val="00280B76"/>
    <w:rsid w:val="002861A9"/>
    <w:rsid w:val="002914E3"/>
    <w:rsid w:val="002963DA"/>
    <w:rsid w:val="0029687C"/>
    <w:rsid w:val="00297149"/>
    <w:rsid w:val="002A338F"/>
    <w:rsid w:val="002B39F7"/>
    <w:rsid w:val="002C4D51"/>
    <w:rsid w:val="002D10DB"/>
    <w:rsid w:val="002E61B6"/>
    <w:rsid w:val="002F0EC7"/>
    <w:rsid w:val="003028E0"/>
    <w:rsid w:val="00305A45"/>
    <w:rsid w:val="00315238"/>
    <w:rsid w:val="00316D76"/>
    <w:rsid w:val="00323E92"/>
    <w:rsid w:val="00340B36"/>
    <w:rsid w:val="0034534E"/>
    <w:rsid w:val="003530EF"/>
    <w:rsid w:val="00364119"/>
    <w:rsid w:val="0037573D"/>
    <w:rsid w:val="003819C6"/>
    <w:rsid w:val="00386566"/>
    <w:rsid w:val="00390B73"/>
    <w:rsid w:val="0039581D"/>
    <w:rsid w:val="00395AB3"/>
    <w:rsid w:val="003A4DCD"/>
    <w:rsid w:val="003A5C20"/>
    <w:rsid w:val="003A7FBA"/>
    <w:rsid w:val="003B1D9A"/>
    <w:rsid w:val="003B2EEF"/>
    <w:rsid w:val="003B3488"/>
    <w:rsid w:val="003C603E"/>
    <w:rsid w:val="003D0819"/>
    <w:rsid w:val="003D1174"/>
    <w:rsid w:val="003F5DB6"/>
    <w:rsid w:val="00400B28"/>
    <w:rsid w:val="0040342A"/>
    <w:rsid w:val="004043EE"/>
    <w:rsid w:val="00405A0C"/>
    <w:rsid w:val="0041441C"/>
    <w:rsid w:val="00421421"/>
    <w:rsid w:val="0043589E"/>
    <w:rsid w:val="00436105"/>
    <w:rsid w:val="00436B9B"/>
    <w:rsid w:val="00437A2F"/>
    <w:rsid w:val="004426DB"/>
    <w:rsid w:val="0045308D"/>
    <w:rsid w:val="00456B11"/>
    <w:rsid w:val="00457E35"/>
    <w:rsid w:val="00475461"/>
    <w:rsid w:val="00475490"/>
    <w:rsid w:val="00480DC4"/>
    <w:rsid w:val="00481DA7"/>
    <w:rsid w:val="00482B8A"/>
    <w:rsid w:val="004835D7"/>
    <w:rsid w:val="004854CA"/>
    <w:rsid w:val="00491E33"/>
    <w:rsid w:val="004B7541"/>
    <w:rsid w:val="004C2F17"/>
    <w:rsid w:val="004C2FD2"/>
    <w:rsid w:val="004D03F0"/>
    <w:rsid w:val="004D190B"/>
    <w:rsid w:val="004E0A7E"/>
    <w:rsid w:val="004F67A1"/>
    <w:rsid w:val="004F7071"/>
    <w:rsid w:val="0050704E"/>
    <w:rsid w:val="00511C98"/>
    <w:rsid w:val="00515BF3"/>
    <w:rsid w:val="00524559"/>
    <w:rsid w:val="005419EE"/>
    <w:rsid w:val="00541AAD"/>
    <w:rsid w:val="00551BF8"/>
    <w:rsid w:val="00557D6A"/>
    <w:rsid w:val="00560E39"/>
    <w:rsid w:val="0056442B"/>
    <w:rsid w:val="00580B2B"/>
    <w:rsid w:val="00581429"/>
    <w:rsid w:val="00586D67"/>
    <w:rsid w:val="005B44C7"/>
    <w:rsid w:val="005B72BD"/>
    <w:rsid w:val="005C41F4"/>
    <w:rsid w:val="005C50AF"/>
    <w:rsid w:val="005C51F4"/>
    <w:rsid w:val="005D13E5"/>
    <w:rsid w:val="005E00FE"/>
    <w:rsid w:val="005F3EE1"/>
    <w:rsid w:val="0061191E"/>
    <w:rsid w:val="006162C5"/>
    <w:rsid w:val="006322B6"/>
    <w:rsid w:val="00635A89"/>
    <w:rsid w:val="006445EA"/>
    <w:rsid w:val="0064657D"/>
    <w:rsid w:val="00662D08"/>
    <w:rsid w:val="00670F33"/>
    <w:rsid w:val="0068160E"/>
    <w:rsid w:val="00682A21"/>
    <w:rsid w:val="006852A6"/>
    <w:rsid w:val="006A4B13"/>
    <w:rsid w:val="006A68EC"/>
    <w:rsid w:val="006C1481"/>
    <w:rsid w:val="006C286F"/>
    <w:rsid w:val="006F0091"/>
    <w:rsid w:val="00704F69"/>
    <w:rsid w:val="007133E9"/>
    <w:rsid w:val="0071350B"/>
    <w:rsid w:val="007174B1"/>
    <w:rsid w:val="00732A27"/>
    <w:rsid w:val="00735BA1"/>
    <w:rsid w:val="00740430"/>
    <w:rsid w:val="00745864"/>
    <w:rsid w:val="00754EC8"/>
    <w:rsid w:val="00761464"/>
    <w:rsid w:val="00766B32"/>
    <w:rsid w:val="00782A83"/>
    <w:rsid w:val="00790C30"/>
    <w:rsid w:val="00793C06"/>
    <w:rsid w:val="0079411C"/>
    <w:rsid w:val="00794C8F"/>
    <w:rsid w:val="00797EA9"/>
    <w:rsid w:val="007A3152"/>
    <w:rsid w:val="007A4705"/>
    <w:rsid w:val="007D10FB"/>
    <w:rsid w:val="007D329B"/>
    <w:rsid w:val="007D583E"/>
    <w:rsid w:val="007D5E4C"/>
    <w:rsid w:val="00820BFA"/>
    <w:rsid w:val="00826C73"/>
    <w:rsid w:val="0083087D"/>
    <w:rsid w:val="0083111C"/>
    <w:rsid w:val="0083522D"/>
    <w:rsid w:val="00840591"/>
    <w:rsid w:val="00850AAB"/>
    <w:rsid w:val="008574C5"/>
    <w:rsid w:val="00860738"/>
    <w:rsid w:val="008722C9"/>
    <w:rsid w:val="00876E9B"/>
    <w:rsid w:val="0088348F"/>
    <w:rsid w:val="00885CDA"/>
    <w:rsid w:val="00893614"/>
    <w:rsid w:val="008A44EA"/>
    <w:rsid w:val="008B3553"/>
    <w:rsid w:val="008B4232"/>
    <w:rsid w:val="008B5047"/>
    <w:rsid w:val="008C0306"/>
    <w:rsid w:val="008C10B4"/>
    <w:rsid w:val="008D6AF5"/>
    <w:rsid w:val="008E0228"/>
    <w:rsid w:val="008F55E3"/>
    <w:rsid w:val="00901914"/>
    <w:rsid w:val="00906F85"/>
    <w:rsid w:val="0091066C"/>
    <w:rsid w:val="009115CB"/>
    <w:rsid w:val="00915034"/>
    <w:rsid w:val="009166F2"/>
    <w:rsid w:val="009217C6"/>
    <w:rsid w:val="009370A5"/>
    <w:rsid w:val="00946043"/>
    <w:rsid w:val="009464E8"/>
    <w:rsid w:val="0095022C"/>
    <w:rsid w:val="00950B9D"/>
    <w:rsid w:val="00954C11"/>
    <w:rsid w:val="00955690"/>
    <w:rsid w:val="00956037"/>
    <w:rsid w:val="009639B2"/>
    <w:rsid w:val="009729E1"/>
    <w:rsid w:val="00974C58"/>
    <w:rsid w:val="009C5027"/>
    <w:rsid w:val="009D4BDB"/>
    <w:rsid w:val="009D5CAF"/>
    <w:rsid w:val="009E1572"/>
    <w:rsid w:val="009F7CC9"/>
    <w:rsid w:val="00A02DBF"/>
    <w:rsid w:val="00A06686"/>
    <w:rsid w:val="00A126AB"/>
    <w:rsid w:val="00A1361F"/>
    <w:rsid w:val="00A30BD8"/>
    <w:rsid w:val="00A313EA"/>
    <w:rsid w:val="00A3352C"/>
    <w:rsid w:val="00A35528"/>
    <w:rsid w:val="00A373D7"/>
    <w:rsid w:val="00A417CA"/>
    <w:rsid w:val="00A43921"/>
    <w:rsid w:val="00A449D1"/>
    <w:rsid w:val="00A46B45"/>
    <w:rsid w:val="00A4767F"/>
    <w:rsid w:val="00A528F5"/>
    <w:rsid w:val="00A72C1E"/>
    <w:rsid w:val="00A77619"/>
    <w:rsid w:val="00AA4174"/>
    <w:rsid w:val="00AB0C84"/>
    <w:rsid w:val="00AB5DF4"/>
    <w:rsid w:val="00AD5616"/>
    <w:rsid w:val="00AF04C9"/>
    <w:rsid w:val="00B11113"/>
    <w:rsid w:val="00B11AA4"/>
    <w:rsid w:val="00B12297"/>
    <w:rsid w:val="00B233B5"/>
    <w:rsid w:val="00B2670D"/>
    <w:rsid w:val="00B27F97"/>
    <w:rsid w:val="00B32101"/>
    <w:rsid w:val="00B4210C"/>
    <w:rsid w:val="00B4368E"/>
    <w:rsid w:val="00B52AA7"/>
    <w:rsid w:val="00B62F55"/>
    <w:rsid w:val="00B73899"/>
    <w:rsid w:val="00B82C50"/>
    <w:rsid w:val="00B838C5"/>
    <w:rsid w:val="00B91813"/>
    <w:rsid w:val="00B93AF8"/>
    <w:rsid w:val="00B93E80"/>
    <w:rsid w:val="00BA009B"/>
    <w:rsid w:val="00BD1D6E"/>
    <w:rsid w:val="00BD2C0B"/>
    <w:rsid w:val="00BE52D4"/>
    <w:rsid w:val="00BE6885"/>
    <w:rsid w:val="00BF2165"/>
    <w:rsid w:val="00C1115E"/>
    <w:rsid w:val="00C255C6"/>
    <w:rsid w:val="00C30594"/>
    <w:rsid w:val="00C31174"/>
    <w:rsid w:val="00C377D5"/>
    <w:rsid w:val="00C4137D"/>
    <w:rsid w:val="00C436E1"/>
    <w:rsid w:val="00C4477F"/>
    <w:rsid w:val="00C45FBF"/>
    <w:rsid w:val="00C506C4"/>
    <w:rsid w:val="00C55E79"/>
    <w:rsid w:val="00C626EE"/>
    <w:rsid w:val="00C667F0"/>
    <w:rsid w:val="00C71C35"/>
    <w:rsid w:val="00C72B5C"/>
    <w:rsid w:val="00C73CD5"/>
    <w:rsid w:val="00C91D39"/>
    <w:rsid w:val="00C921FA"/>
    <w:rsid w:val="00CA5571"/>
    <w:rsid w:val="00CB0247"/>
    <w:rsid w:val="00CC2590"/>
    <w:rsid w:val="00CC2FFF"/>
    <w:rsid w:val="00CC5F9D"/>
    <w:rsid w:val="00CD53A8"/>
    <w:rsid w:val="00CD5806"/>
    <w:rsid w:val="00CE680E"/>
    <w:rsid w:val="00D04BC7"/>
    <w:rsid w:val="00D1067C"/>
    <w:rsid w:val="00D14399"/>
    <w:rsid w:val="00D1553E"/>
    <w:rsid w:val="00D1620C"/>
    <w:rsid w:val="00D20F5B"/>
    <w:rsid w:val="00D521F4"/>
    <w:rsid w:val="00D553F9"/>
    <w:rsid w:val="00D57D1B"/>
    <w:rsid w:val="00D64356"/>
    <w:rsid w:val="00D64902"/>
    <w:rsid w:val="00D64E3D"/>
    <w:rsid w:val="00D668F5"/>
    <w:rsid w:val="00D66ED5"/>
    <w:rsid w:val="00D72A7A"/>
    <w:rsid w:val="00D73ED0"/>
    <w:rsid w:val="00D745BD"/>
    <w:rsid w:val="00D87223"/>
    <w:rsid w:val="00D97A9F"/>
    <w:rsid w:val="00DA005A"/>
    <w:rsid w:val="00DA347A"/>
    <w:rsid w:val="00DC0B08"/>
    <w:rsid w:val="00DD0086"/>
    <w:rsid w:val="00DE210F"/>
    <w:rsid w:val="00DE396F"/>
    <w:rsid w:val="00DF2787"/>
    <w:rsid w:val="00DF433C"/>
    <w:rsid w:val="00E2272B"/>
    <w:rsid w:val="00E37700"/>
    <w:rsid w:val="00E62392"/>
    <w:rsid w:val="00E62488"/>
    <w:rsid w:val="00E65606"/>
    <w:rsid w:val="00E67AD5"/>
    <w:rsid w:val="00E75BDA"/>
    <w:rsid w:val="00E7709F"/>
    <w:rsid w:val="00E833F0"/>
    <w:rsid w:val="00E834F3"/>
    <w:rsid w:val="00E83841"/>
    <w:rsid w:val="00E90176"/>
    <w:rsid w:val="00EA66DB"/>
    <w:rsid w:val="00EA6E15"/>
    <w:rsid w:val="00EB0F2A"/>
    <w:rsid w:val="00EB41A5"/>
    <w:rsid w:val="00EB457B"/>
    <w:rsid w:val="00EC3DFA"/>
    <w:rsid w:val="00EC4AFC"/>
    <w:rsid w:val="00EC4D9C"/>
    <w:rsid w:val="00ED43EC"/>
    <w:rsid w:val="00EF48D7"/>
    <w:rsid w:val="00F013CB"/>
    <w:rsid w:val="00F0236D"/>
    <w:rsid w:val="00F04410"/>
    <w:rsid w:val="00F0775C"/>
    <w:rsid w:val="00F07A96"/>
    <w:rsid w:val="00F11598"/>
    <w:rsid w:val="00F12445"/>
    <w:rsid w:val="00F24FA3"/>
    <w:rsid w:val="00F34C5A"/>
    <w:rsid w:val="00F43CA5"/>
    <w:rsid w:val="00F50E69"/>
    <w:rsid w:val="00F50FB7"/>
    <w:rsid w:val="00F53CB1"/>
    <w:rsid w:val="00F64946"/>
    <w:rsid w:val="00F72CFA"/>
    <w:rsid w:val="00F76B9B"/>
    <w:rsid w:val="00F77106"/>
    <w:rsid w:val="00F772B6"/>
    <w:rsid w:val="00F80FDC"/>
    <w:rsid w:val="00F86EB6"/>
    <w:rsid w:val="00F87D2F"/>
    <w:rsid w:val="00F91737"/>
    <w:rsid w:val="00FC1ACB"/>
    <w:rsid w:val="00FC2AC2"/>
    <w:rsid w:val="00FC2E98"/>
    <w:rsid w:val="00FD3F35"/>
    <w:rsid w:val="00FD7ABD"/>
    <w:rsid w:val="00FE1F27"/>
    <w:rsid w:val="00FE72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CA69"/>
  <w15:chartTrackingRefBased/>
  <w15:docId w15:val="{ABC9DCEF-1D4D-4E5A-ABB4-9CB726B5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5461"/>
    <w:rPr>
      <w:lang w:val="ru-RU" w:eastAsia="en-US"/>
    </w:rPr>
  </w:style>
  <w:style w:type="paragraph" w:styleId="Antrat3">
    <w:name w:val="heading 3"/>
    <w:basedOn w:val="prastasis"/>
    <w:next w:val="prastasis"/>
    <w:link w:val="Antrat3Diagrama"/>
    <w:qFormat/>
    <w:rsid w:val="00475461"/>
    <w:pPr>
      <w:keepNext/>
      <w:jc w:val="center"/>
      <w:outlineLvl w:val="2"/>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rsid w:val="00475461"/>
    <w:rPr>
      <w:b/>
      <w:sz w:val="24"/>
      <w:lang w:val="lt-LT" w:eastAsia="en-US" w:bidi="ar-SA"/>
    </w:rPr>
  </w:style>
  <w:style w:type="paragraph" w:customStyle="1" w:styleId="1">
    <w:name w:val="Стиль1"/>
    <w:basedOn w:val="prastasis"/>
    <w:rsid w:val="00475461"/>
    <w:pPr>
      <w:jc w:val="center"/>
    </w:pPr>
    <w:rPr>
      <w:sz w:val="24"/>
    </w:rPr>
  </w:style>
  <w:style w:type="paragraph" w:styleId="Pagrindinistekstas">
    <w:name w:val="Body Text"/>
    <w:basedOn w:val="prastasis"/>
    <w:link w:val="PagrindinistekstasDiagrama"/>
    <w:rsid w:val="00475461"/>
    <w:pPr>
      <w:jc w:val="both"/>
    </w:pPr>
    <w:rPr>
      <w:sz w:val="24"/>
      <w:lang w:val="lt-LT"/>
    </w:rPr>
  </w:style>
  <w:style w:type="character" w:customStyle="1" w:styleId="PagrindinistekstasDiagrama">
    <w:name w:val="Pagrindinis tekstas Diagrama"/>
    <w:link w:val="Pagrindinistekstas"/>
    <w:rsid w:val="00475461"/>
    <w:rPr>
      <w:sz w:val="24"/>
      <w:lang w:val="lt-LT" w:eastAsia="en-US" w:bidi="ar-SA"/>
    </w:rPr>
  </w:style>
  <w:style w:type="paragraph" w:styleId="Pagrindiniotekstotrauka2">
    <w:name w:val="Body Text Indent 2"/>
    <w:basedOn w:val="prastasis"/>
    <w:link w:val="Pagrindiniotekstotrauka2Diagrama"/>
    <w:rsid w:val="00475461"/>
    <w:pPr>
      <w:ind w:firstLine="720"/>
      <w:jc w:val="both"/>
    </w:pPr>
    <w:rPr>
      <w:sz w:val="24"/>
      <w:lang w:val="lt-LT"/>
    </w:rPr>
  </w:style>
  <w:style w:type="character" w:customStyle="1" w:styleId="Pagrindiniotekstotrauka2Diagrama">
    <w:name w:val="Pagrindinio teksto įtrauka 2 Diagrama"/>
    <w:link w:val="Pagrindiniotekstotrauka2"/>
    <w:rsid w:val="00475461"/>
    <w:rPr>
      <w:sz w:val="24"/>
      <w:lang w:val="lt-LT" w:eastAsia="en-US" w:bidi="ar-SA"/>
    </w:rPr>
  </w:style>
  <w:style w:type="character" w:styleId="Hipersaitas">
    <w:name w:val="Hyperlink"/>
    <w:rsid w:val="004D03F0"/>
    <w:rPr>
      <w:color w:val="0000FF"/>
      <w:u w:val="single"/>
    </w:rPr>
  </w:style>
  <w:style w:type="paragraph" w:styleId="Antrats">
    <w:name w:val="header"/>
    <w:basedOn w:val="prastasis"/>
    <w:rsid w:val="006A68EC"/>
    <w:pPr>
      <w:tabs>
        <w:tab w:val="center" w:pos="4819"/>
        <w:tab w:val="right" w:pos="9638"/>
      </w:tabs>
    </w:pPr>
  </w:style>
  <w:style w:type="character" w:styleId="Puslapionumeris">
    <w:name w:val="page number"/>
    <w:basedOn w:val="Numatytasispastraiposriftas"/>
    <w:rsid w:val="006A68EC"/>
  </w:style>
  <w:style w:type="table" w:styleId="Lentelstinklelis">
    <w:name w:val="Table Grid"/>
    <w:basedOn w:val="prastojilentel"/>
    <w:rsid w:val="00DE2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qFormat/>
    <w:rsid w:val="00480DC4"/>
    <w:rPr>
      <w:sz w:val="24"/>
      <w:szCs w:val="24"/>
      <w:lang w:val="en-GB" w:eastAsia="en-US"/>
    </w:rPr>
  </w:style>
  <w:style w:type="paragraph" w:styleId="Debesliotekstas">
    <w:name w:val="Balloon Text"/>
    <w:basedOn w:val="prastasis"/>
    <w:link w:val="DebesliotekstasDiagrama"/>
    <w:rsid w:val="006322B6"/>
    <w:rPr>
      <w:rFonts w:ascii="Tahoma" w:hAnsi="Tahoma" w:cs="Tahoma"/>
      <w:sz w:val="16"/>
      <w:szCs w:val="16"/>
    </w:rPr>
  </w:style>
  <w:style w:type="character" w:customStyle="1" w:styleId="DebesliotekstasDiagrama">
    <w:name w:val="Debesėlio tekstas Diagrama"/>
    <w:link w:val="Debesliotekstas"/>
    <w:rsid w:val="006322B6"/>
    <w:rPr>
      <w:rFonts w:ascii="Tahoma" w:hAnsi="Tahoma" w:cs="Tahoma"/>
      <w:sz w:val="16"/>
      <w:szCs w:val="16"/>
      <w:lang w:val="ru-RU" w:eastAsia="en-US"/>
    </w:rPr>
  </w:style>
  <w:style w:type="paragraph" w:customStyle="1" w:styleId="paragraph">
    <w:name w:val="paragraph"/>
    <w:basedOn w:val="prastasis"/>
    <w:rsid w:val="007133E9"/>
    <w:pPr>
      <w:spacing w:before="100" w:beforeAutospacing="1" w:after="100" w:afterAutospacing="1"/>
    </w:pPr>
    <w:rPr>
      <w:sz w:val="24"/>
      <w:szCs w:val="24"/>
      <w:lang w:val="lt-LT" w:eastAsia="lt-LT"/>
    </w:rPr>
  </w:style>
  <w:style w:type="character" w:customStyle="1" w:styleId="normaltextrun">
    <w:name w:val="normaltextrun"/>
    <w:rsid w:val="007133E9"/>
  </w:style>
  <w:style w:type="character" w:customStyle="1" w:styleId="eop">
    <w:name w:val="eop"/>
    <w:rsid w:val="007133E9"/>
  </w:style>
  <w:style w:type="character" w:customStyle="1" w:styleId="spellingerror">
    <w:name w:val="spellingerror"/>
    <w:rsid w:val="007133E9"/>
  </w:style>
  <w:style w:type="character" w:styleId="Neapdorotaspaminjimas">
    <w:name w:val="Unresolved Mention"/>
    <w:uiPriority w:val="99"/>
    <w:semiHidden/>
    <w:unhideWhenUsed/>
    <w:rsid w:val="00170A77"/>
    <w:rPr>
      <w:color w:val="605E5C"/>
      <w:shd w:val="clear" w:color="auto" w:fill="E1DFDD"/>
    </w:rPr>
  </w:style>
  <w:style w:type="paragraph" w:styleId="Pataisymai">
    <w:name w:val="Revision"/>
    <w:hidden/>
    <w:uiPriority w:val="99"/>
    <w:semiHidden/>
    <w:rsid w:val="00020259"/>
    <w:rPr>
      <w:lang w:val="ru-RU" w:eastAsia="en-US"/>
    </w:rPr>
  </w:style>
  <w:style w:type="paragraph" w:styleId="Sraopastraipa">
    <w:name w:val="List Paragraph"/>
    <w:basedOn w:val="prastasis"/>
    <w:uiPriority w:val="34"/>
    <w:qFormat/>
    <w:rsid w:val="00C667F0"/>
    <w:pPr>
      <w:ind w:left="720"/>
      <w:contextualSpacing/>
    </w:pPr>
  </w:style>
  <w:style w:type="character" w:styleId="Komentaronuoroda">
    <w:name w:val="annotation reference"/>
    <w:basedOn w:val="Numatytasispastraiposriftas"/>
    <w:rsid w:val="00C667F0"/>
    <w:rPr>
      <w:sz w:val="16"/>
      <w:szCs w:val="16"/>
    </w:rPr>
  </w:style>
  <w:style w:type="paragraph" w:styleId="Komentarotekstas">
    <w:name w:val="annotation text"/>
    <w:basedOn w:val="prastasis"/>
    <w:link w:val="KomentarotekstasDiagrama"/>
    <w:rsid w:val="00C667F0"/>
  </w:style>
  <w:style w:type="character" w:customStyle="1" w:styleId="KomentarotekstasDiagrama">
    <w:name w:val="Komentaro tekstas Diagrama"/>
    <w:basedOn w:val="Numatytasispastraiposriftas"/>
    <w:link w:val="Komentarotekstas"/>
    <w:rsid w:val="00C667F0"/>
    <w:rPr>
      <w:lang w:val="ru-RU" w:eastAsia="en-US"/>
    </w:rPr>
  </w:style>
  <w:style w:type="paragraph" w:styleId="Komentarotema">
    <w:name w:val="annotation subject"/>
    <w:basedOn w:val="Komentarotekstas"/>
    <w:next w:val="Komentarotekstas"/>
    <w:link w:val="KomentarotemaDiagrama"/>
    <w:rsid w:val="00C667F0"/>
    <w:rPr>
      <w:b/>
      <w:bCs/>
    </w:rPr>
  </w:style>
  <w:style w:type="character" w:customStyle="1" w:styleId="KomentarotemaDiagrama">
    <w:name w:val="Komentaro tema Diagrama"/>
    <w:basedOn w:val="KomentarotekstasDiagrama"/>
    <w:link w:val="Komentarotema"/>
    <w:rsid w:val="00C667F0"/>
    <w:rPr>
      <w:b/>
      <w:bCs/>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omenuapsauga@vilniu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a@a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EE1A6-954C-4AB4-8332-701B428FB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4102</Characters>
  <Application>Microsoft Office Word</Application>
  <DocSecurity>4</DocSecurity>
  <Lines>34</Lines>
  <Paragraphs>9</Paragraphs>
  <ScaleCrop>false</ScaleCrop>
  <HeadingPairs>
    <vt:vector size="2" baseType="variant">
      <vt:variant>
        <vt:lpstr>Pavadinimas</vt:lpstr>
      </vt:variant>
      <vt:variant>
        <vt:i4>1</vt:i4>
      </vt:variant>
    </vt:vector>
  </HeadingPairs>
  <TitlesOfParts>
    <vt:vector size="1" baseType="lpstr">
      <vt:lpstr>2 priedas</vt:lpstr>
    </vt:vector>
  </TitlesOfParts>
  <Company>Vilnius City Municipal Goverment</Company>
  <LinksUpToDate>false</LinksUpToDate>
  <CharactersWithSpaces>4641</CharactersWithSpaces>
  <SharedDoc>false</SharedDoc>
  <HLinks>
    <vt:vector size="12" baseType="variant">
      <vt:variant>
        <vt:i4>917540</vt:i4>
      </vt:variant>
      <vt:variant>
        <vt:i4>3</vt:i4>
      </vt:variant>
      <vt:variant>
        <vt:i4>0</vt:i4>
      </vt:variant>
      <vt:variant>
        <vt:i4>5</vt:i4>
      </vt:variant>
      <vt:variant>
        <vt:lpwstr>mailto:ada@ada.lt</vt:lpwstr>
      </vt:variant>
      <vt:variant>
        <vt:lpwstr/>
      </vt:variant>
      <vt:variant>
        <vt:i4>6750294</vt:i4>
      </vt:variant>
      <vt:variant>
        <vt:i4>0</vt:i4>
      </vt:variant>
      <vt:variant>
        <vt:i4>0</vt:i4>
      </vt:variant>
      <vt:variant>
        <vt:i4>5</vt:i4>
      </vt:variant>
      <vt:variant>
        <vt:lpwstr>mailto:duomenuapsauga@vilnius.lt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dc:title>
  <dc:creator>Audronė Kernagienė</dc:creator>
  <cp:lastModifiedBy>Evelina Račė</cp:lastModifiedBy>
  <cp:revision>2</cp:revision>
  <cp:lastPrinted>2010-04-19T06:00:00Z</cp:lastPrinted>
  <dcterms:created xsi:type="dcterms:W3CDTF">2024-07-15T05:55:00Z</dcterms:created>
  <dcterms:modified xsi:type="dcterms:W3CDTF">2024-07-15T05:55:00Z</dcterms:modified>
</cp:coreProperties>
</file>