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35CD4" w14:textId="77777777" w:rsidR="004F381A" w:rsidRPr="00C773D6" w:rsidRDefault="004F381A" w:rsidP="004F381A">
      <w:pPr>
        <w:jc w:val="both"/>
        <w:rPr>
          <w:b/>
          <w:color w:val="000000" w:themeColor="text1"/>
        </w:rPr>
      </w:pPr>
    </w:p>
    <w:p w14:paraId="2A3CF6B3" w14:textId="77777777" w:rsidR="004F381A" w:rsidRPr="00C773D6" w:rsidRDefault="004F381A" w:rsidP="004F381A">
      <w:pPr>
        <w:shd w:val="clear" w:color="auto" w:fill="FFFFFF"/>
        <w:ind w:firstLine="5760"/>
        <w:rPr>
          <w:color w:val="000000" w:themeColor="text1"/>
        </w:rPr>
      </w:pPr>
      <w:r w:rsidRPr="00C773D6">
        <w:rPr>
          <w:color w:val="000000" w:themeColor="text1"/>
        </w:rPr>
        <w:t>PATVIRTINTA</w:t>
      </w:r>
    </w:p>
    <w:p w14:paraId="7FD10804" w14:textId="77777777" w:rsidR="004F381A" w:rsidRPr="00C773D6" w:rsidRDefault="004F381A" w:rsidP="004F381A">
      <w:pPr>
        <w:shd w:val="clear" w:color="auto" w:fill="FFFFFF"/>
        <w:ind w:firstLine="5760"/>
        <w:rPr>
          <w:color w:val="000000" w:themeColor="text1"/>
        </w:rPr>
      </w:pPr>
      <w:r w:rsidRPr="00C773D6">
        <w:rPr>
          <w:color w:val="000000" w:themeColor="text1"/>
        </w:rPr>
        <w:t xml:space="preserve">Vilniaus miesto savivaldybės </w:t>
      </w:r>
    </w:p>
    <w:p w14:paraId="112D7D3D" w14:textId="77777777" w:rsidR="004F381A" w:rsidRPr="00C773D6" w:rsidRDefault="004F381A" w:rsidP="004F381A">
      <w:pPr>
        <w:shd w:val="clear" w:color="auto" w:fill="FFFFFF"/>
        <w:ind w:firstLine="5760"/>
        <w:rPr>
          <w:color w:val="000000" w:themeColor="text1"/>
        </w:rPr>
      </w:pPr>
      <w:r w:rsidRPr="00C773D6">
        <w:rPr>
          <w:color w:val="000000" w:themeColor="text1"/>
        </w:rPr>
        <w:t>administracijos direktoriaus</w:t>
      </w:r>
    </w:p>
    <w:p w14:paraId="192A4356" w14:textId="56326D9F" w:rsidR="004F381A" w:rsidRPr="00C773D6" w:rsidRDefault="004F381A" w:rsidP="004F381A">
      <w:pPr>
        <w:shd w:val="clear" w:color="auto" w:fill="FFFFFF"/>
        <w:ind w:firstLine="5760"/>
        <w:rPr>
          <w:color w:val="000000" w:themeColor="text1"/>
        </w:rPr>
      </w:pPr>
      <w:r w:rsidRPr="00C773D6">
        <w:rPr>
          <w:color w:val="000000" w:themeColor="text1"/>
        </w:rPr>
        <w:t>2</w:t>
      </w:r>
      <w:r w:rsidR="00F65C6D" w:rsidRPr="00C773D6">
        <w:rPr>
          <w:color w:val="000000" w:themeColor="text1"/>
        </w:rPr>
        <w:t>0</w:t>
      </w:r>
      <w:r w:rsidR="00321E22" w:rsidRPr="00C773D6">
        <w:rPr>
          <w:color w:val="000000" w:themeColor="text1"/>
        </w:rPr>
        <w:t>2</w:t>
      </w:r>
      <w:r w:rsidR="005F6658" w:rsidRPr="00C773D6">
        <w:rPr>
          <w:color w:val="000000" w:themeColor="text1"/>
        </w:rPr>
        <w:t>3</w:t>
      </w:r>
      <w:r w:rsidR="00496AEF" w:rsidRPr="00C773D6">
        <w:rPr>
          <w:color w:val="000000" w:themeColor="text1"/>
        </w:rPr>
        <w:t xml:space="preserve"> </w:t>
      </w:r>
      <w:r w:rsidR="00F25A14" w:rsidRPr="00C773D6">
        <w:rPr>
          <w:color w:val="000000" w:themeColor="text1"/>
        </w:rPr>
        <w:t>m.</w:t>
      </w:r>
      <w:r w:rsidR="00DE6D05" w:rsidRPr="00C773D6">
        <w:rPr>
          <w:color w:val="000000" w:themeColor="text1"/>
        </w:rPr>
        <w:t xml:space="preserve"> </w:t>
      </w:r>
      <w:r w:rsidR="005F6658" w:rsidRPr="00C773D6">
        <w:rPr>
          <w:color w:val="000000" w:themeColor="text1"/>
        </w:rPr>
        <w:t xml:space="preserve">    </w:t>
      </w:r>
      <w:r w:rsidR="00273AC6" w:rsidRPr="00C773D6">
        <w:rPr>
          <w:color w:val="000000" w:themeColor="text1"/>
        </w:rPr>
        <w:t xml:space="preserve">d. </w:t>
      </w:r>
    </w:p>
    <w:p w14:paraId="0565FA3C" w14:textId="67A45B81" w:rsidR="004F381A" w:rsidRPr="00C773D6" w:rsidRDefault="004F381A" w:rsidP="004F381A">
      <w:pPr>
        <w:shd w:val="clear" w:color="auto" w:fill="FFFFFF"/>
        <w:ind w:firstLine="5760"/>
        <w:rPr>
          <w:color w:val="000000" w:themeColor="text1"/>
        </w:rPr>
      </w:pPr>
      <w:r w:rsidRPr="00C773D6">
        <w:rPr>
          <w:color w:val="000000" w:themeColor="text1"/>
        </w:rPr>
        <w:t>įsakymu Nr.</w:t>
      </w:r>
      <w:r w:rsidR="00DE6D05" w:rsidRPr="00C773D6">
        <w:rPr>
          <w:color w:val="000000" w:themeColor="text1"/>
        </w:rPr>
        <w:t xml:space="preserve"> 30-</w:t>
      </w:r>
    </w:p>
    <w:p w14:paraId="4488B667" w14:textId="77777777" w:rsidR="00E17ACE" w:rsidRPr="00C773D6" w:rsidRDefault="00E17ACE" w:rsidP="00E17ACE">
      <w:pPr>
        <w:shd w:val="clear" w:color="auto" w:fill="FFFFFF"/>
        <w:rPr>
          <w:color w:val="000000" w:themeColor="text1"/>
        </w:rPr>
      </w:pPr>
    </w:p>
    <w:p w14:paraId="37941E16" w14:textId="25D0563A" w:rsidR="004F381A" w:rsidRPr="00C773D6" w:rsidRDefault="004F381A" w:rsidP="00E17ACE">
      <w:pPr>
        <w:shd w:val="clear" w:color="auto" w:fill="FFFFFF"/>
        <w:rPr>
          <w:color w:val="000000" w:themeColor="text1"/>
        </w:rPr>
      </w:pPr>
      <w:r w:rsidRPr="00C773D6">
        <w:rPr>
          <w:b/>
          <w:bCs/>
          <w:color w:val="000000" w:themeColor="text1"/>
        </w:rPr>
        <w:t> </w:t>
      </w:r>
    </w:p>
    <w:p w14:paraId="6A698B54" w14:textId="50A70CB9" w:rsidR="00982A48" w:rsidRPr="00C773D6" w:rsidRDefault="00B04898" w:rsidP="004F381A">
      <w:pPr>
        <w:jc w:val="center"/>
        <w:rPr>
          <w:b/>
          <w:color w:val="000000" w:themeColor="text1"/>
        </w:rPr>
      </w:pPr>
      <w:r w:rsidRPr="00C773D6">
        <w:rPr>
          <w:b/>
          <w:color w:val="000000" w:themeColor="text1"/>
        </w:rPr>
        <w:t xml:space="preserve">VAIKŲ VASAROS POILSIO PROGRAMŲ </w:t>
      </w:r>
      <w:r w:rsidR="0013277C" w:rsidRPr="00C773D6">
        <w:rPr>
          <w:b/>
          <w:color w:val="000000" w:themeColor="text1"/>
        </w:rPr>
        <w:t xml:space="preserve">ATRANKOS IR </w:t>
      </w:r>
      <w:r w:rsidR="009A2067" w:rsidRPr="00C773D6">
        <w:rPr>
          <w:b/>
          <w:color w:val="000000" w:themeColor="text1"/>
        </w:rPr>
        <w:t xml:space="preserve">FINANSAVIMO </w:t>
      </w:r>
      <w:r w:rsidR="0013277C" w:rsidRPr="00C773D6">
        <w:rPr>
          <w:b/>
          <w:color w:val="000000" w:themeColor="text1"/>
        </w:rPr>
        <w:t>TVARKOS APRAŠAS</w:t>
      </w:r>
    </w:p>
    <w:p w14:paraId="76AAA0B6" w14:textId="0AE464F9" w:rsidR="0013277C" w:rsidRPr="00C773D6" w:rsidRDefault="0013277C" w:rsidP="004F381A">
      <w:pPr>
        <w:jc w:val="center"/>
        <w:rPr>
          <w:b/>
          <w:color w:val="000000" w:themeColor="text1"/>
        </w:rPr>
      </w:pPr>
    </w:p>
    <w:p w14:paraId="77026BDC" w14:textId="77777777" w:rsidR="0013277C" w:rsidRPr="00C773D6" w:rsidRDefault="0013277C" w:rsidP="004F381A">
      <w:pPr>
        <w:jc w:val="center"/>
        <w:rPr>
          <w:b/>
          <w:color w:val="000000" w:themeColor="text1"/>
          <w:u w:val="single"/>
        </w:rPr>
      </w:pPr>
    </w:p>
    <w:p w14:paraId="08506350" w14:textId="0EFE9B1A" w:rsidR="00DB1623" w:rsidRPr="00C773D6" w:rsidRDefault="00DB1623" w:rsidP="00D60F36">
      <w:pPr>
        <w:pStyle w:val="Sraopastraipa"/>
        <w:tabs>
          <w:tab w:val="left" w:pos="3402"/>
        </w:tabs>
        <w:ind w:left="0"/>
        <w:jc w:val="center"/>
        <w:rPr>
          <w:b/>
          <w:color w:val="000000" w:themeColor="text1"/>
        </w:rPr>
      </w:pPr>
      <w:r w:rsidRPr="00C773D6">
        <w:rPr>
          <w:b/>
          <w:color w:val="000000" w:themeColor="text1"/>
        </w:rPr>
        <w:t>I SKYRIUS</w:t>
      </w:r>
    </w:p>
    <w:p w14:paraId="6F0E1902" w14:textId="457082A2" w:rsidR="004F381A" w:rsidRPr="00C773D6" w:rsidRDefault="004F381A" w:rsidP="00D60F36">
      <w:pPr>
        <w:pStyle w:val="Sraopastraipa"/>
        <w:tabs>
          <w:tab w:val="left" w:pos="3402"/>
        </w:tabs>
        <w:ind w:left="0"/>
        <w:jc w:val="center"/>
        <w:rPr>
          <w:b/>
          <w:color w:val="000000" w:themeColor="text1"/>
        </w:rPr>
      </w:pPr>
      <w:r w:rsidRPr="00C773D6">
        <w:rPr>
          <w:b/>
          <w:color w:val="000000" w:themeColor="text1"/>
        </w:rPr>
        <w:t>BENDROSIOS NUOSTATOS</w:t>
      </w:r>
    </w:p>
    <w:p w14:paraId="0AE243A9" w14:textId="77777777" w:rsidR="004F381A" w:rsidRPr="00C773D6" w:rsidRDefault="004F381A" w:rsidP="004F381A">
      <w:pPr>
        <w:jc w:val="both"/>
        <w:rPr>
          <w:color w:val="000000" w:themeColor="text1"/>
        </w:rPr>
      </w:pPr>
    </w:p>
    <w:p w14:paraId="14D2E203" w14:textId="250874F6" w:rsidR="00147334" w:rsidRPr="00C773D6" w:rsidRDefault="004F381A" w:rsidP="00F26771">
      <w:pPr>
        <w:numPr>
          <w:ilvl w:val="0"/>
          <w:numId w:val="2"/>
        </w:numPr>
        <w:tabs>
          <w:tab w:val="left" w:pos="1276"/>
        </w:tabs>
        <w:ind w:left="0" w:firstLine="851"/>
        <w:jc w:val="both"/>
        <w:rPr>
          <w:color w:val="000000" w:themeColor="text1"/>
        </w:rPr>
      </w:pPr>
      <w:bookmarkStart w:id="0" w:name="_Hlk35848907"/>
      <w:r w:rsidRPr="00C773D6">
        <w:rPr>
          <w:color w:val="000000" w:themeColor="text1"/>
        </w:rPr>
        <w:t xml:space="preserve">Vaikų </w:t>
      </w:r>
      <w:bookmarkEnd w:id="0"/>
      <w:r w:rsidR="00B04898" w:rsidRPr="00C773D6">
        <w:rPr>
          <w:color w:val="000000" w:themeColor="text1"/>
        </w:rPr>
        <w:t>vasaros poilsio programų</w:t>
      </w:r>
      <w:r w:rsidR="0013277C" w:rsidRPr="00C773D6">
        <w:rPr>
          <w:color w:val="000000" w:themeColor="text1"/>
        </w:rPr>
        <w:t xml:space="preserve"> atrankos ir finansavimo </w:t>
      </w:r>
      <w:r w:rsidR="00147334" w:rsidRPr="00C773D6">
        <w:rPr>
          <w:color w:val="000000" w:themeColor="text1"/>
        </w:rPr>
        <w:t xml:space="preserve">tvarkos aprašas </w:t>
      </w:r>
      <w:r w:rsidRPr="00C773D6">
        <w:rPr>
          <w:color w:val="000000" w:themeColor="text1"/>
        </w:rPr>
        <w:t>(toliau –</w:t>
      </w:r>
      <w:r w:rsidR="00147334" w:rsidRPr="00C773D6">
        <w:rPr>
          <w:color w:val="000000" w:themeColor="text1"/>
        </w:rPr>
        <w:t xml:space="preserve"> Aprašas</w:t>
      </w:r>
      <w:r w:rsidRPr="00C773D6">
        <w:rPr>
          <w:color w:val="000000" w:themeColor="text1"/>
        </w:rPr>
        <w:t xml:space="preserve">) </w:t>
      </w:r>
      <w:r w:rsidR="00B04898" w:rsidRPr="00C773D6">
        <w:rPr>
          <w:color w:val="000000" w:themeColor="text1"/>
        </w:rPr>
        <w:t>nustato vaikų vasaros poilsio programų</w:t>
      </w:r>
      <w:r w:rsidR="009A2067" w:rsidRPr="00C773D6">
        <w:rPr>
          <w:color w:val="000000" w:themeColor="text1"/>
        </w:rPr>
        <w:t xml:space="preserve"> </w:t>
      </w:r>
      <w:r w:rsidR="0069797D" w:rsidRPr="00C773D6">
        <w:rPr>
          <w:color w:val="000000" w:themeColor="text1"/>
        </w:rPr>
        <w:t xml:space="preserve">(toliau – </w:t>
      </w:r>
      <w:r w:rsidR="00AA44C2" w:rsidRPr="00C773D6">
        <w:rPr>
          <w:color w:val="000000" w:themeColor="text1"/>
        </w:rPr>
        <w:t>Programa</w:t>
      </w:r>
      <w:r w:rsidR="0069797D" w:rsidRPr="00C773D6">
        <w:rPr>
          <w:color w:val="000000" w:themeColor="text1"/>
        </w:rPr>
        <w:t xml:space="preserve">) </w:t>
      </w:r>
      <w:r w:rsidR="0013277C" w:rsidRPr="00C773D6">
        <w:rPr>
          <w:color w:val="000000" w:themeColor="text1"/>
        </w:rPr>
        <w:t xml:space="preserve">atrankos ir </w:t>
      </w:r>
      <w:r w:rsidR="009A2067" w:rsidRPr="00C773D6">
        <w:rPr>
          <w:color w:val="000000" w:themeColor="text1"/>
        </w:rPr>
        <w:t xml:space="preserve">finansavimo </w:t>
      </w:r>
      <w:r w:rsidR="00B04898" w:rsidRPr="00C773D6">
        <w:rPr>
          <w:color w:val="000000" w:themeColor="text1"/>
        </w:rPr>
        <w:t>konkurso (toliau – konkursas) organizavimo tvarką, prioritetus, dokumentų pateikimo konkursui tvarką, reikalavimus</w:t>
      </w:r>
      <w:r w:rsidR="001624A2" w:rsidRPr="00C773D6">
        <w:rPr>
          <w:color w:val="000000" w:themeColor="text1"/>
        </w:rPr>
        <w:t xml:space="preserve"> </w:t>
      </w:r>
      <w:r w:rsidR="00222005" w:rsidRPr="00C773D6">
        <w:rPr>
          <w:color w:val="000000" w:themeColor="text1"/>
        </w:rPr>
        <w:t xml:space="preserve">stovykloms, </w:t>
      </w:r>
      <w:r w:rsidR="001624A2" w:rsidRPr="00C773D6">
        <w:rPr>
          <w:color w:val="000000" w:themeColor="text1"/>
        </w:rPr>
        <w:t>Programoms</w:t>
      </w:r>
      <w:r w:rsidR="00B04898" w:rsidRPr="00C773D6">
        <w:rPr>
          <w:color w:val="000000" w:themeColor="text1"/>
        </w:rPr>
        <w:t xml:space="preserve"> </w:t>
      </w:r>
      <w:r w:rsidR="0069797D" w:rsidRPr="00C773D6">
        <w:rPr>
          <w:color w:val="000000" w:themeColor="text1"/>
        </w:rPr>
        <w:t xml:space="preserve">ir jų </w:t>
      </w:r>
      <w:r w:rsidR="00B04898" w:rsidRPr="00C773D6">
        <w:rPr>
          <w:color w:val="000000" w:themeColor="text1"/>
        </w:rPr>
        <w:t>vykdytojams,</w:t>
      </w:r>
      <w:r w:rsidR="00CF57BD" w:rsidRPr="00C773D6">
        <w:rPr>
          <w:color w:val="000000" w:themeColor="text1"/>
        </w:rPr>
        <w:t xml:space="preserve"> Programų finansavimo, paraiškų teikimo, vertinimo, </w:t>
      </w:r>
      <w:bookmarkStart w:id="1" w:name="_Hlk99717886"/>
      <w:r w:rsidR="00CF57BD" w:rsidRPr="00C773D6">
        <w:rPr>
          <w:color w:val="000000" w:themeColor="text1"/>
        </w:rPr>
        <w:t>lėšų skyrimo ir atsiskaitymo tvarką.</w:t>
      </w:r>
      <w:r w:rsidR="00B04898" w:rsidRPr="00C773D6">
        <w:rPr>
          <w:color w:val="000000" w:themeColor="text1"/>
        </w:rPr>
        <w:t xml:space="preserve"> </w:t>
      </w:r>
      <w:bookmarkEnd w:id="1"/>
    </w:p>
    <w:p w14:paraId="3355EAC9" w14:textId="261CF7BA" w:rsidR="00912A1A" w:rsidRPr="00C773D6" w:rsidRDefault="004F381A" w:rsidP="00751523">
      <w:pPr>
        <w:numPr>
          <w:ilvl w:val="0"/>
          <w:numId w:val="2"/>
        </w:numPr>
        <w:tabs>
          <w:tab w:val="left" w:pos="1276"/>
        </w:tabs>
        <w:ind w:left="0" w:firstLine="851"/>
        <w:jc w:val="both"/>
        <w:rPr>
          <w:color w:val="000000" w:themeColor="text1"/>
        </w:rPr>
      </w:pPr>
      <w:r w:rsidRPr="00C773D6">
        <w:rPr>
          <w:color w:val="000000" w:themeColor="text1"/>
        </w:rPr>
        <w:t xml:space="preserve">Konkurso </w:t>
      </w:r>
      <w:r w:rsidR="008E155F" w:rsidRPr="00C773D6">
        <w:rPr>
          <w:color w:val="000000" w:themeColor="text1"/>
        </w:rPr>
        <w:t xml:space="preserve">organizatorė </w:t>
      </w:r>
      <w:r w:rsidRPr="00C773D6">
        <w:rPr>
          <w:color w:val="000000" w:themeColor="text1"/>
        </w:rPr>
        <w:t xml:space="preserve">yra Vilniaus miesto savivaldybės </w:t>
      </w:r>
      <w:r w:rsidR="00DC5825" w:rsidRPr="00C773D6">
        <w:rPr>
          <w:color w:val="000000" w:themeColor="text1"/>
        </w:rPr>
        <w:t xml:space="preserve">(toliau – Savivaldybė) </w:t>
      </w:r>
      <w:r w:rsidRPr="00C773D6">
        <w:rPr>
          <w:color w:val="000000" w:themeColor="text1"/>
        </w:rPr>
        <w:t>administracij</w:t>
      </w:r>
      <w:r w:rsidR="00123963" w:rsidRPr="00C773D6">
        <w:rPr>
          <w:color w:val="000000" w:themeColor="text1"/>
        </w:rPr>
        <w:t>a</w:t>
      </w:r>
      <w:r w:rsidRPr="00C773D6">
        <w:rPr>
          <w:color w:val="000000" w:themeColor="text1"/>
        </w:rPr>
        <w:t>.</w:t>
      </w:r>
    </w:p>
    <w:p w14:paraId="7F15300E" w14:textId="3212250A" w:rsidR="00042AEE" w:rsidRPr="00C773D6" w:rsidRDefault="004416ED" w:rsidP="00751523">
      <w:pPr>
        <w:numPr>
          <w:ilvl w:val="0"/>
          <w:numId w:val="2"/>
        </w:numPr>
        <w:tabs>
          <w:tab w:val="left" w:pos="1276"/>
        </w:tabs>
        <w:ind w:left="0" w:firstLine="851"/>
        <w:jc w:val="both"/>
        <w:rPr>
          <w:color w:val="000000" w:themeColor="text1"/>
        </w:rPr>
      </w:pPr>
      <w:r w:rsidRPr="00C773D6">
        <w:rPr>
          <w:color w:val="000000" w:themeColor="text1"/>
        </w:rPr>
        <w:t xml:space="preserve">Konkursas organizuojamas vadovaujantis </w:t>
      </w:r>
      <w:bookmarkStart w:id="2" w:name="_Hlk66717398"/>
      <w:r w:rsidR="00BA73E8" w:rsidRPr="00C773D6">
        <w:rPr>
          <w:color w:val="000000" w:themeColor="text1"/>
        </w:rPr>
        <w:t>Vilniaus miesto s</w:t>
      </w:r>
      <w:r w:rsidRPr="00C773D6">
        <w:rPr>
          <w:color w:val="000000" w:themeColor="text1"/>
        </w:rPr>
        <w:t>avivaldybės tarybos 20</w:t>
      </w:r>
      <w:r w:rsidR="00BA73E8" w:rsidRPr="00C773D6">
        <w:rPr>
          <w:color w:val="000000" w:themeColor="text1"/>
        </w:rPr>
        <w:t>2</w:t>
      </w:r>
      <w:r w:rsidR="005F6658" w:rsidRPr="00C773D6">
        <w:rPr>
          <w:color w:val="000000" w:themeColor="text1"/>
        </w:rPr>
        <w:t>3</w:t>
      </w:r>
      <w:r w:rsidR="00BA73E8" w:rsidRPr="00C773D6">
        <w:rPr>
          <w:color w:val="000000" w:themeColor="text1"/>
        </w:rPr>
        <w:t xml:space="preserve"> m. </w:t>
      </w:r>
      <w:r w:rsidR="005F6658" w:rsidRPr="00C773D6">
        <w:rPr>
          <w:color w:val="000000" w:themeColor="text1"/>
        </w:rPr>
        <w:t>sausio 18</w:t>
      </w:r>
      <w:r w:rsidR="00BA73E8" w:rsidRPr="00C773D6">
        <w:rPr>
          <w:color w:val="000000" w:themeColor="text1"/>
        </w:rPr>
        <w:t xml:space="preserve"> d. </w:t>
      </w:r>
      <w:r w:rsidRPr="00C773D6">
        <w:rPr>
          <w:color w:val="000000" w:themeColor="text1"/>
        </w:rPr>
        <w:t>sprendimu Nr. 1-</w:t>
      </w:r>
      <w:r w:rsidR="005F6658" w:rsidRPr="00C773D6">
        <w:rPr>
          <w:color w:val="000000" w:themeColor="text1"/>
        </w:rPr>
        <w:t>1745</w:t>
      </w:r>
      <w:r w:rsidR="00BA73E8" w:rsidRPr="00C773D6">
        <w:rPr>
          <w:color w:val="000000" w:themeColor="text1"/>
        </w:rPr>
        <w:t xml:space="preserve"> </w:t>
      </w:r>
      <w:r w:rsidRPr="00C773D6">
        <w:rPr>
          <w:color w:val="000000" w:themeColor="text1"/>
        </w:rPr>
        <w:t>„Dėl Vilniaus miesto</w:t>
      </w:r>
      <w:r w:rsidR="00BA73E8" w:rsidRPr="00C773D6">
        <w:rPr>
          <w:color w:val="000000" w:themeColor="text1"/>
        </w:rPr>
        <w:t xml:space="preserve"> savivaldybės </w:t>
      </w:r>
      <w:r w:rsidRPr="00C773D6">
        <w:rPr>
          <w:color w:val="000000" w:themeColor="text1"/>
        </w:rPr>
        <w:t>20</w:t>
      </w:r>
      <w:r w:rsidR="00BA73E8" w:rsidRPr="00C773D6">
        <w:rPr>
          <w:color w:val="000000" w:themeColor="text1"/>
        </w:rPr>
        <w:t>2</w:t>
      </w:r>
      <w:r w:rsidR="005F6658" w:rsidRPr="00C773D6">
        <w:rPr>
          <w:color w:val="000000" w:themeColor="text1"/>
        </w:rPr>
        <w:t>3</w:t>
      </w:r>
      <w:r w:rsidRPr="00C773D6">
        <w:rPr>
          <w:color w:val="000000" w:themeColor="text1"/>
        </w:rPr>
        <w:t>–202</w:t>
      </w:r>
      <w:r w:rsidR="005F6658" w:rsidRPr="00C773D6">
        <w:rPr>
          <w:color w:val="000000" w:themeColor="text1"/>
        </w:rPr>
        <w:t>5</w:t>
      </w:r>
      <w:r w:rsidRPr="00C773D6">
        <w:rPr>
          <w:color w:val="000000" w:themeColor="text1"/>
        </w:rPr>
        <w:t xml:space="preserve"> metų strateginio </w:t>
      </w:r>
      <w:r w:rsidR="00BA73E8" w:rsidRPr="00C773D6">
        <w:rPr>
          <w:color w:val="000000" w:themeColor="text1"/>
        </w:rPr>
        <w:t>veiklos</w:t>
      </w:r>
      <w:r w:rsidR="00222005" w:rsidRPr="00C773D6">
        <w:rPr>
          <w:color w:val="000000" w:themeColor="text1"/>
        </w:rPr>
        <w:t xml:space="preserve"> plano</w:t>
      </w:r>
      <w:r w:rsidR="00BA73E8" w:rsidRPr="00C773D6">
        <w:rPr>
          <w:color w:val="000000" w:themeColor="text1"/>
        </w:rPr>
        <w:t xml:space="preserve"> tvirtinimo“ </w:t>
      </w:r>
      <w:r w:rsidRPr="00C773D6">
        <w:rPr>
          <w:color w:val="000000" w:themeColor="text1"/>
        </w:rPr>
        <w:t xml:space="preserve">ir </w:t>
      </w:r>
      <w:r w:rsidR="00FE1060" w:rsidRPr="00C773D6">
        <w:rPr>
          <w:color w:val="000000" w:themeColor="text1"/>
        </w:rPr>
        <w:t>Vilniaus miesto s</w:t>
      </w:r>
      <w:r w:rsidRPr="00C773D6">
        <w:rPr>
          <w:color w:val="000000" w:themeColor="text1"/>
        </w:rPr>
        <w:t xml:space="preserve">avivaldybės tarybos </w:t>
      </w:r>
      <w:r w:rsidR="005F6C33" w:rsidRPr="00C773D6">
        <w:rPr>
          <w:color w:val="000000" w:themeColor="text1"/>
        </w:rPr>
        <w:t>202</w:t>
      </w:r>
      <w:r w:rsidR="005F6658" w:rsidRPr="00C773D6">
        <w:rPr>
          <w:color w:val="000000" w:themeColor="text1"/>
        </w:rPr>
        <w:t>3</w:t>
      </w:r>
      <w:r w:rsidR="005F6C33" w:rsidRPr="00C773D6">
        <w:rPr>
          <w:color w:val="000000" w:themeColor="text1"/>
        </w:rPr>
        <w:t xml:space="preserve"> m. </w:t>
      </w:r>
      <w:r w:rsidR="005F6658" w:rsidRPr="00C773D6">
        <w:rPr>
          <w:color w:val="000000" w:themeColor="text1"/>
        </w:rPr>
        <w:t xml:space="preserve">sausio 18 </w:t>
      </w:r>
      <w:r w:rsidR="005F6C33" w:rsidRPr="00C773D6">
        <w:rPr>
          <w:color w:val="000000" w:themeColor="text1"/>
        </w:rPr>
        <w:t xml:space="preserve">d. sprendimu </w:t>
      </w:r>
      <w:r w:rsidR="00AA44C2" w:rsidRPr="00C773D6">
        <w:rPr>
          <w:color w:val="000000" w:themeColor="text1"/>
        </w:rPr>
        <w:br/>
      </w:r>
      <w:r w:rsidR="005F6C33" w:rsidRPr="00C773D6">
        <w:rPr>
          <w:color w:val="000000" w:themeColor="text1"/>
        </w:rPr>
        <w:t>Nr. 1-1</w:t>
      </w:r>
      <w:r w:rsidR="005F6658" w:rsidRPr="00C773D6">
        <w:rPr>
          <w:color w:val="000000" w:themeColor="text1"/>
        </w:rPr>
        <w:t>746</w:t>
      </w:r>
      <w:r w:rsidR="005F6C33" w:rsidRPr="00C773D6">
        <w:rPr>
          <w:color w:val="000000" w:themeColor="text1"/>
        </w:rPr>
        <w:t xml:space="preserve"> „Dėl Vilniaus miesto savivaldybės 202</w:t>
      </w:r>
      <w:r w:rsidR="005F6658" w:rsidRPr="00C773D6">
        <w:rPr>
          <w:color w:val="000000" w:themeColor="text1"/>
        </w:rPr>
        <w:t>3</w:t>
      </w:r>
      <w:r w:rsidR="005F6C33" w:rsidRPr="00C773D6">
        <w:rPr>
          <w:color w:val="000000" w:themeColor="text1"/>
        </w:rPr>
        <w:t xml:space="preserve"> metų biudžeto tvirtinimo“</w:t>
      </w:r>
      <w:r w:rsidR="00222005" w:rsidRPr="00C773D6">
        <w:rPr>
          <w:color w:val="000000" w:themeColor="text1"/>
        </w:rPr>
        <w:t>.</w:t>
      </w:r>
    </w:p>
    <w:bookmarkEnd w:id="2"/>
    <w:p w14:paraId="194B45DE" w14:textId="7D6B05DD" w:rsidR="004B6A27" w:rsidRPr="00C773D6" w:rsidRDefault="004F381A" w:rsidP="00751523">
      <w:pPr>
        <w:numPr>
          <w:ilvl w:val="0"/>
          <w:numId w:val="2"/>
        </w:numPr>
        <w:tabs>
          <w:tab w:val="left" w:pos="1276"/>
        </w:tabs>
        <w:ind w:left="0" w:firstLine="851"/>
        <w:jc w:val="both"/>
        <w:rPr>
          <w:strike/>
          <w:color w:val="000000" w:themeColor="text1"/>
        </w:rPr>
      </w:pPr>
      <w:r w:rsidRPr="00C773D6">
        <w:rPr>
          <w:color w:val="000000" w:themeColor="text1"/>
        </w:rPr>
        <w:t>Konkurso tiksla</w:t>
      </w:r>
      <w:r w:rsidR="004B6A27" w:rsidRPr="00C773D6">
        <w:rPr>
          <w:color w:val="000000" w:themeColor="text1"/>
        </w:rPr>
        <w:t>s –</w:t>
      </w:r>
      <w:r w:rsidR="00034F55" w:rsidRPr="00C773D6">
        <w:rPr>
          <w:color w:val="000000" w:themeColor="text1"/>
        </w:rPr>
        <w:t xml:space="preserve"> sudaryti galimybes prasmingai užimti vaikus vasaros atostogų metu už tėvams prieinamą kainą </w:t>
      </w:r>
      <w:r w:rsidR="004B6A27" w:rsidRPr="00C773D6">
        <w:rPr>
          <w:color w:val="000000" w:themeColor="text1"/>
        </w:rPr>
        <w:t>finansuo</w:t>
      </w:r>
      <w:r w:rsidR="0068058D" w:rsidRPr="00C773D6">
        <w:rPr>
          <w:color w:val="000000" w:themeColor="text1"/>
        </w:rPr>
        <w:t>jan</w:t>
      </w:r>
      <w:r w:rsidR="004B6A27" w:rsidRPr="00C773D6">
        <w:rPr>
          <w:color w:val="000000" w:themeColor="text1"/>
        </w:rPr>
        <w:t>t</w:t>
      </w:r>
      <w:r w:rsidR="00034F55" w:rsidRPr="00C773D6">
        <w:rPr>
          <w:color w:val="000000" w:themeColor="text1"/>
        </w:rPr>
        <w:t xml:space="preserve"> </w:t>
      </w:r>
      <w:r w:rsidR="009C6C28" w:rsidRPr="00C773D6">
        <w:rPr>
          <w:color w:val="000000" w:themeColor="text1"/>
        </w:rPr>
        <w:t xml:space="preserve">švietimo, kultūros, sporto ir kitų įstaigų bei organizacijų, laisvųjų mokytojų (toliau – Pareiškėjas) įgyvendinamas </w:t>
      </w:r>
      <w:r w:rsidR="006A77D5" w:rsidRPr="00C773D6">
        <w:rPr>
          <w:color w:val="000000" w:themeColor="text1"/>
        </w:rPr>
        <w:t>P</w:t>
      </w:r>
      <w:r w:rsidR="004B6A27" w:rsidRPr="00C773D6">
        <w:rPr>
          <w:color w:val="000000" w:themeColor="text1"/>
        </w:rPr>
        <w:t xml:space="preserve">rogramas, kurios </w:t>
      </w:r>
      <w:r w:rsidR="009B455B" w:rsidRPr="00C773D6">
        <w:rPr>
          <w:color w:val="000000" w:themeColor="text1"/>
        </w:rPr>
        <w:t xml:space="preserve">ugdys </w:t>
      </w:r>
      <w:r w:rsidR="00482F6D" w:rsidRPr="00C773D6">
        <w:rPr>
          <w:color w:val="000000" w:themeColor="text1"/>
        </w:rPr>
        <w:t xml:space="preserve">vaikų </w:t>
      </w:r>
      <w:r w:rsidR="00034F55" w:rsidRPr="00C773D6">
        <w:rPr>
          <w:color w:val="000000" w:themeColor="text1"/>
        </w:rPr>
        <w:t>socialines</w:t>
      </w:r>
      <w:r w:rsidR="009B455B" w:rsidRPr="00C773D6">
        <w:rPr>
          <w:color w:val="000000" w:themeColor="text1"/>
        </w:rPr>
        <w:t>-</w:t>
      </w:r>
      <w:r w:rsidR="00034F55" w:rsidRPr="00C773D6">
        <w:rPr>
          <w:color w:val="000000" w:themeColor="text1"/>
        </w:rPr>
        <w:t>emocines kompetencijas</w:t>
      </w:r>
      <w:r w:rsidR="009B455B" w:rsidRPr="00C773D6">
        <w:rPr>
          <w:color w:val="000000" w:themeColor="text1"/>
        </w:rPr>
        <w:t xml:space="preserve"> ir kultūrinę edukaciją</w:t>
      </w:r>
      <w:r w:rsidR="00034F55" w:rsidRPr="00C773D6">
        <w:rPr>
          <w:color w:val="000000" w:themeColor="text1"/>
        </w:rPr>
        <w:t xml:space="preserve">, </w:t>
      </w:r>
      <w:r w:rsidR="009B455B" w:rsidRPr="00C773D6">
        <w:rPr>
          <w:color w:val="000000" w:themeColor="text1"/>
        </w:rPr>
        <w:t xml:space="preserve">skatins </w:t>
      </w:r>
      <w:r w:rsidR="00482F6D" w:rsidRPr="00C773D6">
        <w:rPr>
          <w:color w:val="000000" w:themeColor="text1"/>
        </w:rPr>
        <w:t>fizinį aktyvumą</w:t>
      </w:r>
      <w:r w:rsidR="009B455B" w:rsidRPr="00C773D6">
        <w:rPr>
          <w:color w:val="000000" w:themeColor="text1"/>
        </w:rPr>
        <w:t xml:space="preserve"> ir</w:t>
      </w:r>
      <w:r w:rsidR="00482F6D" w:rsidRPr="00C773D6">
        <w:rPr>
          <w:color w:val="000000" w:themeColor="text1"/>
        </w:rPr>
        <w:t xml:space="preserve"> gamtos pažinimą</w:t>
      </w:r>
      <w:r w:rsidR="00034F55" w:rsidRPr="00C773D6">
        <w:rPr>
          <w:color w:val="000000" w:themeColor="text1"/>
        </w:rPr>
        <w:t>.</w:t>
      </w:r>
    </w:p>
    <w:p w14:paraId="23E14429" w14:textId="436003C9" w:rsidR="00186682" w:rsidRPr="00C773D6" w:rsidRDefault="00186682" w:rsidP="005B6F87">
      <w:pPr>
        <w:numPr>
          <w:ilvl w:val="0"/>
          <w:numId w:val="2"/>
        </w:numPr>
        <w:tabs>
          <w:tab w:val="left" w:pos="1276"/>
        </w:tabs>
        <w:ind w:left="0" w:right="-82" w:firstLine="851"/>
        <w:jc w:val="both"/>
        <w:rPr>
          <w:color w:val="000000" w:themeColor="text1"/>
        </w:rPr>
      </w:pPr>
      <w:r w:rsidRPr="00C773D6">
        <w:rPr>
          <w:color w:val="000000" w:themeColor="text1"/>
        </w:rPr>
        <w:t>Vaikų ir jų tėvų (atstovų</w:t>
      </w:r>
      <w:r w:rsidR="000200BA" w:rsidRPr="00C773D6">
        <w:rPr>
          <w:color w:val="000000" w:themeColor="text1"/>
        </w:rPr>
        <w:t xml:space="preserve"> pagal įstatymą</w:t>
      </w:r>
      <w:r w:rsidRPr="00C773D6">
        <w:rPr>
          <w:color w:val="000000" w:themeColor="text1"/>
        </w:rPr>
        <w:t xml:space="preserve">) asmens duomenys tvarkomi </w:t>
      </w:r>
      <w:bookmarkStart w:id="3" w:name="_Hlk66719834"/>
      <w:r w:rsidRPr="00C773D6">
        <w:rPr>
          <w:color w:val="000000" w:themeColor="text1"/>
        </w:rPr>
        <w:t>vadovaujantis 2016 m. balandžio 27 d. Europos Parlamento ir Tarybos reglamentu (ES) 2016/679 dėl fizinių asmenų apsaugos tvarkant asmens duomenis ir dėl laisvo tokių duomenų judėjimo ir kuriuo panaikinama Direktyva 95/46/EB (Bendrasis duomenų apsaugos reglamentas) (toliau – Reglamentas), Lietuvos Respublikos asmens duomenų teisinės apsaugos įstatymu ir kitais teisės aktais, reglamentuojančiais asmens duomenų tvarkymą ir apsaugą.</w:t>
      </w:r>
      <w:bookmarkEnd w:id="3"/>
    </w:p>
    <w:p w14:paraId="5796D8C2" w14:textId="77777777" w:rsidR="00E07686" w:rsidRPr="00C773D6" w:rsidRDefault="00E07686" w:rsidP="00751523">
      <w:pPr>
        <w:numPr>
          <w:ilvl w:val="0"/>
          <w:numId w:val="2"/>
        </w:numPr>
        <w:tabs>
          <w:tab w:val="left" w:pos="1276"/>
          <w:tab w:val="left" w:pos="1560"/>
        </w:tabs>
        <w:ind w:left="0" w:right="-79" w:firstLine="851"/>
        <w:jc w:val="both"/>
        <w:rPr>
          <w:b/>
          <w:color w:val="000000" w:themeColor="text1"/>
          <w:u w:val="single"/>
          <w:lang w:eastAsia="ja-JP"/>
        </w:rPr>
      </w:pPr>
      <w:r w:rsidRPr="00C773D6">
        <w:rPr>
          <w:color w:val="000000" w:themeColor="text1"/>
        </w:rPr>
        <w:t>Siekdami užtikrinti viešąjį interesą</w:t>
      </w:r>
      <w:r w:rsidRPr="00C773D6">
        <w:rPr>
          <w:bCs/>
          <w:color w:val="000000" w:themeColor="text1"/>
        </w:rPr>
        <w:t xml:space="preserve">, stovyklos organizatoriai įsipareigoja </w:t>
      </w:r>
      <w:r w:rsidRPr="00C773D6">
        <w:rPr>
          <w:color w:val="000000" w:themeColor="text1"/>
        </w:rPr>
        <w:t>pasirašyti sutartį raštu su stovykloje dalyvaujančio vaiko atstovais pagal įstatymą ir šioje sutartyje nustatyti vaiko asmens duomenų tvarkymo, saugojimo ir viešinimo sąlygas. Sąlygos turi būti nustatomos vadovaujantis Reglamentu bei Lietuvos Respublikos teisės aktais. Sutartyje turi būti tėvų sutikimas / nesutikimas perduoti vaikų, dalyvaujančių programoje, asmens duomenis (vaiko vardas, pavardė, lankoma mokykla, gimimo data) Savivaldybės administracijai</w:t>
      </w:r>
      <w:r w:rsidRPr="00C773D6">
        <w:rPr>
          <w:bCs/>
          <w:color w:val="000000" w:themeColor="text1"/>
        </w:rPr>
        <w:t xml:space="preserve"> vadovaujantis Reglamento 6 straipsnio 1 dalies e punktu skirtų lėšų panaudojimo kontrolės tikslais</w:t>
      </w:r>
      <w:r w:rsidRPr="00C773D6">
        <w:rPr>
          <w:color w:val="000000" w:themeColor="text1"/>
        </w:rPr>
        <w:t>. Sutartyje taip pat turi būti nurodyta paslaugos kaina.</w:t>
      </w:r>
    </w:p>
    <w:p w14:paraId="51067B65" w14:textId="77777777" w:rsidR="00E07686" w:rsidRPr="00C773D6" w:rsidRDefault="00E07686" w:rsidP="00751523">
      <w:pPr>
        <w:numPr>
          <w:ilvl w:val="0"/>
          <w:numId w:val="2"/>
        </w:numPr>
        <w:tabs>
          <w:tab w:val="left" w:pos="1276"/>
          <w:tab w:val="left" w:pos="1418"/>
          <w:tab w:val="left" w:pos="1560"/>
          <w:tab w:val="left" w:pos="1701"/>
        </w:tabs>
        <w:ind w:left="0" w:right="-79" w:firstLine="851"/>
        <w:jc w:val="both"/>
        <w:rPr>
          <w:color w:val="000000" w:themeColor="text1"/>
        </w:rPr>
      </w:pPr>
      <w:r w:rsidRPr="00C773D6">
        <w:rPr>
          <w:snapToGrid w:val="0"/>
          <w:color w:val="000000" w:themeColor="text1"/>
        </w:rPr>
        <w:t>I</w:t>
      </w:r>
      <w:r w:rsidRPr="00C773D6">
        <w:rPr>
          <w:color w:val="000000" w:themeColor="text1"/>
        </w:rPr>
        <w:t>nformaciją apie konkursą teikia Savivaldybės administracijos Bendrojo ugdymo skyriaus (toliau – Bendrojo ugdymo skyrius) specialistai.</w:t>
      </w:r>
    </w:p>
    <w:p w14:paraId="5FB0583C" w14:textId="77777777" w:rsidR="00E07686" w:rsidRPr="00C773D6" w:rsidRDefault="00E07686" w:rsidP="00751523">
      <w:pPr>
        <w:tabs>
          <w:tab w:val="left" w:pos="1134"/>
          <w:tab w:val="left" w:pos="1560"/>
        </w:tabs>
        <w:ind w:left="851" w:right="-82" w:firstLine="851"/>
        <w:jc w:val="both"/>
        <w:rPr>
          <w:color w:val="000000" w:themeColor="text1"/>
        </w:rPr>
      </w:pPr>
    </w:p>
    <w:p w14:paraId="711E197B" w14:textId="00722DA3" w:rsidR="00DB1623" w:rsidRPr="00C773D6" w:rsidRDefault="00DB1623" w:rsidP="00751523">
      <w:pPr>
        <w:pStyle w:val="Sraopastraipa"/>
        <w:tabs>
          <w:tab w:val="left" w:pos="1560"/>
        </w:tabs>
        <w:ind w:left="0" w:right="-82" w:firstLine="851"/>
        <w:jc w:val="center"/>
        <w:rPr>
          <w:b/>
          <w:color w:val="000000" w:themeColor="text1"/>
        </w:rPr>
      </w:pPr>
      <w:r w:rsidRPr="00C773D6">
        <w:rPr>
          <w:b/>
          <w:color w:val="000000" w:themeColor="text1"/>
        </w:rPr>
        <w:t>II SKYRIUS</w:t>
      </w:r>
    </w:p>
    <w:p w14:paraId="23B938A4" w14:textId="76DF3B4D" w:rsidR="00E07686" w:rsidRPr="00C773D6" w:rsidRDefault="00E07686" w:rsidP="00751523">
      <w:pPr>
        <w:overflowPunct w:val="0"/>
        <w:ind w:firstLine="851"/>
        <w:jc w:val="center"/>
        <w:textAlignment w:val="baseline"/>
        <w:rPr>
          <w:b/>
          <w:bCs/>
          <w:color w:val="000000" w:themeColor="text1"/>
        </w:rPr>
      </w:pPr>
      <w:r w:rsidRPr="00C773D6">
        <w:rPr>
          <w:b/>
          <w:bCs/>
          <w:color w:val="000000" w:themeColor="text1"/>
        </w:rPr>
        <w:t>PROGRAMŲ DALYVIŲ TIKSLINĖ GRUPĖ</w:t>
      </w:r>
    </w:p>
    <w:p w14:paraId="69E3FE05" w14:textId="5362EA96" w:rsidR="00E07686" w:rsidRPr="00C773D6" w:rsidRDefault="00E07686" w:rsidP="00751523">
      <w:pPr>
        <w:overflowPunct w:val="0"/>
        <w:ind w:firstLine="851"/>
        <w:jc w:val="center"/>
        <w:textAlignment w:val="baseline"/>
        <w:rPr>
          <w:b/>
          <w:bCs/>
          <w:color w:val="000000" w:themeColor="text1"/>
        </w:rPr>
      </w:pPr>
    </w:p>
    <w:p w14:paraId="142E2921" w14:textId="7C027AF6" w:rsidR="00751523" w:rsidRPr="00C773D6" w:rsidRDefault="00E07686" w:rsidP="00751523">
      <w:pPr>
        <w:pStyle w:val="Sraopastraipa"/>
        <w:numPr>
          <w:ilvl w:val="0"/>
          <w:numId w:val="2"/>
        </w:numPr>
        <w:overflowPunct w:val="0"/>
        <w:ind w:left="0" w:firstLine="851"/>
        <w:jc w:val="both"/>
        <w:textAlignment w:val="baseline"/>
        <w:rPr>
          <w:b/>
          <w:bCs/>
          <w:color w:val="000000" w:themeColor="text1"/>
        </w:rPr>
      </w:pPr>
      <w:r w:rsidRPr="00C773D6">
        <w:rPr>
          <w:color w:val="000000" w:themeColor="text1"/>
        </w:rPr>
        <w:t>Konkursui teikiamos</w:t>
      </w:r>
      <w:r w:rsidR="00F906D8" w:rsidRPr="00C773D6">
        <w:rPr>
          <w:color w:val="000000" w:themeColor="text1"/>
        </w:rPr>
        <w:t xml:space="preserve"> </w:t>
      </w:r>
      <w:r w:rsidR="00570759" w:rsidRPr="00C773D6">
        <w:rPr>
          <w:color w:val="000000" w:themeColor="text1"/>
        </w:rPr>
        <w:t>P</w:t>
      </w:r>
      <w:r w:rsidRPr="00C773D6">
        <w:rPr>
          <w:color w:val="000000" w:themeColor="text1"/>
        </w:rPr>
        <w:t xml:space="preserve">rogramos, kuriomis numatoma užimti tik </w:t>
      </w:r>
      <w:r w:rsidR="00AA44C2" w:rsidRPr="00C773D6">
        <w:rPr>
          <w:color w:val="000000" w:themeColor="text1"/>
        </w:rPr>
        <w:t>S</w:t>
      </w:r>
      <w:r w:rsidRPr="00C773D6">
        <w:rPr>
          <w:color w:val="000000" w:themeColor="text1"/>
        </w:rPr>
        <w:t>avivaldybės teritorijos mokyklose besimokančius vaikus.</w:t>
      </w:r>
    </w:p>
    <w:p w14:paraId="23D75A63" w14:textId="1812014D" w:rsidR="008E1603" w:rsidRPr="00C773D6" w:rsidRDefault="000F6A23" w:rsidP="00751523">
      <w:pPr>
        <w:pStyle w:val="Sraopastraipa"/>
        <w:numPr>
          <w:ilvl w:val="0"/>
          <w:numId w:val="2"/>
        </w:numPr>
        <w:overflowPunct w:val="0"/>
        <w:ind w:left="0" w:firstLine="851"/>
        <w:jc w:val="both"/>
        <w:textAlignment w:val="baseline"/>
        <w:rPr>
          <w:b/>
          <w:bCs/>
          <w:color w:val="000000" w:themeColor="text1"/>
        </w:rPr>
      </w:pPr>
      <w:r w:rsidRPr="00C773D6">
        <w:rPr>
          <w:color w:val="000000" w:themeColor="text1"/>
        </w:rPr>
        <w:t xml:space="preserve">Organizuojant </w:t>
      </w:r>
      <w:r w:rsidR="008E1603" w:rsidRPr="00C773D6">
        <w:rPr>
          <w:color w:val="000000" w:themeColor="text1"/>
        </w:rPr>
        <w:t xml:space="preserve">vasaros poilsio </w:t>
      </w:r>
      <w:r w:rsidRPr="00C773D6">
        <w:rPr>
          <w:color w:val="000000" w:themeColor="text1"/>
        </w:rPr>
        <w:t>programas rekomenduojama</w:t>
      </w:r>
      <w:r w:rsidR="008E1603" w:rsidRPr="00C773D6">
        <w:rPr>
          <w:color w:val="000000" w:themeColor="text1"/>
        </w:rPr>
        <w:t>:</w:t>
      </w:r>
    </w:p>
    <w:p w14:paraId="1375185C" w14:textId="4B2E0AFB" w:rsidR="008E1603" w:rsidRPr="00C773D6" w:rsidRDefault="000F6A23" w:rsidP="00866136">
      <w:pPr>
        <w:pStyle w:val="Sraopastraipa"/>
        <w:numPr>
          <w:ilvl w:val="1"/>
          <w:numId w:val="2"/>
        </w:numPr>
        <w:overflowPunct w:val="0"/>
        <w:ind w:left="0" w:firstLine="851"/>
        <w:jc w:val="both"/>
        <w:textAlignment w:val="baseline"/>
        <w:rPr>
          <w:color w:val="000000" w:themeColor="text1"/>
        </w:rPr>
      </w:pPr>
      <w:r w:rsidRPr="00C773D6">
        <w:rPr>
          <w:b/>
          <w:bCs/>
          <w:color w:val="000000" w:themeColor="text1"/>
        </w:rPr>
        <w:t xml:space="preserve"> </w:t>
      </w:r>
      <w:r w:rsidRPr="00C773D6">
        <w:rPr>
          <w:color w:val="000000" w:themeColor="text1"/>
        </w:rPr>
        <w:t>įtraukti vaikus, atvykusius į Vilnių iš Ukrainos dėl Rusijos Federacijos karinių veiksmų Ukrainoje</w:t>
      </w:r>
      <w:r w:rsidR="00482368" w:rsidRPr="00C773D6">
        <w:rPr>
          <w:color w:val="000000" w:themeColor="text1"/>
        </w:rPr>
        <w:t>,</w:t>
      </w:r>
      <w:r w:rsidRPr="00C773D6">
        <w:rPr>
          <w:color w:val="000000" w:themeColor="text1"/>
        </w:rPr>
        <w:t xml:space="preserve"> </w:t>
      </w:r>
      <w:r w:rsidRPr="00C773D6">
        <w:rPr>
          <w:color w:val="000000" w:themeColor="text1"/>
          <w:lang w:eastAsia="en-US"/>
        </w:rPr>
        <w:t>ar (ir) pabėgėlių iš kitų šalių vaikus</w:t>
      </w:r>
      <w:r w:rsidR="00482368" w:rsidRPr="00C773D6">
        <w:rPr>
          <w:color w:val="000000" w:themeColor="text1"/>
          <w:lang w:eastAsia="en-US"/>
        </w:rPr>
        <w:t>;</w:t>
      </w:r>
    </w:p>
    <w:p w14:paraId="03F85C86" w14:textId="1B68478A" w:rsidR="000F6A23" w:rsidRPr="00C773D6" w:rsidRDefault="00E07686" w:rsidP="000F6A23">
      <w:pPr>
        <w:pStyle w:val="Sraopastraipa"/>
        <w:numPr>
          <w:ilvl w:val="1"/>
          <w:numId w:val="2"/>
        </w:numPr>
        <w:overflowPunct w:val="0"/>
        <w:ind w:left="0" w:firstLine="851"/>
        <w:jc w:val="both"/>
        <w:textAlignment w:val="baseline"/>
        <w:rPr>
          <w:b/>
          <w:bCs/>
          <w:color w:val="000000" w:themeColor="text1"/>
        </w:rPr>
      </w:pPr>
      <w:r w:rsidRPr="00C773D6">
        <w:rPr>
          <w:color w:val="000000" w:themeColor="text1"/>
        </w:rPr>
        <w:t xml:space="preserve"> </w:t>
      </w:r>
      <w:r w:rsidR="000F6A23" w:rsidRPr="00C773D6">
        <w:rPr>
          <w:color w:val="000000" w:themeColor="text1"/>
        </w:rPr>
        <w:t xml:space="preserve">Programas </w:t>
      </w:r>
      <w:r w:rsidRPr="00C773D6">
        <w:rPr>
          <w:color w:val="000000" w:themeColor="text1"/>
        </w:rPr>
        <w:t xml:space="preserve">organizuoti atskirai 3 amžiaus grupių vaikams: 7–10 metų vaikams, </w:t>
      </w:r>
      <w:r w:rsidR="00482368" w:rsidRPr="00C773D6">
        <w:rPr>
          <w:color w:val="000000" w:themeColor="text1"/>
        </w:rPr>
        <w:br/>
      </w:r>
      <w:r w:rsidRPr="00C773D6">
        <w:rPr>
          <w:color w:val="000000" w:themeColor="text1"/>
        </w:rPr>
        <w:t>11–14 metų vaikams ir 15–18 metų</w:t>
      </w:r>
      <w:r w:rsidR="00AA44C2" w:rsidRPr="00C773D6">
        <w:rPr>
          <w:color w:val="000000" w:themeColor="text1"/>
        </w:rPr>
        <w:t xml:space="preserve"> vaikams</w:t>
      </w:r>
      <w:r w:rsidR="000F6A23" w:rsidRPr="00C773D6">
        <w:rPr>
          <w:color w:val="000000" w:themeColor="text1"/>
        </w:rPr>
        <w:t>;</w:t>
      </w:r>
    </w:p>
    <w:p w14:paraId="128978D5" w14:textId="7A0844B0" w:rsidR="00751523" w:rsidRPr="00C773D6" w:rsidRDefault="00482368" w:rsidP="000F6A23">
      <w:pPr>
        <w:pStyle w:val="Sraopastraipa"/>
        <w:numPr>
          <w:ilvl w:val="1"/>
          <w:numId w:val="2"/>
        </w:numPr>
        <w:overflowPunct w:val="0"/>
        <w:ind w:left="0" w:firstLine="851"/>
        <w:jc w:val="both"/>
        <w:textAlignment w:val="baseline"/>
        <w:rPr>
          <w:b/>
          <w:bCs/>
          <w:color w:val="000000" w:themeColor="text1"/>
        </w:rPr>
      </w:pPr>
      <w:r w:rsidRPr="00C773D6">
        <w:rPr>
          <w:color w:val="000000" w:themeColor="text1"/>
        </w:rPr>
        <w:lastRenderedPageBreak/>
        <w:t xml:space="preserve">pasitelkti </w:t>
      </w:r>
      <w:r w:rsidR="000F6A23" w:rsidRPr="00C773D6">
        <w:rPr>
          <w:color w:val="000000" w:themeColor="text1"/>
        </w:rPr>
        <w:t xml:space="preserve">savanoriauti </w:t>
      </w:r>
      <w:r w:rsidR="00E07686" w:rsidRPr="00C773D6">
        <w:rPr>
          <w:color w:val="000000" w:themeColor="text1"/>
        </w:rPr>
        <w:t>vyresnių klasių mokinius įskaitant jiems socialinės veiklos valandas</w:t>
      </w:r>
      <w:r w:rsidR="000F6A23" w:rsidRPr="00C773D6">
        <w:rPr>
          <w:color w:val="000000" w:themeColor="text1"/>
        </w:rPr>
        <w:t>.</w:t>
      </w:r>
    </w:p>
    <w:p w14:paraId="17B0A10C" w14:textId="66ACE992" w:rsidR="00882E02" w:rsidRPr="00C773D6" w:rsidRDefault="00882E02" w:rsidP="00751523">
      <w:pPr>
        <w:pStyle w:val="Sraopastraipa"/>
        <w:numPr>
          <w:ilvl w:val="0"/>
          <w:numId w:val="2"/>
        </w:numPr>
        <w:overflowPunct w:val="0"/>
        <w:ind w:left="0" w:firstLine="851"/>
        <w:jc w:val="both"/>
        <w:textAlignment w:val="baseline"/>
        <w:rPr>
          <w:b/>
          <w:bCs/>
          <w:color w:val="000000" w:themeColor="text1"/>
        </w:rPr>
      </w:pPr>
      <w:r w:rsidRPr="00C773D6">
        <w:rPr>
          <w:color w:val="000000" w:themeColor="text1"/>
        </w:rPr>
        <w:t>Prioritetas teikiamas užimti vaikus:</w:t>
      </w:r>
    </w:p>
    <w:p w14:paraId="2D781927" w14:textId="77777777" w:rsidR="00882E02" w:rsidRPr="00C773D6" w:rsidRDefault="00882E02" w:rsidP="0068058D">
      <w:pPr>
        <w:numPr>
          <w:ilvl w:val="1"/>
          <w:numId w:val="2"/>
        </w:numPr>
        <w:tabs>
          <w:tab w:val="left" w:pos="1276"/>
          <w:tab w:val="left" w:pos="1418"/>
        </w:tabs>
        <w:ind w:left="0" w:firstLine="851"/>
        <w:jc w:val="both"/>
        <w:rPr>
          <w:color w:val="000000" w:themeColor="text1"/>
        </w:rPr>
      </w:pPr>
      <w:r w:rsidRPr="00C773D6">
        <w:rPr>
          <w:color w:val="000000" w:themeColor="text1"/>
        </w:rPr>
        <w:t xml:space="preserve"> turinčius specialiųjų ugdymosi poreikių, atsiradusių dėl įgimtų ar įgytų sutrikimų, nepalankių aplinkos veiksnių (toliau – specialieji ugdymosi poreikiai);  </w:t>
      </w:r>
    </w:p>
    <w:p w14:paraId="58908F5D" w14:textId="222EECDE" w:rsidR="00882E02" w:rsidRPr="00C773D6" w:rsidRDefault="00882E02" w:rsidP="0018796E">
      <w:pPr>
        <w:numPr>
          <w:ilvl w:val="1"/>
          <w:numId w:val="2"/>
        </w:numPr>
        <w:tabs>
          <w:tab w:val="left" w:pos="1276"/>
          <w:tab w:val="left" w:pos="1418"/>
        </w:tabs>
        <w:ind w:left="0" w:firstLine="851"/>
        <w:jc w:val="both"/>
        <w:rPr>
          <w:color w:val="000000" w:themeColor="text1"/>
        </w:rPr>
      </w:pPr>
      <w:r w:rsidRPr="00C773D6">
        <w:rPr>
          <w:color w:val="000000" w:themeColor="text1"/>
        </w:rPr>
        <w:t xml:space="preserve"> esančius jautresnėje socialinėje situacijoje. Vaikai, esantys jautresnėje socialinėje situacijoje, ši</w:t>
      </w:r>
      <w:r w:rsidR="00086EF9" w:rsidRPr="00C773D6">
        <w:rPr>
          <w:color w:val="000000" w:themeColor="text1"/>
        </w:rPr>
        <w:t>ame Apraše</w:t>
      </w:r>
      <w:r w:rsidRPr="00C773D6">
        <w:rPr>
          <w:color w:val="000000" w:themeColor="text1"/>
        </w:rPr>
        <w:t xml:space="preserve"> apibrėžiami taip: </w:t>
      </w:r>
    </w:p>
    <w:p w14:paraId="3CD8CF6F" w14:textId="77777777" w:rsidR="00882E02" w:rsidRPr="00C773D6" w:rsidRDefault="00882E02" w:rsidP="00751523">
      <w:pPr>
        <w:pStyle w:val="Sraopastraipa"/>
        <w:numPr>
          <w:ilvl w:val="2"/>
          <w:numId w:val="2"/>
        </w:numPr>
        <w:tabs>
          <w:tab w:val="left" w:pos="1560"/>
          <w:tab w:val="left" w:pos="2127"/>
        </w:tabs>
        <w:ind w:left="0" w:firstLine="851"/>
        <w:jc w:val="both"/>
        <w:rPr>
          <w:color w:val="000000" w:themeColor="text1"/>
        </w:rPr>
      </w:pPr>
      <w:r w:rsidRPr="00C773D6">
        <w:rPr>
          <w:color w:val="000000" w:themeColor="text1"/>
        </w:rPr>
        <w:t>vaikai (7–18 metų amžiaus) iš socialinės rizikos šeimų, vaikai, kuriems nustatyta minimali priežiūra, vaikai, kuriems nustatyta laikinoji ir (ar) nuolatinė globa;</w:t>
      </w:r>
    </w:p>
    <w:p w14:paraId="649AAE56" w14:textId="77777777" w:rsidR="00882E02" w:rsidRPr="00C773D6" w:rsidRDefault="00882E02" w:rsidP="00751523">
      <w:pPr>
        <w:pStyle w:val="Sraopastraipa"/>
        <w:numPr>
          <w:ilvl w:val="2"/>
          <w:numId w:val="2"/>
        </w:numPr>
        <w:tabs>
          <w:tab w:val="left" w:pos="1560"/>
          <w:tab w:val="left" w:pos="2127"/>
        </w:tabs>
        <w:ind w:left="0" w:firstLine="851"/>
        <w:jc w:val="both"/>
        <w:rPr>
          <w:color w:val="000000" w:themeColor="text1"/>
        </w:rPr>
      </w:pPr>
      <w:r w:rsidRPr="00C773D6">
        <w:rPr>
          <w:color w:val="000000" w:themeColor="text1"/>
        </w:rPr>
        <w:t xml:space="preserve"> vaikai iš šeimų, kurios gauna socialinę paramą pagal Lietuvos Respublikos socialinės paramos mokiniams įstatymą, daugiavaikių šeimų ir (arba) minimalias pajamas gaunančių šeimų vaikai (pagal Lietuvos Respublikos išmokų vaikams įstatymą);</w:t>
      </w:r>
    </w:p>
    <w:p w14:paraId="1D1F115B" w14:textId="77777777" w:rsidR="00882E02" w:rsidRPr="00C773D6" w:rsidRDefault="00882E02" w:rsidP="00751523">
      <w:pPr>
        <w:pStyle w:val="Sraopastraipa"/>
        <w:numPr>
          <w:ilvl w:val="2"/>
          <w:numId w:val="2"/>
        </w:numPr>
        <w:tabs>
          <w:tab w:val="left" w:pos="1560"/>
          <w:tab w:val="left" w:pos="2127"/>
        </w:tabs>
        <w:ind w:left="0" w:firstLine="851"/>
        <w:jc w:val="both"/>
        <w:rPr>
          <w:color w:val="000000" w:themeColor="text1"/>
        </w:rPr>
      </w:pPr>
      <w:r w:rsidRPr="00C773D6">
        <w:rPr>
          <w:color w:val="000000" w:themeColor="text1"/>
        </w:rPr>
        <w:t xml:space="preserve">vaikai iš </w:t>
      </w:r>
      <w:r w:rsidRPr="00C773D6">
        <w:rPr>
          <w:color w:val="000000" w:themeColor="text1"/>
          <w:lang w:eastAsia="en-US"/>
        </w:rPr>
        <w:t>šeimų, gaunančių socialinę pašalpą pagal Lietuvos Respublikos piniginės socialinės paramos nepasiturintiems gyventojams įstatymą;</w:t>
      </w:r>
    </w:p>
    <w:p w14:paraId="4BE98A0D" w14:textId="7D41BA7D" w:rsidR="00882E02" w:rsidRPr="00C773D6" w:rsidRDefault="00882E02" w:rsidP="00751523">
      <w:pPr>
        <w:pStyle w:val="Sraopastraipa"/>
        <w:numPr>
          <w:ilvl w:val="2"/>
          <w:numId w:val="2"/>
        </w:numPr>
        <w:tabs>
          <w:tab w:val="left" w:pos="1560"/>
          <w:tab w:val="left" w:pos="2127"/>
        </w:tabs>
        <w:ind w:left="0" w:firstLine="851"/>
        <w:jc w:val="both"/>
        <w:rPr>
          <w:color w:val="000000" w:themeColor="text1"/>
        </w:rPr>
      </w:pPr>
      <w:r w:rsidRPr="00C773D6">
        <w:rPr>
          <w:bCs/>
          <w:color w:val="000000" w:themeColor="text1"/>
        </w:rPr>
        <w:t>vaikai, esantys sunkioje situacijoje, – pagal ugdymo įstaigos vaiko gerovės komisijos rekomendaciją</w:t>
      </w:r>
      <w:r w:rsidR="00AA44C2" w:rsidRPr="00C773D6">
        <w:rPr>
          <w:bCs/>
          <w:color w:val="000000" w:themeColor="text1"/>
        </w:rPr>
        <w:t>.</w:t>
      </w:r>
    </w:p>
    <w:p w14:paraId="74D2E4C5" w14:textId="5D9C564D" w:rsidR="004C6634" w:rsidRPr="00C773D6" w:rsidRDefault="004C6634" w:rsidP="00256EE3">
      <w:pPr>
        <w:pStyle w:val="Sraopastraipa"/>
        <w:numPr>
          <w:ilvl w:val="0"/>
          <w:numId w:val="2"/>
        </w:numPr>
        <w:tabs>
          <w:tab w:val="left" w:pos="1276"/>
          <w:tab w:val="left" w:pos="1843"/>
        </w:tabs>
        <w:ind w:left="0" w:firstLine="851"/>
        <w:jc w:val="both"/>
        <w:rPr>
          <w:color w:val="000000" w:themeColor="text1"/>
        </w:rPr>
      </w:pPr>
      <w:r w:rsidRPr="00C773D6">
        <w:rPr>
          <w:color w:val="000000" w:themeColor="text1"/>
        </w:rPr>
        <w:t xml:space="preserve">Savivaldybės administracija, atsižvelgdama į Pareiškėjo paraiškos turinį ir įvertinimo balo vidurkį, </w:t>
      </w:r>
      <w:r w:rsidR="00AA44C2" w:rsidRPr="00C773D6">
        <w:rPr>
          <w:color w:val="000000" w:themeColor="text1"/>
        </w:rPr>
        <w:t xml:space="preserve">Programos </w:t>
      </w:r>
      <w:r w:rsidRPr="00C773D6">
        <w:rPr>
          <w:color w:val="000000" w:themeColor="text1"/>
        </w:rPr>
        <w:t>organizavimui gali skirti ne visą prašomą Pareiškėjo sumą.</w:t>
      </w:r>
    </w:p>
    <w:p w14:paraId="298895DF" w14:textId="77777777" w:rsidR="005F6658" w:rsidRPr="00C773D6" w:rsidRDefault="004C6634" w:rsidP="005F6658">
      <w:pPr>
        <w:pStyle w:val="Sraopastraipa"/>
        <w:numPr>
          <w:ilvl w:val="0"/>
          <w:numId w:val="2"/>
        </w:numPr>
        <w:tabs>
          <w:tab w:val="left" w:pos="1418"/>
          <w:tab w:val="left" w:pos="1843"/>
        </w:tabs>
        <w:ind w:left="0" w:firstLine="851"/>
        <w:jc w:val="both"/>
        <w:rPr>
          <w:color w:val="000000" w:themeColor="text1"/>
        </w:rPr>
      </w:pPr>
      <w:r w:rsidRPr="00C773D6">
        <w:rPr>
          <w:color w:val="000000" w:themeColor="text1"/>
        </w:rPr>
        <w:t xml:space="preserve">Pareiškėjas, gavęs ne visą prašomą sumą </w:t>
      </w:r>
      <w:r w:rsidR="00AA44C2" w:rsidRPr="00C773D6">
        <w:rPr>
          <w:color w:val="000000" w:themeColor="text1"/>
        </w:rPr>
        <w:t xml:space="preserve">Programos </w:t>
      </w:r>
      <w:r w:rsidRPr="00C773D6">
        <w:rPr>
          <w:color w:val="000000" w:themeColor="text1"/>
        </w:rPr>
        <w:t>organizavimui</w:t>
      </w:r>
      <w:r w:rsidR="005F6658" w:rsidRPr="00C773D6">
        <w:rPr>
          <w:color w:val="000000" w:themeColor="text1"/>
        </w:rPr>
        <w:t>:</w:t>
      </w:r>
    </w:p>
    <w:p w14:paraId="6F0ECEA6" w14:textId="2A3FFE90" w:rsidR="005F6658" w:rsidRPr="00C773D6" w:rsidRDefault="00482368" w:rsidP="005F6658">
      <w:pPr>
        <w:pStyle w:val="Sraopastraipa"/>
        <w:numPr>
          <w:ilvl w:val="1"/>
          <w:numId w:val="2"/>
        </w:numPr>
        <w:tabs>
          <w:tab w:val="left" w:pos="1418"/>
          <w:tab w:val="left" w:pos="1843"/>
        </w:tabs>
        <w:ind w:left="0" w:firstLine="851"/>
        <w:jc w:val="both"/>
        <w:rPr>
          <w:color w:val="000000" w:themeColor="text1"/>
        </w:rPr>
      </w:pPr>
      <w:r w:rsidRPr="00C773D6">
        <w:rPr>
          <w:color w:val="000000" w:themeColor="text1"/>
        </w:rPr>
        <w:t xml:space="preserve">atsižvelgdamas </w:t>
      </w:r>
      <w:r w:rsidR="005F6658" w:rsidRPr="00C773D6">
        <w:rPr>
          <w:color w:val="000000" w:themeColor="text1"/>
        </w:rPr>
        <w:t>į gautą sumą</w:t>
      </w:r>
      <w:r w:rsidRPr="00C773D6">
        <w:rPr>
          <w:color w:val="000000" w:themeColor="text1"/>
        </w:rPr>
        <w:t>,</w:t>
      </w:r>
      <w:r w:rsidR="005F6658" w:rsidRPr="00C773D6">
        <w:rPr>
          <w:color w:val="000000" w:themeColor="text1"/>
        </w:rPr>
        <w:t xml:space="preserve"> </w:t>
      </w:r>
      <w:r w:rsidR="00032DA2" w:rsidRPr="00C773D6">
        <w:rPr>
          <w:color w:val="000000" w:themeColor="text1"/>
        </w:rPr>
        <w:t>gali</w:t>
      </w:r>
      <w:r w:rsidR="005F6658" w:rsidRPr="00C773D6">
        <w:rPr>
          <w:color w:val="000000" w:themeColor="text1"/>
        </w:rPr>
        <w:t xml:space="preserve"> proporcingai sumažinti užimtų vaikų skaičių Programoje.</w:t>
      </w:r>
    </w:p>
    <w:p w14:paraId="599F4097" w14:textId="6862BBC9" w:rsidR="004C6634" w:rsidRPr="00C773D6" w:rsidRDefault="004C6634" w:rsidP="005F6658">
      <w:pPr>
        <w:pStyle w:val="Sraopastraipa"/>
        <w:numPr>
          <w:ilvl w:val="1"/>
          <w:numId w:val="2"/>
        </w:numPr>
        <w:tabs>
          <w:tab w:val="left" w:pos="1418"/>
          <w:tab w:val="left" w:pos="1843"/>
        </w:tabs>
        <w:ind w:left="0" w:firstLine="851"/>
        <w:jc w:val="both"/>
        <w:rPr>
          <w:color w:val="000000" w:themeColor="text1"/>
        </w:rPr>
      </w:pPr>
      <w:r w:rsidRPr="00C773D6">
        <w:rPr>
          <w:color w:val="000000" w:themeColor="text1"/>
        </w:rPr>
        <w:t xml:space="preserve">atsižvelgdamas į savo galimybes, gali mažinti vieno vaiko vienos dienos stovyklos įkainį, </w:t>
      </w:r>
      <w:r w:rsidR="00AA44C2" w:rsidRPr="00C773D6">
        <w:rPr>
          <w:color w:val="000000" w:themeColor="text1"/>
        </w:rPr>
        <w:t xml:space="preserve">Programos </w:t>
      </w:r>
      <w:r w:rsidRPr="00C773D6">
        <w:rPr>
          <w:color w:val="000000" w:themeColor="text1"/>
        </w:rPr>
        <w:t xml:space="preserve">pamainų skaičių, trumpinti </w:t>
      </w:r>
      <w:r w:rsidR="00AA44C2" w:rsidRPr="00C773D6">
        <w:rPr>
          <w:color w:val="000000" w:themeColor="text1"/>
        </w:rPr>
        <w:t xml:space="preserve">Programos </w:t>
      </w:r>
      <w:r w:rsidRPr="00C773D6">
        <w:rPr>
          <w:color w:val="000000" w:themeColor="text1"/>
        </w:rPr>
        <w:t xml:space="preserve">dienų skaičių, keisti veiklas, </w:t>
      </w:r>
      <w:r w:rsidR="00AA44C2" w:rsidRPr="00C773D6">
        <w:rPr>
          <w:color w:val="000000" w:themeColor="text1"/>
        </w:rPr>
        <w:t xml:space="preserve">Programos </w:t>
      </w:r>
      <w:r w:rsidRPr="00C773D6">
        <w:rPr>
          <w:color w:val="000000" w:themeColor="text1"/>
        </w:rPr>
        <w:t xml:space="preserve">vietą ir pan. </w:t>
      </w:r>
    </w:p>
    <w:p w14:paraId="6FCB5E28" w14:textId="77777777" w:rsidR="004C6634" w:rsidRPr="00C773D6" w:rsidRDefault="004C6634" w:rsidP="00751523">
      <w:pPr>
        <w:pStyle w:val="Sraopastraipa"/>
        <w:numPr>
          <w:ilvl w:val="0"/>
          <w:numId w:val="2"/>
        </w:numPr>
        <w:tabs>
          <w:tab w:val="left" w:pos="1418"/>
          <w:tab w:val="left" w:pos="1843"/>
        </w:tabs>
        <w:ind w:left="0" w:firstLine="851"/>
        <w:jc w:val="both"/>
        <w:rPr>
          <w:color w:val="000000" w:themeColor="text1"/>
        </w:rPr>
      </w:pPr>
      <w:r w:rsidRPr="00C773D6">
        <w:rPr>
          <w:color w:val="000000" w:themeColor="text1"/>
        </w:rPr>
        <w:t>Jei Pareiškėjo stovykloje už Savivaldybės biudžeto finansuojamas lėšas nori dalyvauti didesnis vaikų skaičius, nei yra Savivaldybės biudžeto lėšomis finansuojamų vietų, Pareiškėjas privalo nusistatyti aiškius kriterijus, kaip bus atrenkami vaikai į Savivaldybės biudžeto lėšomis finansuojamas vietas.</w:t>
      </w:r>
    </w:p>
    <w:p w14:paraId="67E80A35" w14:textId="77777777" w:rsidR="004C6634" w:rsidRPr="00C773D6" w:rsidRDefault="004C6634" w:rsidP="00751523">
      <w:pPr>
        <w:pStyle w:val="Sraopastraipa"/>
        <w:numPr>
          <w:ilvl w:val="0"/>
          <w:numId w:val="2"/>
        </w:numPr>
        <w:tabs>
          <w:tab w:val="left" w:pos="1418"/>
          <w:tab w:val="left" w:pos="1843"/>
        </w:tabs>
        <w:ind w:left="0" w:firstLine="851"/>
        <w:jc w:val="both"/>
        <w:rPr>
          <w:color w:val="000000" w:themeColor="text1"/>
        </w:rPr>
      </w:pPr>
      <w:r w:rsidRPr="00C773D6">
        <w:rPr>
          <w:color w:val="000000" w:themeColor="text1"/>
        </w:rPr>
        <w:t xml:space="preserve">Rekomenduojami tokie vaikų pirmumo kriterijai ir jų vertė taškais: </w:t>
      </w:r>
    </w:p>
    <w:p w14:paraId="4BDC7FD3" w14:textId="77777777" w:rsidR="004C6634" w:rsidRPr="00C773D6" w:rsidRDefault="004C6634" w:rsidP="00751523">
      <w:pPr>
        <w:pStyle w:val="Sraopastraipa"/>
        <w:numPr>
          <w:ilvl w:val="1"/>
          <w:numId w:val="2"/>
        </w:numPr>
        <w:tabs>
          <w:tab w:val="left" w:pos="851"/>
          <w:tab w:val="left" w:pos="1418"/>
        </w:tabs>
        <w:ind w:left="0" w:firstLine="851"/>
        <w:jc w:val="both"/>
        <w:rPr>
          <w:color w:val="000000" w:themeColor="text1"/>
        </w:rPr>
      </w:pPr>
      <w:r w:rsidRPr="00C773D6">
        <w:rPr>
          <w:color w:val="000000" w:themeColor="text1"/>
        </w:rPr>
        <w:t xml:space="preserve">vaikams iš </w:t>
      </w:r>
      <w:r w:rsidRPr="00C773D6">
        <w:rPr>
          <w:color w:val="000000" w:themeColor="text1"/>
          <w:lang w:eastAsia="en-US"/>
        </w:rPr>
        <w:t>šeimų, gaunančių socialinę pašalpą pagal Lietuvos Respublikos piniginės socialinės paramos nepasiturintiems gyventojams įstatymą, skiriami 2 taškai;</w:t>
      </w:r>
    </w:p>
    <w:p w14:paraId="6520A30F" w14:textId="77777777" w:rsidR="004C6634" w:rsidRPr="00C773D6" w:rsidRDefault="004C6634" w:rsidP="00751523">
      <w:pPr>
        <w:pStyle w:val="Sraopastraipa"/>
        <w:numPr>
          <w:ilvl w:val="1"/>
          <w:numId w:val="2"/>
        </w:numPr>
        <w:tabs>
          <w:tab w:val="left" w:pos="1418"/>
          <w:tab w:val="left" w:pos="1843"/>
        </w:tabs>
        <w:ind w:left="0" w:firstLine="851"/>
        <w:jc w:val="both"/>
        <w:rPr>
          <w:color w:val="000000" w:themeColor="text1"/>
        </w:rPr>
      </w:pPr>
      <w:r w:rsidRPr="00C773D6">
        <w:rPr>
          <w:color w:val="000000" w:themeColor="text1"/>
        </w:rPr>
        <w:t>vaikams iš šeimų, kurios gauna socialinę paramą pagal Lietuvos Respublikos socialinės paramos mokiniams įstatymą,</w:t>
      </w:r>
      <w:r w:rsidRPr="00C773D6">
        <w:rPr>
          <w:i/>
          <w:iCs/>
          <w:color w:val="000000" w:themeColor="text1"/>
          <w:shd w:val="clear" w:color="auto" w:fill="FFFFFF"/>
        </w:rPr>
        <w:t xml:space="preserve"> </w:t>
      </w:r>
      <w:r w:rsidRPr="00C773D6">
        <w:rPr>
          <w:iCs/>
          <w:color w:val="000000" w:themeColor="text1"/>
          <w:shd w:val="clear" w:color="auto" w:fill="FFFFFF"/>
        </w:rPr>
        <w:t>išskyrus šio įstatymo 5 straipsnio 3 dalį</w:t>
      </w:r>
      <w:r w:rsidRPr="00C773D6">
        <w:rPr>
          <w:color w:val="000000" w:themeColor="text1"/>
        </w:rPr>
        <w:t>, skiriamas 1 taškas;</w:t>
      </w:r>
    </w:p>
    <w:p w14:paraId="301C5562" w14:textId="4E953958" w:rsidR="004C6634" w:rsidRPr="00C773D6" w:rsidRDefault="00256EE3" w:rsidP="00FD7BC6">
      <w:pPr>
        <w:pStyle w:val="Sraopastraipa"/>
        <w:numPr>
          <w:ilvl w:val="1"/>
          <w:numId w:val="2"/>
        </w:numPr>
        <w:tabs>
          <w:tab w:val="left" w:pos="1418"/>
          <w:tab w:val="left" w:pos="1843"/>
        </w:tabs>
        <w:ind w:left="0" w:firstLine="851"/>
        <w:jc w:val="both"/>
        <w:rPr>
          <w:color w:val="000000" w:themeColor="text1"/>
        </w:rPr>
      </w:pPr>
      <w:r w:rsidRPr="00C773D6">
        <w:rPr>
          <w:color w:val="000000" w:themeColor="text1"/>
        </w:rPr>
        <w:t>v</w:t>
      </w:r>
      <w:r w:rsidR="004C6634" w:rsidRPr="00C773D6">
        <w:rPr>
          <w:color w:val="000000" w:themeColor="text1"/>
        </w:rPr>
        <w:t>aikams, kuriuos augina vienas iš tėvų (globėjų, rūpintojų) (jeigu kitas yra miręs, teismo pripažintas dingusiu be žinios ar nežinia, kur esančiu, teismo pripažintas neveiksniu arba teismo sprendimu apribotos tėvystės teisės), neįgalių tėvų vaikams skiriami 2 taškai;</w:t>
      </w:r>
    </w:p>
    <w:p w14:paraId="4A046FC3" w14:textId="435BD0CD" w:rsidR="004C6634" w:rsidRPr="00C773D6" w:rsidRDefault="004C6634" w:rsidP="00FD7BC6">
      <w:pPr>
        <w:pStyle w:val="Sraopastraipa"/>
        <w:numPr>
          <w:ilvl w:val="1"/>
          <w:numId w:val="2"/>
        </w:numPr>
        <w:tabs>
          <w:tab w:val="left" w:pos="1418"/>
          <w:tab w:val="left" w:pos="1843"/>
        </w:tabs>
        <w:ind w:left="0" w:firstLine="851"/>
        <w:jc w:val="both"/>
        <w:rPr>
          <w:color w:val="000000" w:themeColor="text1"/>
        </w:rPr>
      </w:pPr>
      <w:r w:rsidRPr="00C773D6">
        <w:rPr>
          <w:color w:val="000000" w:themeColor="text1"/>
        </w:rPr>
        <w:t>vaikams, turintiems teisę į socialinę pedagoginę, specialiąją pedagoginę ir specialiąją pagalbą mokykloje (pateikiama atitinkamos sveikatos priežiūros įstaigos medicinos pažyma, psichologinės pedagoginės tarnybos išvada ar kitos įstaigos išduotas dokumentas), skiriami 2 taškai;</w:t>
      </w:r>
    </w:p>
    <w:p w14:paraId="2740598B" w14:textId="332CFF92" w:rsidR="004C6634" w:rsidRPr="00C773D6" w:rsidRDefault="004C6634" w:rsidP="00751523">
      <w:pPr>
        <w:pStyle w:val="Sraopastraipa"/>
        <w:numPr>
          <w:ilvl w:val="1"/>
          <w:numId w:val="2"/>
        </w:numPr>
        <w:tabs>
          <w:tab w:val="left" w:pos="1418"/>
          <w:tab w:val="left" w:pos="1843"/>
        </w:tabs>
        <w:ind w:left="0" w:firstLine="851"/>
        <w:jc w:val="both"/>
        <w:rPr>
          <w:color w:val="000000" w:themeColor="text1"/>
        </w:rPr>
      </w:pPr>
      <w:r w:rsidRPr="00C773D6">
        <w:rPr>
          <w:color w:val="000000" w:themeColor="text1"/>
        </w:rPr>
        <w:t>dviem ir daugiau vaikų iš tos pačios šeimos, kurie priimami kartu,  skiriami 2 taškai;</w:t>
      </w:r>
    </w:p>
    <w:p w14:paraId="6AB7EAD5" w14:textId="249B0BE9" w:rsidR="004C6634" w:rsidRPr="00C773D6" w:rsidRDefault="004C6634" w:rsidP="00751523">
      <w:pPr>
        <w:pStyle w:val="Sraopastraipa"/>
        <w:numPr>
          <w:ilvl w:val="1"/>
          <w:numId w:val="2"/>
        </w:numPr>
        <w:tabs>
          <w:tab w:val="left" w:pos="1418"/>
          <w:tab w:val="left" w:pos="1843"/>
        </w:tabs>
        <w:ind w:left="0" w:firstLine="851"/>
        <w:jc w:val="both"/>
        <w:rPr>
          <w:color w:val="000000" w:themeColor="text1"/>
        </w:rPr>
      </w:pPr>
      <w:r w:rsidRPr="00C773D6">
        <w:rPr>
          <w:color w:val="000000" w:themeColor="text1"/>
        </w:rPr>
        <w:t>daugiavaikių šeimų vaikams skiriami 2 taškai</w:t>
      </w:r>
      <w:r w:rsidR="00FD7BC6" w:rsidRPr="00C773D6">
        <w:rPr>
          <w:color w:val="000000" w:themeColor="text1"/>
        </w:rPr>
        <w:t>;</w:t>
      </w:r>
    </w:p>
    <w:p w14:paraId="6B24A6C9" w14:textId="081A9010" w:rsidR="00FD7BC6" w:rsidRPr="00C773D6" w:rsidRDefault="00FD7BC6" w:rsidP="00751523">
      <w:pPr>
        <w:pStyle w:val="Sraopastraipa"/>
        <w:numPr>
          <w:ilvl w:val="1"/>
          <w:numId w:val="2"/>
        </w:numPr>
        <w:tabs>
          <w:tab w:val="left" w:pos="1418"/>
          <w:tab w:val="left" w:pos="1843"/>
        </w:tabs>
        <w:ind w:left="0" w:firstLine="851"/>
        <w:jc w:val="both"/>
        <w:rPr>
          <w:color w:val="000000" w:themeColor="text1"/>
        </w:rPr>
      </w:pPr>
      <w:r w:rsidRPr="00C773D6">
        <w:rPr>
          <w:color w:val="000000" w:themeColor="text1"/>
        </w:rPr>
        <w:t>vaikams, atvykusiems į Vilnių iš Ukrainos dėl Rusijos Federacijos karinių veiksmų Ukrainoje</w:t>
      </w:r>
      <w:r w:rsidR="00482368" w:rsidRPr="00C773D6">
        <w:rPr>
          <w:color w:val="000000" w:themeColor="text1"/>
        </w:rPr>
        <w:t>,</w:t>
      </w:r>
      <w:r w:rsidRPr="00C773D6">
        <w:rPr>
          <w:color w:val="000000" w:themeColor="text1"/>
        </w:rPr>
        <w:t xml:space="preserve"> </w:t>
      </w:r>
      <w:r w:rsidRPr="00C773D6">
        <w:rPr>
          <w:color w:val="000000" w:themeColor="text1"/>
          <w:lang w:eastAsia="en-US"/>
        </w:rPr>
        <w:t>ar (ir) pabėgėlių iš kitų šalių vaikams</w:t>
      </w:r>
      <w:r w:rsidRPr="00C773D6">
        <w:rPr>
          <w:color w:val="000000" w:themeColor="text1"/>
        </w:rPr>
        <w:t xml:space="preserve"> skiriami 2 taškai</w:t>
      </w:r>
      <w:r w:rsidRPr="00C773D6">
        <w:rPr>
          <w:color w:val="000000" w:themeColor="text1"/>
          <w:lang w:eastAsia="en-US"/>
        </w:rPr>
        <w:t>.</w:t>
      </w:r>
    </w:p>
    <w:p w14:paraId="2CB8D635" w14:textId="77777777" w:rsidR="004C6634" w:rsidRPr="00C773D6" w:rsidRDefault="004C6634" w:rsidP="00751523">
      <w:pPr>
        <w:pStyle w:val="Sraopastraipa"/>
        <w:numPr>
          <w:ilvl w:val="0"/>
          <w:numId w:val="2"/>
        </w:numPr>
        <w:tabs>
          <w:tab w:val="left" w:pos="1276"/>
          <w:tab w:val="left" w:pos="2127"/>
        </w:tabs>
        <w:ind w:left="0" w:firstLine="851"/>
        <w:jc w:val="both"/>
        <w:rPr>
          <w:color w:val="000000" w:themeColor="text1"/>
        </w:rPr>
      </w:pPr>
      <w:r w:rsidRPr="00C773D6">
        <w:rPr>
          <w:color w:val="000000" w:themeColor="text1"/>
        </w:rPr>
        <w:t>Esant vienodai pirmumo kriterijų sumai pirmenybė suteikiama vaikams, pirmiems užsiregistravusiems į stovyklą.</w:t>
      </w:r>
    </w:p>
    <w:p w14:paraId="49FE6726" w14:textId="77777777" w:rsidR="004C6634" w:rsidRPr="00C773D6" w:rsidRDefault="004C6634" w:rsidP="00751523">
      <w:pPr>
        <w:pStyle w:val="Sraopastraipa"/>
        <w:tabs>
          <w:tab w:val="left" w:pos="1276"/>
          <w:tab w:val="left" w:pos="2127"/>
        </w:tabs>
        <w:ind w:left="851" w:firstLine="851"/>
        <w:jc w:val="both"/>
        <w:rPr>
          <w:color w:val="000000" w:themeColor="text1"/>
        </w:rPr>
      </w:pPr>
    </w:p>
    <w:p w14:paraId="30B5EC82" w14:textId="022424D1" w:rsidR="00E07686" w:rsidRPr="00C773D6" w:rsidRDefault="00AA44C2" w:rsidP="00751523">
      <w:pPr>
        <w:pStyle w:val="Sraopastraipa"/>
        <w:tabs>
          <w:tab w:val="left" w:pos="1560"/>
        </w:tabs>
        <w:ind w:left="0" w:right="-82" w:firstLine="851"/>
        <w:jc w:val="center"/>
        <w:rPr>
          <w:b/>
          <w:color w:val="000000" w:themeColor="text1"/>
        </w:rPr>
      </w:pPr>
      <w:r w:rsidRPr="00C773D6">
        <w:rPr>
          <w:b/>
          <w:color w:val="000000" w:themeColor="text1"/>
        </w:rPr>
        <w:t>III SKYRIUS</w:t>
      </w:r>
    </w:p>
    <w:p w14:paraId="6E90EF8C" w14:textId="686A7E06" w:rsidR="0041212F" w:rsidRPr="00C773D6" w:rsidRDefault="0041212F" w:rsidP="00751523">
      <w:pPr>
        <w:pStyle w:val="Sraopastraipa"/>
        <w:tabs>
          <w:tab w:val="left" w:pos="1560"/>
        </w:tabs>
        <w:ind w:left="0" w:right="-82" w:firstLine="851"/>
        <w:jc w:val="center"/>
        <w:rPr>
          <w:b/>
          <w:color w:val="000000" w:themeColor="text1"/>
        </w:rPr>
      </w:pPr>
      <w:r w:rsidRPr="00C773D6">
        <w:rPr>
          <w:b/>
          <w:color w:val="000000" w:themeColor="text1"/>
        </w:rPr>
        <w:t xml:space="preserve">REIKALAVIMAI </w:t>
      </w:r>
      <w:r w:rsidR="00D909BF" w:rsidRPr="00C773D6">
        <w:rPr>
          <w:b/>
          <w:bCs/>
          <w:color w:val="000000" w:themeColor="text1"/>
        </w:rPr>
        <w:t>PAREIŠKĖJAMS, STOVYKLOMS IR JŲ PROGRAMOMS</w:t>
      </w:r>
      <w:r w:rsidR="00D909BF" w:rsidRPr="00C773D6">
        <w:rPr>
          <w:b/>
          <w:color w:val="000000" w:themeColor="text1"/>
        </w:rPr>
        <w:t xml:space="preserve"> </w:t>
      </w:r>
    </w:p>
    <w:p w14:paraId="5871A556" w14:textId="77777777" w:rsidR="007611A0" w:rsidRPr="00C773D6" w:rsidRDefault="007611A0" w:rsidP="00751523">
      <w:pPr>
        <w:pStyle w:val="Sraopastraipa"/>
        <w:tabs>
          <w:tab w:val="left" w:pos="1560"/>
        </w:tabs>
        <w:ind w:left="0" w:right="-82" w:firstLine="851"/>
        <w:jc w:val="center"/>
        <w:rPr>
          <w:b/>
          <w:color w:val="000000" w:themeColor="text1"/>
        </w:rPr>
      </w:pPr>
    </w:p>
    <w:p w14:paraId="13411BC2" w14:textId="21AE60DF" w:rsidR="00B93A2B" w:rsidRPr="00C773D6" w:rsidRDefault="00B93A2B" w:rsidP="00BD79E3">
      <w:pPr>
        <w:numPr>
          <w:ilvl w:val="0"/>
          <w:numId w:val="2"/>
        </w:numPr>
        <w:tabs>
          <w:tab w:val="left" w:pos="1276"/>
        </w:tabs>
        <w:ind w:left="0" w:firstLine="851"/>
        <w:jc w:val="both"/>
        <w:rPr>
          <w:color w:val="000000" w:themeColor="text1"/>
        </w:rPr>
      </w:pPr>
      <w:r w:rsidRPr="00C773D6">
        <w:rPr>
          <w:color w:val="000000" w:themeColor="text1"/>
        </w:rPr>
        <w:t>Pareiškėja</w:t>
      </w:r>
      <w:r w:rsidR="002F3E01" w:rsidRPr="00C773D6">
        <w:rPr>
          <w:color w:val="000000" w:themeColor="text1"/>
        </w:rPr>
        <w:t>i</w:t>
      </w:r>
      <w:r w:rsidRPr="00C773D6">
        <w:rPr>
          <w:color w:val="000000" w:themeColor="text1"/>
        </w:rPr>
        <w:t>s gali būti Savivaldybės teritorijoje registruot</w:t>
      </w:r>
      <w:r w:rsidR="002F3E01" w:rsidRPr="00C773D6">
        <w:rPr>
          <w:color w:val="000000" w:themeColor="text1"/>
        </w:rPr>
        <w:t>i</w:t>
      </w:r>
      <w:r w:rsidR="007210E8" w:rsidRPr="00C773D6">
        <w:rPr>
          <w:color w:val="000000" w:themeColor="text1"/>
        </w:rPr>
        <w:t xml:space="preserve"> </w:t>
      </w:r>
      <w:r w:rsidR="002F3E01" w:rsidRPr="00C773D6">
        <w:rPr>
          <w:color w:val="000000" w:themeColor="text1"/>
        </w:rPr>
        <w:t>juridiniai asmenys</w:t>
      </w:r>
      <w:r w:rsidR="00491AEB" w:rsidRPr="00C773D6">
        <w:rPr>
          <w:color w:val="000000" w:themeColor="text1"/>
        </w:rPr>
        <w:t xml:space="preserve"> ir laisvieji mokytojai</w:t>
      </w:r>
      <w:r w:rsidR="00946B71" w:rsidRPr="00C773D6">
        <w:rPr>
          <w:color w:val="000000" w:themeColor="text1"/>
        </w:rPr>
        <w:t>,</w:t>
      </w:r>
      <w:r w:rsidR="00C93789" w:rsidRPr="00C773D6">
        <w:rPr>
          <w:color w:val="000000" w:themeColor="text1"/>
        </w:rPr>
        <w:t xml:space="preserve"> registruoti Švietimo ir mokslo institucijų registre (ŠMIR)</w:t>
      </w:r>
      <w:r w:rsidRPr="00C773D6">
        <w:rPr>
          <w:color w:val="000000" w:themeColor="text1"/>
        </w:rPr>
        <w:t>, kurių nuostatuose (įstatuose</w:t>
      </w:r>
      <w:r w:rsidR="007611A0" w:rsidRPr="00C773D6">
        <w:rPr>
          <w:color w:val="000000" w:themeColor="text1"/>
        </w:rPr>
        <w:t>)</w:t>
      </w:r>
      <w:r w:rsidRPr="00C773D6">
        <w:rPr>
          <w:color w:val="000000" w:themeColor="text1"/>
        </w:rPr>
        <w:t>, individualios veiklos pažymoje</w:t>
      </w:r>
      <w:r w:rsidR="00946B71" w:rsidRPr="00C773D6">
        <w:rPr>
          <w:color w:val="000000" w:themeColor="text1"/>
        </w:rPr>
        <w:t xml:space="preserve"> ar</w:t>
      </w:r>
      <w:r w:rsidRPr="00C773D6">
        <w:rPr>
          <w:color w:val="000000" w:themeColor="text1"/>
        </w:rPr>
        <w:t xml:space="preserve"> verslo liudijime </w:t>
      </w:r>
      <w:r w:rsidR="00946B71" w:rsidRPr="00C773D6">
        <w:rPr>
          <w:color w:val="000000" w:themeColor="text1"/>
        </w:rPr>
        <w:t xml:space="preserve">nurodyta </w:t>
      </w:r>
      <w:r w:rsidRPr="00C773D6">
        <w:rPr>
          <w:color w:val="000000" w:themeColor="text1"/>
        </w:rPr>
        <w:t xml:space="preserve">vaikų ir jaunimo švietimo, ugdymo, pramogų, poilsio arba vaikų poilsio stovyklų organizavimo veikla. </w:t>
      </w:r>
    </w:p>
    <w:p w14:paraId="65FF0DEC" w14:textId="72F4B625" w:rsidR="0068058D" w:rsidRPr="00B4544C" w:rsidRDefault="009A2067" w:rsidP="00BD79E3">
      <w:pPr>
        <w:pStyle w:val="Sraopastraipa"/>
        <w:numPr>
          <w:ilvl w:val="0"/>
          <w:numId w:val="2"/>
        </w:numPr>
        <w:ind w:left="0" w:firstLine="851"/>
        <w:jc w:val="both"/>
        <w:rPr>
          <w:color w:val="000000" w:themeColor="text1"/>
          <w:szCs w:val="20"/>
        </w:rPr>
      </w:pPr>
      <w:r w:rsidRPr="00C773D6">
        <w:rPr>
          <w:color w:val="000000" w:themeColor="text1"/>
        </w:rPr>
        <w:t xml:space="preserve">Pareiškėjas </w:t>
      </w:r>
      <w:r w:rsidR="0068058D" w:rsidRPr="00C773D6">
        <w:rPr>
          <w:color w:val="000000" w:themeColor="text1"/>
        </w:rPr>
        <w:t>Programą gali vykdyti pats, taip pat gali pasitelkti kitus Programos vykdytojus.</w:t>
      </w:r>
    </w:p>
    <w:p w14:paraId="30FC95A4" w14:textId="77777777" w:rsidR="00B4544C" w:rsidRPr="00C773D6" w:rsidRDefault="00B4544C" w:rsidP="00B4544C">
      <w:pPr>
        <w:pStyle w:val="Sraopastraipa"/>
        <w:ind w:left="851"/>
        <w:jc w:val="both"/>
        <w:rPr>
          <w:color w:val="000000" w:themeColor="text1"/>
          <w:szCs w:val="20"/>
        </w:rPr>
      </w:pPr>
    </w:p>
    <w:p w14:paraId="2B589ED2" w14:textId="36228705" w:rsidR="00835A62" w:rsidRPr="00C773D6" w:rsidRDefault="004C6634" w:rsidP="00BD79E3">
      <w:pPr>
        <w:pStyle w:val="Sraopastraipa"/>
        <w:numPr>
          <w:ilvl w:val="0"/>
          <w:numId w:val="2"/>
        </w:numPr>
        <w:overflowPunct w:val="0"/>
        <w:ind w:left="0" w:firstLine="851"/>
        <w:jc w:val="both"/>
        <w:textAlignment w:val="baseline"/>
        <w:rPr>
          <w:color w:val="000000" w:themeColor="text1"/>
        </w:rPr>
      </w:pPr>
      <w:r w:rsidRPr="00C773D6">
        <w:rPr>
          <w:color w:val="000000" w:themeColor="text1"/>
        </w:rPr>
        <w:lastRenderedPageBreak/>
        <w:t xml:space="preserve">Dalyvauti </w:t>
      </w:r>
      <w:r w:rsidR="00AA44C2" w:rsidRPr="00C773D6">
        <w:rPr>
          <w:color w:val="000000" w:themeColor="text1"/>
        </w:rPr>
        <w:t>K</w:t>
      </w:r>
      <w:r w:rsidRPr="00C773D6">
        <w:rPr>
          <w:color w:val="000000" w:themeColor="text1"/>
        </w:rPr>
        <w:t>onkurse gali visi Aprašo 1</w:t>
      </w:r>
      <w:r w:rsidR="00FD7BC6" w:rsidRPr="00C773D6">
        <w:rPr>
          <w:color w:val="000000" w:themeColor="text1"/>
        </w:rPr>
        <w:t>6</w:t>
      </w:r>
      <w:r w:rsidR="00F906D8" w:rsidRPr="00C773D6">
        <w:rPr>
          <w:color w:val="000000" w:themeColor="text1"/>
        </w:rPr>
        <w:t xml:space="preserve"> </w:t>
      </w:r>
      <w:r w:rsidRPr="00C773D6">
        <w:rPr>
          <w:color w:val="000000" w:themeColor="text1"/>
        </w:rPr>
        <w:t>punkte nurodyti Pareiškėjai, išskyrus atvejus, kai Pareiškėjas:</w:t>
      </w:r>
    </w:p>
    <w:p w14:paraId="29D5DEB7" w14:textId="0A40DE8F" w:rsidR="00835A62" w:rsidRPr="00C773D6" w:rsidRDefault="004C6634" w:rsidP="00BD79E3">
      <w:pPr>
        <w:pStyle w:val="Sraopastraipa"/>
        <w:numPr>
          <w:ilvl w:val="1"/>
          <w:numId w:val="2"/>
        </w:numPr>
        <w:tabs>
          <w:tab w:val="left" w:pos="1418"/>
        </w:tabs>
        <w:overflowPunct w:val="0"/>
        <w:ind w:left="0" w:firstLine="851"/>
        <w:jc w:val="both"/>
        <w:textAlignment w:val="baseline"/>
        <w:rPr>
          <w:color w:val="000000" w:themeColor="text1"/>
        </w:rPr>
      </w:pPr>
      <w:r w:rsidRPr="00C773D6">
        <w:rPr>
          <w:color w:val="000000" w:themeColor="text1"/>
        </w:rPr>
        <w:t xml:space="preserve">teisės aktuose nustatyta tvarka iki </w:t>
      </w:r>
      <w:r w:rsidR="00AA44C2" w:rsidRPr="00C773D6">
        <w:rPr>
          <w:color w:val="000000" w:themeColor="text1"/>
        </w:rPr>
        <w:t xml:space="preserve">Konkurso </w:t>
      </w:r>
      <w:r w:rsidRPr="00C773D6">
        <w:rPr>
          <w:color w:val="000000" w:themeColor="text1"/>
        </w:rPr>
        <w:t>paskelbimo datos</w:t>
      </w:r>
      <w:r w:rsidR="00946B71" w:rsidRPr="00C773D6">
        <w:rPr>
          <w:color w:val="000000" w:themeColor="text1"/>
        </w:rPr>
        <w:t xml:space="preserve"> yra</w:t>
      </w:r>
      <w:r w:rsidRPr="00C773D6">
        <w:rPr>
          <w:color w:val="000000" w:themeColor="text1"/>
        </w:rPr>
        <w:t xml:space="preserve"> neatsiskai</w:t>
      </w:r>
      <w:r w:rsidR="00946B71" w:rsidRPr="00C773D6">
        <w:rPr>
          <w:color w:val="000000" w:themeColor="text1"/>
        </w:rPr>
        <w:t>tę</w:t>
      </w:r>
      <w:r w:rsidRPr="00C773D6">
        <w:rPr>
          <w:color w:val="000000" w:themeColor="text1"/>
        </w:rPr>
        <w:t xml:space="preserve"> Savivaldybei už gautų lėšų panaudojimą;</w:t>
      </w:r>
    </w:p>
    <w:p w14:paraId="0A44D518" w14:textId="1BA0F167" w:rsidR="00B850CC" w:rsidRPr="00C773D6" w:rsidRDefault="004C6634" w:rsidP="00BD79E3">
      <w:pPr>
        <w:pStyle w:val="Sraopastraipa"/>
        <w:numPr>
          <w:ilvl w:val="1"/>
          <w:numId w:val="2"/>
        </w:numPr>
        <w:tabs>
          <w:tab w:val="left" w:pos="1418"/>
        </w:tabs>
        <w:overflowPunct w:val="0"/>
        <w:ind w:left="0" w:firstLine="851"/>
        <w:jc w:val="both"/>
        <w:textAlignment w:val="baseline"/>
        <w:rPr>
          <w:color w:val="000000" w:themeColor="text1"/>
        </w:rPr>
      </w:pPr>
      <w:r w:rsidRPr="00C773D6">
        <w:rPr>
          <w:color w:val="000000" w:themeColor="text1"/>
        </w:rPr>
        <w:t>Juridinių asmenų registro duomenimis, yra bankrutuojantis ar likviduojamas (taikoma tik juridiniams asmenims).</w:t>
      </w:r>
    </w:p>
    <w:p w14:paraId="5EFFB72C" w14:textId="77777777" w:rsidR="004F4D45" w:rsidRPr="00C773D6" w:rsidRDefault="00641059" w:rsidP="00DD77B2">
      <w:pPr>
        <w:pStyle w:val="Sraopastraipa"/>
        <w:numPr>
          <w:ilvl w:val="0"/>
          <w:numId w:val="2"/>
        </w:numPr>
        <w:ind w:left="0" w:firstLine="851"/>
        <w:rPr>
          <w:color w:val="000000" w:themeColor="text1"/>
        </w:rPr>
      </w:pPr>
      <w:r w:rsidRPr="00C773D6">
        <w:rPr>
          <w:rFonts w:eastAsia="OpenSans"/>
          <w:color w:val="000000" w:themeColor="text1"/>
        </w:rPr>
        <w:t xml:space="preserve">Savivaldybės biudžeto lėšomis finansuojamos stovyklos galima </w:t>
      </w:r>
      <w:r w:rsidRPr="00C773D6">
        <w:rPr>
          <w:rFonts w:eastAsia="OpenSans-Bold"/>
          <w:color w:val="000000" w:themeColor="text1"/>
        </w:rPr>
        <w:t>maksimali vienos dienos vieno vaiko kaina tėvams</w:t>
      </w:r>
      <w:r w:rsidR="00575128" w:rsidRPr="00C773D6">
        <w:rPr>
          <w:rFonts w:eastAsia="OpenSans-Bold"/>
          <w:color w:val="000000" w:themeColor="text1"/>
        </w:rPr>
        <w:t>:</w:t>
      </w:r>
    </w:p>
    <w:p w14:paraId="0D7084F2" w14:textId="641D3E43" w:rsidR="004F4D45" w:rsidRPr="00C773D6" w:rsidRDefault="00641059" w:rsidP="00DD77B2">
      <w:pPr>
        <w:pStyle w:val="Sraopastraipa"/>
        <w:numPr>
          <w:ilvl w:val="1"/>
          <w:numId w:val="2"/>
        </w:numPr>
        <w:tabs>
          <w:tab w:val="left" w:pos="1276"/>
          <w:tab w:val="left" w:pos="1418"/>
          <w:tab w:val="left" w:pos="1560"/>
          <w:tab w:val="left" w:pos="1701"/>
        </w:tabs>
        <w:ind w:left="0" w:right="-79" w:firstLine="851"/>
        <w:jc w:val="both"/>
        <w:rPr>
          <w:bCs/>
          <w:color w:val="000000" w:themeColor="text1"/>
        </w:rPr>
      </w:pPr>
      <w:r w:rsidRPr="00C773D6">
        <w:rPr>
          <w:rFonts w:eastAsia="OpenSans"/>
          <w:color w:val="000000" w:themeColor="text1"/>
        </w:rPr>
        <w:t xml:space="preserve">10 Eur už užimtą </w:t>
      </w:r>
      <w:r w:rsidR="004B2FFB" w:rsidRPr="00C773D6">
        <w:rPr>
          <w:rFonts w:eastAsia="OpenSans"/>
          <w:color w:val="000000" w:themeColor="text1"/>
        </w:rPr>
        <w:t xml:space="preserve">vaiką, </w:t>
      </w:r>
      <w:r w:rsidR="004B2FFB" w:rsidRPr="00C773D6">
        <w:rPr>
          <w:color w:val="000000" w:themeColor="text1"/>
        </w:rPr>
        <w:t>turintį specialiųjų ugdymosi poreikių</w:t>
      </w:r>
      <w:r w:rsidR="00482368" w:rsidRPr="00C773D6">
        <w:rPr>
          <w:color w:val="000000" w:themeColor="text1"/>
        </w:rPr>
        <w:t>,</w:t>
      </w:r>
      <w:r w:rsidR="004B2FFB" w:rsidRPr="00C773D6">
        <w:rPr>
          <w:color w:val="000000" w:themeColor="text1"/>
        </w:rPr>
        <w:t xml:space="preserve"> ir </w:t>
      </w:r>
      <w:r w:rsidR="00482368" w:rsidRPr="00C773D6">
        <w:rPr>
          <w:color w:val="000000" w:themeColor="text1"/>
        </w:rPr>
        <w:t>(</w:t>
      </w:r>
      <w:r w:rsidR="004B2FFB" w:rsidRPr="00C773D6">
        <w:rPr>
          <w:color w:val="000000" w:themeColor="text1"/>
        </w:rPr>
        <w:t>arba</w:t>
      </w:r>
      <w:r w:rsidR="00482368" w:rsidRPr="00C773D6">
        <w:rPr>
          <w:color w:val="000000" w:themeColor="text1"/>
        </w:rPr>
        <w:t>)</w:t>
      </w:r>
      <w:r w:rsidR="004B2FFB" w:rsidRPr="00C773D6">
        <w:rPr>
          <w:color w:val="000000" w:themeColor="text1"/>
        </w:rPr>
        <w:t xml:space="preserve"> </w:t>
      </w:r>
      <w:r w:rsidR="00B739EE" w:rsidRPr="00C773D6">
        <w:rPr>
          <w:color w:val="000000" w:themeColor="text1"/>
        </w:rPr>
        <w:t xml:space="preserve">užimtą </w:t>
      </w:r>
      <w:r w:rsidRPr="00C773D6">
        <w:rPr>
          <w:color w:val="000000" w:themeColor="text1"/>
        </w:rPr>
        <w:t>vaiką, esantį jautresnėje socialinėje situacijoje</w:t>
      </w:r>
      <w:r w:rsidR="00482368" w:rsidRPr="00C773D6">
        <w:rPr>
          <w:color w:val="000000" w:themeColor="text1"/>
        </w:rPr>
        <w:t>;</w:t>
      </w:r>
    </w:p>
    <w:p w14:paraId="7F665D14" w14:textId="12706F6F" w:rsidR="00835A62" w:rsidRPr="00C773D6" w:rsidRDefault="00641059" w:rsidP="00DD77B2">
      <w:pPr>
        <w:pStyle w:val="Sraopastraipa"/>
        <w:numPr>
          <w:ilvl w:val="1"/>
          <w:numId w:val="2"/>
        </w:numPr>
        <w:tabs>
          <w:tab w:val="left" w:pos="1276"/>
          <w:tab w:val="left" w:pos="1418"/>
          <w:tab w:val="left" w:pos="1560"/>
          <w:tab w:val="left" w:pos="1701"/>
        </w:tabs>
        <w:ind w:left="0" w:right="-79" w:firstLine="851"/>
        <w:jc w:val="both"/>
        <w:rPr>
          <w:bCs/>
          <w:color w:val="000000" w:themeColor="text1"/>
        </w:rPr>
      </w:pPr>
      <w:r w:rsidRPr="00C773D6">
        <w:rPr>
          <w:color w:val="000000" w:themeColor="text1"/>
        </w:rPr>
        <w:t>40 Eur už užimtą vaiką</w:t>
      </w:r>
      <w:r w:rsidR="00835A62" w:rsidRPr="00C773D6">
        <w:rPr>
          <w:rFonts w:eastAsia="OpenSans"/>
          <w:color w:val="000000" w:themeColor="text1"/>
        </w:rPr>
        <w:t>.</w:t>
      </w:r>
    </w:p>
    <w:p w14:paraId="172C6462" w14:textId="75A94DAC" w:rsidR="00946B71" w:rsidRPr="00C773D6" w:rsidRDefault="00946B71" w:rsidP="00946B71">
      <w:pPr>
        <w:pStyle w:val="Sraopastraipa"/>
        <w:numPr>
          <w:ilvl w:val="0"/>
          <w:numId w:val="2"/>
        </w:numPr>
        <w:tabs>
          <w:tab w:val="left" w:pos="1135"/>
          <w:tab w:val="left" w:pos="1276"/>
          <w:tab w:val="left" w:pos="1418"/>
        </w:tabs>
        <w:ind w:left="0" w:right="-79" w:firstLine="851"/>
        <w:jc w:val="both"/>
        <w:rPr>
          <w:bCs/>
          <w:color w:val="000000" w:themeColor="text1"/>
        </w:rPr>
      </w:pPr>
      <w:r w:rsidRPr="00C773D6">
        <w:rPr>
          <w:color w:val="000000" w:themeColor="text1"/>
        </w:rPr>
        <w:t xml:space="preserve">Atsižvelgiant į Bendrojo ugdymo skyriui </w:t>
      </w:r>
      <w:r w:rsidRPr="00C773D6">
        <w:rPr>
          <w:bCs/>
          <w:color w:val="000000" w:themeColor="text1"/>
        </w:rPr>
        <w:t xml:space="preserve">pavaldžiose švietimo įstaigose (toliau – mokykla) </w:t>
      </w:r>
      <w:r w:rsidRPr="00C773D6">
        <w:rPr>
          <w:color w:val="000000" w:themeColor="text1"/>
        </w:rPr>
        <w:t>besimokančių vaikų poreikius, rekomenduojama visoms Savivaldybės mokykloms organizuoti vaikų vasaros poilsio programas</w:t>
      </w:r>
      <w:r w:rsidR="00BF6262" w:rsidRPr="00C773D6">
        <w:rPr>
          <w:color w:val="000000" w:themeColor="text1"/>
        </w:rPr>
        <w:t>.</w:t>
      </w:r>
      <w:r w:rsidRPr="00C773D6">
        <w:rPr>
          <w:bCs/>
          <w:color w:val="000000" w:themeColor="text1"/>
        </w:rPr>
        <w:t xml:space="preserve"> </w:t>
      </w:r>
    </w:p>
    <w:p w14:paraId="2248C106" w14:textId="2672C4F6" w:rsidR="00641059" w:rsidRPr="00C773D6" w:rsidRDefault="00641059" w:rsidP="00BD79E3">
      <w:pPr>
        <w:pStyle w:val="Sraopastraipa"/>
        <w:numPr>
          <w:ilvl w:val="0"/>
          <w:numId w:val="2"/>
        </w:numPr>
        <w:tabs>
          <w:tab w:val="left" w:pos="0"/>
          <w:tab w:val="left" w:pos="851"/>
          <w:tab w:val="left" w:pos="1135"/>
          <w:tab w:val="left" w:pos="1276"/>
        </w:tabs>
        <w:autoSpaceDE w:val="0"/>
        <w:autoSpaceDN w:val="0"/>
        <w:adjustRightInd w:val="0"/>
        <w:ind w:left="0" w:firstLine="851"/>
        <w:jc w:val="both"/>
        <w:rPr>
          <w:rFonts w:eastAsia="OpenSans"/>
          <w:strike/>
          <w:color w:val="000000" w:themeColor="text1"/>
        </w:rPr>
      </w:pPr>
      <w:r w:rsidRPr="00C773D6">
        <w:rPr>
          <w:rFonts w:eastAsia="OpenSans"/>
          <w:color w:val="000000" w:themeColor="text1"/>
        </w:rPr>
        <w:t>Maksimali vienos dienos stovykloje kaina apima visas būtinas stovyklos organizavimo išlaidas (programą,</w:t>
      </w:r>
      <w:r w:rsidR="00184435" w:rsidRPr="00C773D6">
        <w:rPr>
          <w:rFonts w:eastAsia="OpenSans"/>
          <w:color w:val="000000" w:themeColor="text1"/>
        </w:rPr>
        <w:t xml:space="preserve"> </w:t>
      </w:r>
      <w:r w:rsidRPr="00C773D6">
        <w:rPr>
          <w:rFonts w:eastAsia="OpenSans"/>
          <w:color w:val="000000" w:themeColor="text1"/>
        </w:rPr>
        <w:t>nakvynę, maitinimą, darbo užmokestį ir pan.) ir turi būti skelbiama viešame stovyklos kvietime.</w:t>
      </w:r>
    </w:p>
    <w:p w14:paraId="5C21B6BB" w14:textId="580A0DB5" w:rsidR="00641059" w:rsidRPr="00C773D6" w:rsidRDefault="00641059" w:rsidP="00751523">
      <w:pPr>
        <w:numPr>
          <w:ilvl w:val="0"/>
          <w:numId w:val="2"/>
        </w:numPr>
        <w:tabs>
          <w:tab w:val="left" w:pos="1276"/>
          <w:tab w:val="left" w:pos="1560"/>
        </w:tabs>
        <w:ind w:left="0" w:right="-79" w:firstLine="851"/>
        <w:jc w:val="both"/>
        <w:rPr>
          <w:b/>
          <w:color w:val="000000" w:themeColor="text1"/>
          <w:u w:val="single"/>
          <w:lang w:eastAsia="ja-JP"/>
        </w:rPr>
      </w:pPr>
      <w:r w:rsidRPr="00C773D6">
        <w:rPr>
          <w:bCs/>
          <w:color w:val="000000" w:themeColor="text1"/>
        </w:rPr>
        <w:t xml:space="preserve">Programos įgyvendinimui gali būti skiriama iki </w:t>
      </w:r>
      <w:r w:rsidR="00575128" w:rsidRPr="00C773D6">
        <w:rPr>
          <w:bCs/>
          <w:color w:val="000000" w:themeColor="text1"/>
        </w:rPr>
        <w:t>4</w:t>
      </w:r>
      <w:r w:rsidR="00835A62" w:rsidRPr="00C773D6">
        <w:rPr>
          <w:bCs/>
          <w:color w:val="000000" w:themeColor="text1"/>
        </w:rPr>
        <w:t xml:space="preserve">000 </w:t>
      </w:r>
      <w:r w:rsidRPr="00C773D6">
        <w:rPr>
          <w:bCs/>
          <w:color w:val="000000" w:themeColor="text1"/>
        </w:rPr>
        <w:t>(</w:t>
      </w:r>
      <w:r w:rsidR="00575128" w:rsidRPr="00C773D6">
        <w:rPr>
          <w:bCs/>
          <w:color w:val="000000" w:themeColor="text1"/>
        </w:rPr>
        <w:t>keturių</w:t>
      </w:r>
      <w:r w:rsidR="00835A62" w:rsidRPr="00C773D6">
        <w:rPr>
          <w:bCs/>
          <w:color w:val="000000" w:themeColor="text1"/>
        </w:rPr>
        <w:t xml:space="preserve"> </w:t>
      </w:r>
      <w:r w:rsidRPr="00C773D6">
        <w:rPr>
          <w:bCs/>
          <w:color w:val="000000" w:themeColor="text1"/>
        </w:rPr>
        <w:t xml:space="preserve">tūkstančių) Eur. Prioritetas teikiamas </w:t>
      </w:r>
      <w:r w:rsidR="009C6C28" w:rsidRPr="00C773D6">
        <w:rPr>
          <w:bCs/>
          <w:color w:val="000000" w:themeColor="text1"/>
        </w:rPr>
        <w:t>P</w:t>
      </w:r>
      <w:r w:rsidRPr="00C773D6">
        <w:rPr>
          <w:bCs/>
          <w:color w:val="000000" w:themeColor="text1"/>
        </w:rPr>
        <w:t>areiškėjui</w:t>
      </w:r>
      <w:r w:rsidRPr="00C773D6">
        <w:rPr>
          <w:color w:val="000000" w:themeColor="text1"/>
        </w:rPr>
        <w:t xml:space="preserve">, kuris </w:t>
      </w:r>
      <w:r w:rsidRPr="00C773D6">
        <w:rPr>
          <w:bCs/>
          <w:color w:val="000000" w:themeColor="text1"/>
        </w:rPr>
        <w:t xml:space="preserve">planuoja užimti didesnį </w:t>
      </w:r>
      <w:r w:rsidRPr="00C773D6">
        <w:rPr>
          <w:color w:val="000000" w:themeColor="text1"/>
        </w:rPr>
        <w:t>vaikų, esančių jautresnėje socialinėje situacijoje</w:t>
      </w:r>
      <w:r w:rsidRPr="00C773D6">
        <w:rPr>
          <w:bCs/>
          <w:color w:val="000000" w:themeColor="text1"/>
        </w:rPr>
        <w:t>, skaičių, kurio parengta kokybiška, įdomi su įvairiomis veiklomis programa ir pateikta detali, pagrįsta išlaidų sąmata</w:t>
      </w:r>
      <w:r w:rsidR="00AA44C2" w:rsidRPr="00C773D6">
        <w:rPr>
          <w:bCs/>
          <w:color w:val="000000" w:themeColor="text1"/>
        </w:rPr>
        <w:t>.</w:t>
      </w:r>
    </w:p>
    <w:p w14:paraId="048886A1" w14:textId="4E16504C" w:rsidR="0076333D" w:rsidRPr="00C773D6" w:rsidRDefault="00E91F61" w:rsidP="007828D9">
      <w:pPr>
        <w:pStyle w:val="Sraopastraipa"/>
        <w:numPr>
          <w:ilvl w:val="0"/>
          <w:numId w:val="2"/>
        </w:numPr>
        <w:ind w:left="0" w:firstLine="851"/>
        <w:jc w:val="both"/>
        <w:rPr>
          <w:color w:val="000000" w:themeColor="text1"/>
          <w:sz w:val="22"/>
          <w:szCs w:val="22"/>
        </w:rPr>
      </w:pPr>
      <w:r w:rsidRPr="00C773D6">
        <w:rPr>
          <w:snapToGrid w:val="0"/>
          <w:color w:val="000000" w:themeColor="text1"/>
        </w:rPr>
        <w:t xml:space="preserve">Jei Pareiškėjas </w:t>
      </w:r>
      <w:r w:rsidR="003B75AC" w:rsidRPr="00C773D6">
        <w:rPr>
          <w:rFonts w:eastAsia="OpenSans"/>
          <w:color w:val="000000" w:themeColor="text1"/>
        </w:rPr>
        <w:t xml:space="preserve">Savivaldybės biudžeto lėšomis </w:t>
      </w:r>
      <w:r w:rsidR="005E298B" w:rsidRPr="00C773D6">
        <w:rPr>
          <w:rFonts w:eastAsia="OpenSans"/>
          <w:color w:val="000000" w:themeColor="text1"/>
        </w:rPr>
        <w:t xml:space="preserve">visiškai </w:t>
      </w:r>
      <w:r w:rsidR="003B75AC" w:rsidRPr="00C773D6">
        <w:rPr>
          <w:rFonts w:eastAsia="OpenSans"/>
          <w:color w:val="000000" w:themeColor="text1"/>
        </w:rPr>
        <w:t xml:space="preserve">ar </w:t>
      </w:r>
      <w:r w:rsidR="005E298B" w:rsidRPr="00C773D6">
        <w:rPr>
          <w:rFonts w:eastAsia="OpenSans"/>
          <w:color w:val="000000" w:themeColor="text1"/>
        </w:rPr>
        <w:t xml:space="preserve">iš dalies </w:t>
      </w:r>
      <w:r w:rsidRPr="00C773D6">
        <w:rPr>
          <w:snapToGrid w:val="0"/>
          <w:color w:val="000000" w:themeColor="text1"/>
        </w:rPr>
        <w:t>planuoja</w:t>
      </w:r>
      <w:r w:rsidR="003B75AC" w:rsidRPr="00C773D6">
        <w:rPr>
          <w:snapToGrid w:val="0"/>
          <w:color w:val="000000" w:themeColor="text1"/>
        </w:rPr>
        <w:t xml:space="preserve"> </w:t>
      </w:r>
      <w:r w:rsidRPr="00C773D6">
        <w:rPr>
          <w:snapToGrid w:val="0"/>
          <w:color w:val="000000" w:themeColor="text1"/>
        </w:rPr>
        <w:t xml:space="preserve">užimti daugiau nei 300 vaikų, atsižvelgiant į Programos turinį, Savivaldybės administracijos direktoriaus įsakymu sudarytos Vaikų vasaros poilsio programų koordinavimo darbo grupės (toliau – Darbo grupė) sprendimu įstaigai gali būti skiriamas iki 6000 </w:t>
      </w:r>
      <w:r w:rsidRPr="00C773D6">
        <w:rPr>
          <w:bCs/>
          <w:color w:val="000000" w:themeColor="text1"/>
        </w:rPr>
        <w:t xml:space="preserve">(šešių tūkstančių) </w:t>
      </w:r>
      <w:r w:rsidRPr="00C773D6">
        <w:rPr>
          <w:snapToGrid w:val="0"/>
          <w:color w:val="000000" w:themeColor="text1"/>
        </w:rPr>
        <w:t>Eur finansavimas.</w:t>
      </w:r>
    </w:p>
    <w:p w14:paraId="60D666A0" w14:textId="491360A1" w:rsidR="00E91F61" w:rsidRPr="00C773D6" w:rsidRDefault="0076333D" w:rsidP="007828D9">
      <w:pPr>
        <w:pStyle w:val="Sraopastraipa"/>
        <w:numPr>
          <w:ilvl w:val="0"/>
          <w:numId w:val="2"/>
        </w:numPr>
        <w:ind w:left="0" w:firstLine="851"/>
        <w:jc w:val="both"/>
        <w:rPr>
          <w:color w:val="000000" w:themeColor="text1"/>
          <w:sz w:val="22"/>
          <w:szCs w:val="22"/>
        </w:rPr>
      </w:pPr>
      <w:r w:rsidRPr="00C773D6">
        <w:rPr>
          <w:snapToGrid w:val="0"/>
          <w:color w:val="000000" w:themeColor="text1"/>
        </w:rPr>
        <w:t xml:space="preserve">Jei Programoje planuojama užimti vaikus, kurių </w:t>
      </w:r>
      <w:r w:rsidR="005E298B" w:rsidRPr="00C773D6">
        <w:rPr>
          <w:snapToGrid w:val="0"/>
          <w:color w:val="000000" w:themeColor="text1"/>
        </w:rPr>
        <w:t xml:space="preserve">dauguma </w:t>
      </w:r>
      <w:r w:rsidRPr="00C773D6">
        <w:rPr>
          <w:color w:val="000000" w:themeColor="text1"/>
        </w:rPr>
        <w:t>turi speciali</w:t>
      </w:r>
      <w:r w:rsidR="004B2FFB" w:rsidRPr="00C773D6">
        <w:rPr>
          <w:color w:val="000000" w:themeColor="text1"/>
        </w:rPr>
        <w:t>uosius</w:t>
      </w:r>
      <w:r w:rsidRPr="00C773D6">
        <w:rPr>
          <w:color w:val="000000" w:themeColor="text1"/>
        </w:rPr>
        <w:t xml:space="preserve"> ugdymosi poreiki</w:t>
      </w:r>
      <w:r w:rsidR="004B2FFB" w:rsidRPr="00C773D6">
        <w:rPr>
          <w:color w:val="000000" w:themeColor="text1"/>
        </w:rPr>
        <w:t>us</w:t>
      </w:r>
      <w:r w:rsidR="00903F7E" w:rsidRPr="00C773D6">
        <w:rPr>
          <w:color w:val="000000" w:themeColor="text1"/>
        </w:rPr>
        <w:t xml:space="preserve">, </w:t>
      </w:r>
      <w:r w:rsidRPr="00C773D6">
        <w:rPr>
          <w:color w:val="000000" w:themeColor="text1"/>
        </w:rPr>
        <w:t>atsižvelgiant į</w:t>
      </w:r>
      <w:r w:rsidR="004B2FFB" w:rsidRPr="00C773D6">
        <w:rPr>
          <w:color w:val="000000" w:themeColor="text1"/>
        </w:rPr>
        <w:t xml:space="preserve"> planuojamą užimti </w:t>
      </w:r>
      <w:r w:rsidRPr="00C773D6">
        <w:rPr>
          <w:color w:val="000000" w:themeColor="text1"/>
        </w:rPr>
        <w:t>vaikų skaičių</w:t>
      </w:r>
      <w:r w:rsidR="005E298B" w:rsidRPr="00C773D6">
        <w:rPr>
          <w:color w:val="000000" w:themeColor="text1"/>
        </w:rPr>
        <w:t>,</w:t>
      </w:r>
      <w:r w:rsidR="004B2FFB" w:rsidRPr="00C773D6">
        <w:rPr>
          <w:color w:val="000000" w:themeColor="text1"/>
        </w:rPr>
        <w:t xml:space="preserve"> </w:t>
      </w:r>
      <w:r w:rsidR="00DD77B2" w:rsidRPr="00C773D6">
        <w:rPr>
          <w:color w:val="000000" w:themeColor="text1"/>
        </w:rPr>
        <w:t xml:space="preserve">Darbo grupės sprendimu </w:t>
      </w:r>
      <w:r w:rsidR="004B2FFB" w:rsidRPr="00C773D6">
        <w:rPr>
          <w:color w:val="000000" w:themeColor="text1"/>
        </w:rPr>
        <w:t xml:space="preserve">Programai </w:t>
      </w:r>
      <w:r w:rsidRPr="00C773D6">
        <w:rPr>
          <w:snapToGrid w:val="0"/>
          <w:color w:val="000000" w:themeColor="text1"/>
        </w:rPr>
        <w:t xml:space="preserve">gali būti skiriamas iki 6000 </w:t>
      </w:r>
      <w:r w:rsidRPr="00C773D6">
        <w:rPr>
          <w:bCs/>
          <w:color w:val="000000" w:themeColor="text1"/>
        </w:rPr>
        <w:t xml:space="preserve">(šešių tūkstančių) </w:t>
      </w:r>
      <w:r w:rsidRPr="00C773D6">
        <w:rPr>
          <w:snapToGrid w:val="0"/>
          <w:color w:val="000000" w:themeColor="text1"/>
        </w:rPr>
        <w:t>Eur finansavimas.</w:t>
      </w:r>
    </w:p>
    <w:p w14:paraId="3DA38561" w14:textId="35E89310" w:rsidR="00096829" w:rsidRPr="00C773D6" w:rsidRDefault="00C93789" w:rsidP="00096829">
      <w:pPr>
        <w:numPr>
          <w:ilvl w:val="0"/>
          <w:numId w:val="2"/>
        </w:numPr>
        <w:tabs>
          <w:tab w:val="left" w:pos="1276"/>
          <w:tab w:val="left" w:pos="1560"/>
          <w:tab w:val="left" w:pos="1701"/>
        </w:tabs>
        <w:ind w:left="0" w:right="-82" w:firstLine="851"/>
        <w:jc w:val="both"/>
        <w:rPr>
          <w:snapToGrid w:val="0"/>
          <w:color w:val="000000" w:themeColor="text1"/>
        </w:rPr>
      </w:pPr>
      <w:r w:rsidRPr="00C773D6">
        <w:rPr>
          <w:rFonts w:eastAsia="OpenSans"/>
          <w:color w:val="000000" w:themeColor="text1"/>
        </w:rPr>
        <w:t xml:space="preserve">Savivaldybės biudžeto lėšomis </w:t>
      </w:r>
      <w:r w:rsidR="007A750A" w:rsidRPr="00C773D6">
        <w:rPr>
          <w:rFonts w:eastAsia="OpenSans"/>
          <w:color w:val="000000" w:themeColor="text1"/>
        </w:rPr>
        <w:t xml:space="preserve">gali būti finansuojama tik viena Pareiškėjo Programa. </w:t>
      </w:r>
      <w:r w:rsidR="00096829" w:rsidRPr="00C773D6">
        <w:rPr>
          <w:rFonts w:eastAsia="Calibri"/>
          <w:color w:val="000000" w:themeColor="text1"/>
        </w:rPr>
        <w:t xml:space="preserve">Programos įgyvendinimas gali būti kartojamas neribotą skaičių </w:t>
      </w:r>
      <w:r w:rsidR="009C6C28" w:rsidRPr="00C773D6">
        <w:rPr>
          <w:rFonts w:eastAsia="Calibri"/>
          <w:color w:val="000000" w:themeColor="text1"/>
        </w:rPr>
        <w:t>p</w:t>
      </w:r>
      <w:r w:rsidR="00096829" w:rsidRPr="00C773D6">
        <w:rPr>
          <w:rFonts w:eastAsia="Calibri"/>
          <w:color w:val="000000" w:themeColor="text1"/>
        </w:rPr>
        <w:t xml:space="preserve">amainų. Tas pats vaikas gali dalyvauti tik vienoje tos pačios Programos </w:t>
      </w:r>
      <w:r w:rsidR="009C6C28" w:rsidRPr="00C773D6">
        <w:rPr>
          <w:rFonts w:eastAsia="Calibri"/>
          <w:color w:val="000000" w:themeColor="text1"/>
        </w:rPr>
        <w:t>p</w:t>
      </w:r>
      <w:r w:rsidR="00096829" w:rsidRPr="00C773D6">
        <w:rPr>
          <w:rFonts w:eastAsia="Calibri"/>
          <w:color w:val="000000" w:themeColor="text1"/>
        </w:rPr>
        <w:t xml:space="preserve">amainoje. </w:t>
      </w:r>
    </w:p>
    <w:p w14:paraId="06AB7E26" w14:textId="5585A9C2" w:rsidR="00096829" w:rsidRPr="00C773D6" w:rsidRDefault="00096829" w:rsidP="00096829">
      <w:pPr>
        <w:numPr>
          <w:ilvl w:val="0"/>
          <w:numId w:val="2"/>
        </w:numPr>
        <w:tabs>
          <w:tab w:val="left" w:pos="1276"/>
          <w:tab w:val="left" w:pos="1560"/>
          <w:tab w:val="left" w:pos="1701"/>
        </w:tabs>
        <w:ind w:left="0" w:right="-82" w:firstLine="851"/>
        <w:jc w:val="both"/>
        <w:rPr>
          <w:snapToGrid w:val="0"/>
          <w:color w:val="000000" w:themeColor="text1"/>
        </w:rPr>
      </w:pPr>
      <w:r w:rsidRPr="00C773D6">
        <w:rPr>
          <w:color w:val="000000" w:themeColor="text1"/>
        </w:rPr>
        <w:t>Vienos Programos pamainos trukmė turi būti 5–18 kalendorinių dienų.</w:t>
      </w:r>
    </w:p>
    <w:p w14:paraId="02BC2B8B" w14:textId="187F0BC7" w:rsidR="00096829" w:rsidRPr="00C773D6" w:rsidRDefault="00184435" w:rsidP="00096829">
      <w:pPr>
        <w:numPr>
          <w:ilvl w:val="0"/>
          <w:numId w:val="2"/>
        </w:numPr>
        <w:tabs>
          <w:tab w:val="left" w:pos="1276"/>
          <w:tab w:val="left" w:pos="1560"/>
          <w:tab w:val="left" w:pos="1701"/>
        </w:tabs>
        <w:ind w:left="0" w:right="-82" w:firstLine="851"/>
        <w:jc w:val="both"/>
        <w:rPr>
          <w:snapToGrid w:val="0"/>
          <w:color w:val="000000" w:themeColor="text1"/>
        </w:rPr>
      </w:pPr>
      <w:r w:rsidRPr="00C773D6">
        <w:rPr>
          <w:color w:val="000000" w:themeColor="text1"/>
        </w:rPr>
        <w:t>Vienas vaikas už Savivaldybės biudžeto lėšas gali ilsėtis ne ilgiau kaip 18 kalendorinių dienų.</w:t>
      </w:r>
    </w:p>
    <w:p w14:paraId="19A1DA23" w14:textId="703C282F" w:rsidR="008E17FE" w:rsidRPr="00C773D6" w:rsidRDefault="008E17FE" w:rsidP="00751523">
      <w:pPr>
        <w:numPr>
          <w:ilvl w:val="0"/>
          <w:numId w:val="2"/>
        </w:numPr>
        <w:tabs>
          <w:tab w:val="left" w:pos="1276"/>
          <w:tab w:val="left" w:pos="1560"/>
        </w:tabs>
        <w:ind w:left="0" w:right="-82" w:firstLine="851"/>
        <w:jc w:val="both"/>
        <w:rPr>
          <w:color w:val="000000" w:themeColor="text1"/>
        </w:rPr>
      </w:pPr>
      <w:r w:rsidRPr="00C773D6">
        <w:rPr>
          <w:color w:val="000000" w:themeColor="text1"/>
        </w:rPr>
        <w:t>Pareiškėjo organizuojamos vasaros poilsio stovyklos vienoje pamainoje turi būti užimta ne mažiau kaip 15 vaikų.</w:t>
      </w:r>
    </w:p>
    <w:p w14:paraId="713A3DBD" w14:textId="77777777" w:rsidR="008E17FE" w:rsidRPr="00C773D6" w:rsidRDefault="008E17FE" w:rsidP="00751523">
      <w:pPr>
        <w:numPr>
          <w:ilvl w:val="0"/>
          <w:numId w:val="2"/>
        </w:numPr>
        <w:tabs>
          <w:tab w:val="left" w:pos="1276"/>
          <w:tab w:val="left" w:pos="1560"/>
        </w:tabs>
        <w:ind w:left="0" w:right="-82" w:firstLine="851"/>
        <w:jc w:val="both"/>
        <w:rPr>
          <w:color w:val="000000" w:themeColor="text1"/>
        </w:rPr>
      </w:pPr>
      <w:r w:rsidRPr="00C773D6">
        <w:rPr>
          <w:color w:val="000000" w:themeColor="text1"/>
        </w:rPr>
        <w:t>Programa turi būti organizuojama vasaros laikotarpiu, stovyklos gali būti organizuojamos ir už Lietuvos Respublikos ribų.</w:t>
      </w:r>
    </w:p>
    <w:p w14:paraId="5487D2A5" w14:textId="596275DF" w:rsidR="009C6C28" w:rsidRPr="00C773D6" w:rsidRDefault="00184435" w:rsidP="009C6C28">
      <w:pPr>
        <w:numPr>
          <w:ilvl w:val="0"/>
          <w:numId w:val="2"/>
        </w:numPr>
        <w:tabs>
          <w:tab w:val="left" w:pos="1276"/>
          <w:tab w:val="left" w:pos="1560"/>
        </w:tabs>
        <w:ind w:left="0" w:right="-79" w:firstLine="851"/>
        <w:jc w:val="both"/>
        <w:rPr>
          <w:b/>
          <w:color w:val="000000" w:themeColor="text1"/>
          <w:u w:val="single"/>
          <w:lang w:eastAsia="ja-JP"/>
        </w:rPr>
      </w:pPr>
      <w:r w:rsidRPr="00C773D6">
        <w:rPr>
          <w:color w:val="000000" w:themeColor="text1"/>
        </w:rPr>
        <w:t xml:space="preserve">Stovykloje </w:t>
      </w:r>
      <w:r w:rsidR="00641059" w:rsidRPr="00C773D6">
        <w:rPr>
          <w:color w:val="000000" w:themeColor="text1"/>
        </w:rPr>
        <w:t>turi būti teikiamos maitinimo paslaugos</w:t>
      </w:r>
      <w:r w:rsidR="00FA1EC5" w:rsidRPr="00C773D6">
        <w:rPr>
          <w:color w:val="000000" w:themeColor="text1"/>
        </w:rPr>
        <w:t xml:space="preserve"> (jei stovyklos trukmė ilgesnė nei 4 valandos per dieną)</w:t>
      </w:r>
      <w:r w:rsidR="00AA44C2" w:rsidRPr="00C773D6">
        <w:rPr>
          <w:color w:val="000000" w:themeColor="text1"/>
        </w:rPr>
        <w:t>.</w:t>
      </w:r>
    </w:p>
    <w:p w14:paraId="6AA740AC" w14:textId="77777777" w:rsidR="00580F7D" w:rsidRPr="00C773D6" w:rsidRDefault="00580F7D" w:rsidP="00580F7D">
      <w:pPr>
        <w:numPr>
          <w:ilvl w:val="0"/>
          <w:numId w:val="2"/>
        </w:numPr>
        <w:tabs>
          <w:tab w:val="left" w:pos="1276"/>
          <w:tab w:val="left" w:pos="1560"/>
        </w:tabs>
        <w:ind w:left="0" w:right="-79" w:firstLine="851"/>
        <w:jc w:val="both"/>
        <w:rPr>
          <w:b/>
          <w:color w:val="000000" w:themeColor="text1"/>
          <w:u w:val="single"/>
          <w:lang w:eastAsia="ja-JP"/>
        </w:rPr>
      </w:pPr>
      <w:r w:rsidRPr="00C773D6">
        <w:rPr>
          <w:color w:val="000000" w:themeColor="text1"/>
        </w:rPr>
        <w:t xml:space="preserve">Vaikams iš šeimų, kurios gauna socialinę paramą pagal Lietuvos Respublikos socialinės paramos mokiniams įstatymą, poilsiaujantiems mokyklos organizuojamoje vasaros poilsio stovykloje, lėšos maitinimui skiriamos vadovaujantis Mokinių nemokamo maitinimo Savivaldybės ir nevalstybinėse mokyklose tvarkos </w:t>
      </w:r>
      <w:r w:rsidRPr="00C773D6">
        <w:rPr>
          <w:bCs/>
          <w:color w:val="000000" w:themeColor="text1"/>
        </w:rPr>
        <w:t>aprašu,</w:t>
      </w:r>
      <w:r w:rsidRPr="00C773D6">
        <w:rPr>
          <w:color w:val="000000" w:themeColor="text1"/>
        </w:rPr>
        <w:t xml:space="preserve"> patvirtintu Vilniaus miesto savivaldybės tarybos 2019 m. birželio 19 d. sprendimu Nr. 1-94</w:t>
      </w:r>
      <w:r w:rsidRPr="00C773D6">
        <w:rPr>
          <w:bCs/>
          <w:color w:val="000000" w:themeColor="text1"/>
        </w:rPr>
        <w:t xml:space="preserve"> „</w:t>
      </w:r>
      <w:r w:rsidRPr="00C773D6">
        <w:rPr>
          <w:color w:val="000000" w:themeColor="text1"/>
          <w:shd w:val="clear" w:color="auto" w:fill="FFFFFF"/>
        </w:rPr>
        <w:t>Dėl Socialinės paramos mokiniams teikimo Vilniaus miesto savivaldybėje“</w:t>
      </w:r>
      <w:r w:rsidRPr="00C773D6">
        <w:rPr>
          <w:bCs/>
          <w:color w:val="000000" w:themeColor="text1"/>
        </w:rPr>
        <w:t xml:space="preserve"> (tokiems vaikams lėšų maitinimui programoje numatyti nereikia).</w:t>
      </w:r>
    </w:p>
    <w:p w14:paraId="4FB31454" w14:textId="44D4177A" w:rsidR="008E17FE" w:rsidRPr="00C773D6" w:rsidRDefault="008E17FE" w:rsidP="00751523">
      <w:pPr>
        <w:numPr>
          <w:ilvl w:val="0"/>
          <w:numId w:val="2"/>
        </w:numPr>
        <w:tabs>
          <w:tab w:val="left" w:pos="1276"/>
          <w:tab w:val="left" w:pos="1560"/>
        </w:tabs>
        <w:overflowPunct w:val="0"/>
        <w:ind w:left="0" w:right="-82" w:firstLine="851"/>
        <w:jc w:val="both"/>
        <w:textAlignment w:val="baseline"/>
        <w:rPr>
          <w:color w:val="000000" w:themeColor="text1"/>
        </w:rPr>
      </w:pPr>
      <w:r w:rsidRPr="00C773D6">
        <w:rPr>
          <w:color w:val="000000" w:themeColor="text1"/>
        </w:rPr>
        <w:t xml:space="preserve">Vasaros poilsio stovykloje ne daugiau kaip 15 vaikų grupei skiriamas vienas grupės vadovas, 15 neįgalių vaikų – ne mažiau kaip 2 grupės vadovai. Konkretų grupės vadovų skaičių, atsižvelgdamas į vasaros poilsio stovyklos specifiką, </w:t>
      </w:r>
      <w:r w:rsidR="00B81771" w:rsidRPr="00C773D6">
        <w:rPr>
          <w:color w:val="000000" w:themeColor="text1"/>
        </w:rPr>
        <w:t xml:space="preserve">vaikų </w:t>
      </w:r>
      <w:r w:rsidRPr="00C773D6">
        <w:rPr>
          <w:color w:val="000000" w:themeColor="text1"/>
        </w:rPr>
        <w:t xml:space="preserve">amžių ir jų specialiuosius poreikius, nustato stovyklos organizatorius. </w:t>
      </w:r>
    </w:p>
    <w:p w14:paraId="58587E14" w14:textId="403475A4" w:rsidR="006E73F9" w:rsidRPr="00C773D6" w:rsidRDefault="00E74F64" w:rsidP="00751523">
      <w:pPr>
        <w:pStyle w:val="Sraopastraipa"/>
        <w:numPr>
          <w:ilvl w:val="0"/>
          <w:numId w:val="2"/>
        </w:numPr>
        <w:overflowPunct w:val="0"/>
        <w:ind w:left="0" w:firstLine="851"/>
        <w:jc w:val="both"/>
        <w:textAlignment w:val="baseline"/>
        <w:rPr>
          <w:color w:val="000000" w:themeColor="text1"/>
        </w:rPr>
      </w:pPr>
      <w:r w:rsidRPr="00C773D6">
        <w:rPr>
          <w:color w:val="000000" w:themeColor="text1"/>
        </w:rPr>
        <w:t xml:space="preserve">Už stovyklos </w:t>
      </w:r>
      <w:r w:rsidR="006E73F9" w:rsidRPr="00C773D6">
        <w:rPr>
          <w:color w:val="000000" w:themeColor="text1"/>
        </w:rPr>
        <w:t>įgyvendinimą turi būti paskirtas atsakingas asmuo, kuris privalo turėti organizavimo ir (arba) koordinavimo patirties</w:t>
      </w:r>
      <w:r w:rsidRPr="00C773D6">
        <w:rPr>
          <w:color w:val="000000" w:themeColor="text1"/>
        </w:rPr>
        <w:t>.</w:t>
      </w:r>
    </w:p>
    <w:p w14:paraId="55E9A506" w14:textId="1D55538E" w:rsidR="006E73F9" w:rsidRPr="00C773D6" w:rsidRDefault="006E73F9" w:rsidP="00751523">
      <w:pPr>
        <w:pStyle w:val="Sraopastraipa"/>
        <w:numPr>
          <w:ilvl w:val="0"/>
          <w:numId w:val="2"/>
        </w:numPr>
        <w:overflowPunct w:val="0"/>
        <w:ind w:left="0" w:firstLine="851"/>
        <w:jc w:val="both"/>
        <w:textAlignment w:val="baseline"/>
        <w:rPr>
          <w:color w:val="000000" w:themeColor="text1"/>
        </w:rPr>
      </w:pPr>
      <w:r w:rsidRPr="00C773D6">
        <w:rPr>
          <w:color w:val="000000" w:themeColor="text1"/>
        </w:rPr>
        <w:t>Grupės vadovai turi būti asmenys, atitinkantys Lietuvos Respublikos švietimo įstatymo 48 straipsnyje nustatytus reikalavimus ir turi</w:t>
      </w:r>
      <w:r w:rsidR="000731FB" w:rsidRPr="00C773D6">
        <w:rPr>
          <w:color w:val="000000" w:themeColor="text1"/>
        </w:rPr>
        <w:t>ntys</w:t>
      </w:r>
      <w:r w:rsidRPr="00C773D6">
        <w:rPr>
          <w:color w:val="000000" w:themeColor="text1"/>
        </w:rPr>
        <w:t xml:space="preserve"> teisę įgyvendinti formaliojo ir (ar) neformaliojo vaikų švietimo programas</w:t>
      </w:r>
      <w:r w:rsidR="00E74F64" w:rsidRPr="00C773D6">
        <w:rPr>
          <w:color w:val="000000" w:themeColor="text1"/>
        </w:rPr>
        <w:t>.</w:t>
      </w:r>
      <w:r w:rsidRPr="00C773D6">
        <w:rPr>
          <w:color w:val="000000" w:themeColor="text1"/>
        </w:rPr>
        <w:t xml:space="preserve"> </w:t>
      </w:r>
    </w:p>
    <w:p w14:paraId="7F6CB643" w14:textId="5E6F385F" w:rsidR="006E73F9" w:rsidRPr="00C773D6" w:rsidRDefault="00E74F64" w:rsidP="00751523">
      <w:pPr>
        <w:pStyle w:val="Sraopastraipa"/>
        <w:numPr>
          <w:ilvl w:val="0"/>
          <w:numId w:val="2"/>
        </w:numPr>
        <w:overflowPunct w:val="0"/>
        <w:ind w:left="0" w:firstLine="851"/>
        <w:jc w:val="both"/>
        <w:textAlignment w:val="baseline"/>
        <w:rPr>
          <w:color w:val="000000" w:themeColor="text1"/>
        </w:rPr>
      </w:pPr>
      <w:r w:rsidRPr="00C773D6">
        <w:rPr>
          <w:color w:val="000000" w:themeColor="text1"/>
        </w:rPr>
        <w:lastRenderedPageBreak/>
        <w:t>Asmenys</w:t>
      </w:r>
      <w:r w:rsidR="006E73F9" w:rsidRPr="00C773D6">
        <w:rPr>
          <w:color w:val="000000" w:themeColor="text1"/>
        </w:rPr>
        <w:t xml:space="preserve">, įgyvendinantys ugdymo veiklas, turi turėti ugdymo ar darbo patirties </w:t>
      </w:r>
      <w:r w:rsidR="007B347D" w:rsidRPr="00C773D6">
        <w:rPr>
          <w:color w:val="000000" w:themeColor="text1"/>
        </w:rPr>
        <w:t>P</w:t>
      </w:r>
      <w:r w:rsidR="006E73F9" w:rsidRPr="00C773D6">
        <w:rPr>
          <w:color w:val="000000" w:themeColor="text1"/>
        </w:rPr>
        <w:t>rogramoje numatytoms ugdymo veikloms vykdyti</w:t>
      </w:r>
      <w:r w:rsidRPr="00C773D6">
        <w:rPr>
          <w:color w:val="000000" w:themeColor="text1"/>
        </w:rPr>
        <w:t>.</w:t>
      </w:r>
    </w:p>
    <w:p w14:paraId="13E8B182" w14:textId="0EB56D1B" w:rsidR="0018796E" w:rsidRPr="00C773D6" w:rsidRDefault="006E73F9" w:rsidP="00751523">
      <w:pPr>
        <w:pStyle w:val="Sraopastraipa"/>
        <w:numPr>
          <w:ilvl w:val="0"/>
          <w:numId w:val="2"/>
        </w:numPr>
        <w:tabs>
          <w:tab w:val="left" w:pos="1276"/>
        </w:tabs>
        <w:ind w:left="0" w:firstLine="851"/>
        <w:jc w:val="both"/>
        <w:rPr>
          <w:color w:val="000000" w:themeColor="text1"/>
        </w:rPr>
      </w:pPr>
      <w:bookmarkStart w:id="4" w:name="_Hlk101511471"/>
      <w:r w:rsidRPr="00C773D6">
        <w:rPr>
          <w:color w:val="000000" w:themeColor="text1"/>
        </w:rPr>
        <w:t>Reikalavimai stovyklos programai:</w:t>
      </w:r>
      <w:r w:rsidR="00821484" w:rsidRPr="00C773D6">
        <w:rPr>
          <w:color w:val="000000" w:themeColor="text1"/>
        </w:rPr>
        <w:t xml:space="preserve"> </w:t>
      </w:r>
    </w:p>
    <w:p w14:paraId="2ADD35C3" w14:textId="47CDD774" w:rsidR="00821484" w:rsidRPr="00C773D6" w:rsidRDefault="00821484" w:rsidP="007828D9">
      <w:pPr>
        <w:pStyle w:val="Sraopastraipa"/>
        <w:numPr>
          <w:ilvl w:val="1"/>
          <w:numId w:val="2"/>
        </w:numPr>
        <w:tabs>
          <w:tab w:val="left" w:pos="1276"/>
          <w:tab w:val="left" w:pos="1418"/>
        </w:tabs>
        <w:ind w:left="0" w:firstLine="851"/>
        <w:jc w:val="both"/>
        <w:rPr>
          <w:color w:val="000000" w:themeColor="text1"/>
        </w:rPr>
      </w:pPr>
      <w:r w:rsidRPr="00C773D6">
        <w:rPr>
          <w:color w:val="000000" w:themeColor="text1"/>
        </w:rPr>
        <w:t xml:space="preserve">Programos </w:t>
      </w:r>
      <w:r w:rsidR="000731FB" w:rsidRPr="00C773D6">
        <w:rPr>
          <w:color w:val="000000" w:themeColor="text1"/>
        </w:rPr>
        <w:t>turi</w:t>
      </w:r>
      <w:r w:rsidRPr="00C773D6">
        <w:rPr>
          <w:color w:val="000000" w:themeColor="text1"/>
        </w:rPr>
        <w:t xml:space="preserve"> būti vykdomos specialiai vaikų vasaros poilsiui pritaikytose stovyklose, bendrojo ugdymo mokyklose, neformaliojo vaikų švietimo</w:t>
      </w:r>
      <w:r w:rsidR="000731FB" w:rsidRPr="00C773D6">
        <w:rPr>
          <w:color w:val="000000" w:themeColor="text1"/>
        </w:rPr>
        <w:t xml:space="preserve"> ar</w:t>
      </w:r>
      <w:r w:rsidRPr="00C773D6">
        <w:rPr>
          <w:color w:val="000000" w:themeColor="text1"/>
        </w:rPr>
        <w:t xml:space="preserve"> kitose įstaigose, kurių patalpos ir aplinka pritaikyta tokiai veiklai; stovyklavietėse, kurios yra įrengtos poilsiui su nakvyne skirtoje teritorijoje </w:t>
      </w:r>
      <w:r w:rsidR="000731FB" w:rsidRPr="00C773D6">
        <w:rPr>
          <w:color w:val="000000" w:themeColor="text1"/>
        </w:rPr>
        <w:t xml:space="preserve">turi būti </w:t>
      </w:r>
      <w:r w:rsidRPr="00C773D6">
        <w:rPr>
          <w:color w:val="000000" w:themeColor="text1"/>
        </w:rPr>
        <w:t>sudarytos sąlygos palapinėms, laikiniems ar mobiliems nameliams statyti, higienos poreikiams tenkinti, laužui kurti, atliekoms sudėti ir panašiai</w:t>
      </w:r>
      <w:r w:rsidR="007828D9" w:rsidRPr="00C773D6">
        <w:rPr>
          <w:color w:val="000000" w:themeColor="text1"/>
        </w:rPr>
        <w:t>;</w:t>
      </w:r>
    </w:p>
    <w:p w14:paraId="00BB5D43" w14:textId="355F54CD" w:rsidR="00D377ED" w:rsidRPr="00C773D6" w:rsidRDefault="00D377ED" w:rsidP="007828D9">
      <w:pPr>
        <w:pStyle w:val="Sraopastraipa"/>
        <w:numPr>
          <w:ilvl w:val="1"/>
          <w:numId w:val="2"/>
        </w:numPr>
        <w:tabs>
          <w:tab w:val="left" w:pos="1135"/>
          <w:tab w:val="left" w:pos="1276"/>
          <w:tab w:val="left" w:pos="1418"/>
        </w:tabs>
        <w:ind w:left="0" w:firstLine="851"/>
        <w:jc w:val="both"/>
        <w:rPr>
          <w:color w:val="000000" w:themeColor="text1"/>
        </w:rPr>
      </w:pPr>
      <w:r w:rsidRPr="00C773D6">
        <w:rPr>
          <w:color w:val="000000" w:themeColor="text1"/>
        </w:rPr>
        <w:t xml:space="preserve">Programos trukmė </w:t>
      </w:r>
      <w:r w:rsidR="000731FB" w:rsidRPr="00C773D6">
        <w:rPr>
          <w:color w:val="000000" w:themeColor="text1"/>
        </w:rPr>
        <w:t xml:space="preserve">- </w:t>
      </w:r>
      <w:r w:rsidRPr="00C773D6">
        <w:rPr>
          <w:color w:val="000000" w:themeColor="text1"/>
        </w:rPr>
        <w:t xml:space="preserve">ne mažiau kaip 4 </w:t>
      </w:r>
      <w:r w:rsidR="00E74F64" w:rsidRPr="00C773D6">
        <w:rPr>
          <w:color w:val="000000" w:themeColor="text1"/>
        </w:rPr>
        <w:t xml:space="preserve">valandos </w:t>
      </w:r>
      <w:r w:rsidRPr="00C773D6">
        <w:rPr>
          <w:color w:val="000000" w:themeColor="text1"/>
        </w:rPr>
        <w:t>per dieną be pertraukų ir ne trumpesnė nei 5 dienos</w:t>
      </w:r>
      <w:r w:rsidR="007828D9" w:rsidRPr="00C773D6">
        <w:rPr>
          <w:color w:val="000000" w:themeColor="text1"/>
        </w:rPr>
        <w:t>;</w:t>
      </w:r>
    </w:p>
    <w:p w14:paraId="228EEDDC" w14:textId="4674C5D3" w:rsidR="00D377ED" w:rsidRPr="00C773D6" w:rsidRDefault="00D377ED" w:rsidP="007828D9">
      <w:pPr>
        <w:numPr>
          <w:ilvl w:val="1"/>
          <w:numId w:val="2"/>
        </w:numPr>
        <w:tabs>
          <w:tab w:val="left" w:pos="1418"/>
          <w:tab w:val="left" w:pos="1560"/>
        </w:tabs>
        <w:ind w:left="0" w:firstLine="851"/>
        <w:jc w:val="both"/>
        <w:rPr>
          <w:color w:val="000000" w:themeColor="text1"/>
        </w:rPr>
      </w:pPr>
      <w:r w:rsidRPr="00C773D6">
        <w:rPr>
          <w:color w:val="000000" w:themeColor="text1"/>
        </w:rPr>
        <w:t>ugdomosios veiklos</w:t>
      </w:r>
      <w:r w:rsidR="000731FB" w:rsidRPr="00C773D6">
        <w:rPr>
          <w:color w:val="000000" w:themeColor="text1"/>
        </w:rPr>
        <w:t xml:space="preserve"> turi </w:t>
      </w:r>
      <w:r w:rsidR="00C651A3" w:rsidRPr="00C773D6">
        <w:rPr>
          <w:color w:val="000000" w:themeColor="text1"/>
        </w:rPr>
        <w:t>ugd</w:t>
      </w:r>
      <w:r w:rsidR="000731FB" w:rsidRPr="00C773D6">
        <w:rPr>
          <w:color w:val="000000" w:themeColor="text1"/>
        </w:rPr>
        <w:t>yti</w:t>
      </w:r>
      <w:r w:rsidR="00C651A3" w:rsidRPr="00C773D6">
        <w:rPr>
          <w:color w:val="000000" w:themeColor="text1"/>
        </w:rPr>
        <w:t xml:space="preserve"> </w:t>
      </w:r>
      <w:r w:rsidRPr="00C773D6">
        <w:rPr>
          <w:color w:val="000000" w:themeColor="text1"/>
        </w:rPr>
        <w:t>vaikų kultūrinę edukaciją, kūrybą bei saviraišką</w:t>
      </w:r>
      <w:r w:rsidR="00B03813" w:rsidRPr="00C773D6">
        <w:rPr>
          <w:color w:val="000000" w:themeColor="text1"/>
        </w:rPr>
        <w:t>;</w:t>
      </w:r>
    </w:p>
    <w:p w14:paraId="46F428A7" w14:textId="3FF3CC11" w:rsidR="00C651A3" w:rsidRPr="00C773D6" w:rsidRDefault="00C651A3" w:rsidP="007828D9">
      <w:pPr>
        <w:numPr>
          <w:ilvl w:val="1"/>
          <w:numId w:val="2"/>
        </w:numPr>
        <w:tabs>
          <w:tab w:val="left" w:pos="1418"/>
          <w:tab w:val="left" w:pos="1560"/>
        </w:tabs>
        <w:ind w:left="0" w:firstLine="851"/>
        <w:jc w:val="both"/>
        <w:rPr>
          <w:color w:val="000000" w:themeColor="text1"/>
        </w:rPr>
      </w:pPr>
      <w:r w:rsidRPr="00C773D6">
        <w:rPr>
          <w:color w:val="000000" w:themeColor="text1"/>
        </w:rPr>
        <w:t xml:space="preserve">ugdomosios veiklos </w:t>
      </w:r>
      <w:r w:rsidR="000731FB" w:rsidRPr="00C773D6">
        <w:rPr>
          <w:color w:val="000000" w:themeColor="text1"/>
        </w:rPr>
        <w:t xml:space="preserve">turi ugdyti </w:t>
      </w:r>
      <w:r w:rsidRPr="00C773D6">
        <w:rPr>
          <w:color w:val="000000" w:themeColor="text1"/>
        </w:rPr>
        <w:t>socialines-emocines kompetencijas;</w:t>
      </w:r>
    </w:p>
    <w:p w14:paraId="50531742" w14:textId="63BD5EBF" w:rsidR="00D377ED" w:rsidRPr="00C773D6" w:rsidRDefault="00D377ED" w:rsidP="007828D9">
      <w:pPr>
        <w:numPr>
          <w:ilvl w:val="1"/>
          <w:numId w:val="2"/>
        </w:numPr>
        <w:tabs>
          <w:tab w:val="left" w:pos="1418"/>
          <w:tab w:val="left" w:pos="1560"/>
        </w:tabs>
        <w:ind w:left="0" w:firstLine="851"/>
        <w:jc w:val="both"/>
        <w:rPr>
          <w:color w:val="000000" w:themeColor="text1"/>
        </w:rPr>
      </w:pPr>
      <w:r w:rsidRPr="00C773D6">
        <w:rPr>
          <w:color w:val="000000" w:themeColor="text1"/>
        </w:rPr>
        <w:t xml:space="preserve">ugdomosios veiklos </w:t>
      </w:r>
      <w:r w:rsidR="000731FB" w:rsidRPr="00C773D6">
        <w:rPr>
          <w:color w:val="000000" w:themeColor="text1"/>
        </w:rPr>
        <w:t xml:space="preserve">turi </w:t>
      </w:r>
      <w:r w:rsidRPr="00C773D6">
        <w:rPr>
          <w:color w:val="000000" w:themeColor="text1"/>
        </w:rPr>
        <w:t>skatin</w:t>
      </w:r>
      <w:r w:rsidR="000731FB" w:rsidRPr="00C773D6">
        <w:rPr>
          <w:color w:val="000000" w:themeColor="text1"/>
        </w:rPr>
        <w:t>ti</w:t>
      </w:r>
      <w:r w:rsidRPr="00C773D6">
        <w:rPr>
          <w:color w:val="000000" w:themeColor="text1"/>
        </w:rPr>
        <w:t xml:space="preserve"> </w:t>
      </w:r>
      <w:r w:rsidR="00C651A3" w:rsidRPr="00C773D6">
        <w:rPr>
          <w:color w:val="000000" w:themeColor="text1"/>
        </w:rPr>
        <w:t xml:space="preserve">gamtos pažinimą, </w:t>
      </w:r>
      <w:r w:rsidRPr="00C773D6">
        <w:rPr>
          <w:color w:val="000000" w:themeColor="text1"/>
        </w:rPr>
        <w:t>fizinį aktyvumą, sveiką gyvenseną,</w:t>
      </w:r>
    </w:p>
    <w:p w14:paraId="26179226" w14:textId="68A17878" w:rsidR="00E91F61" w:rsidRPr="00C773D6" w:rsidRDefault="00DF4392" w:rsidP="007828D9">
      <w:pPr>
        <w:numPr>
          <w:ilvl w:val="1"/>
          <w:numId w:val="2"/>
        </w:numPr>
        <w:tabs>
          <w:tab w:val="left" w:pos="1418"/>
          <w:tab w:val="left" w:pos="1560"/>
        </w:tabs>
        <w:ind w:left="0" w:firstLine="851"/>
        <w:jc w:val="both"/>
        <w:rPr>
          <w:color w:val="000000" w:themeColor="text1"/>
        </w:rPr>
      </w:pPr>
      <w:r w:rsidRPr="00C773D6">
        <w:rPr>
          <w:color w:val="000000" w:themeColor="text1"/>
        </w:rPr>
        <w:t xml:space="preserve">turi būti </w:t>
      </w:r>
      <w:r w:rsidR="00D377ED" w:rsidRPr="00C773D6">
        <w:rPr>
          <w:color w:val="000000" w:themeColor="text1"/>
        </w:rPr>
        <w:t xml:space="preserve">naudojami aktyvūs mokymo </w:t>
      </w:r>
      <w:r w:rsidR="00641059" w:rsidRPr="00C773D6">
        <w:rPr>
          <w:color w:val="000000" w:themeColor="text1"/>
        </w:rPr>
        <w:t>metodai ir priemonės</w:t>
      </w:r>
      <w:r w:rsidR="007828D9" w:rsidRPr="00C773D6">
        <w:rPr>
          <w:color w:val="000000" w:themeColor="text1"/>
        </w:rPr>
        <w:t>;</w:t>
      </w:r>
      <w:r w:rsidR="00641059" w:rsidRPr="00C773D6">
        <w:rPr>
          <w:color w:val="000000" w:themeColor="text1"/>
        </w:rPr>
        <w:t xml:space="preserve"> </w:t>
      </w:r>
    </w:p>
    <w:p w14:paraId="55797BDA" w14:textId="4E479503" w:rsidR="0068058D" w:rsidRPr="00C773D6" w:rsidRDefault="007828D9" w:rsidP="007828D9">
      <w:pPr>
        <w:numPr>
          <w:ilvl w:val="1"/>
          <w:numId w:val="2"/>
        </w:numPr>
        <w:tabs>
          <w:tab w:val="left" w:pos="1418"/>
          <w:tab w:val="left" w:pos="1560"/>
        </w:tabs>
        <w:ind w:left="0" w:firstLine="851"/>
        <w:jc w:val="both"/>
        <w:rPr>
          <w:color w:val="000000" w:themeColor="text1"/>
        </w:rPr>
      </w:pPr>
      <w:r w:rsidRPr="00C773D6">
        <w:rPr>
          <w:color w:val="000000" w:themeColor="text1"/>
        </w:rPr>
        <w:t>v</w:t>
      </w:r>
      <w:r w:rsidR="00DD73B4" w:rsidRPr="00C773D6">
        <w:rPr>
          <w:color w:val="000000" w:themeColor="text1"/>
        </w:rPr>
        <w:t xml:space="preserve">isos </w:t>
      </w:r>
      <w:r w:rsidR="0041718C" w:rsidRPr="00C773D6">
        <w:rPr>
          <w:color w:val="000000" w:themeColor="text1"/>
        </w:rPr>
        <w:t>P</w:t>
      </w:r>
      <w:r w:rsidR="00DD73B4" w:rsidRPr="00C773D6">
        <w:rPr>
          <w:color w:val="000000" w:themeColor="text1"/>
        </w:rPr>
        <w:t xml:space="preserve">rogramos veiklos turi būti vykdomos užtikrinant dalyvių sveikatą ir saugumą, organizuojamos saugioje aplinkoje ir nekelti grėsmės asmenų sveikatai, viešajai tvarkai ar bet kokiomis formomis, metodais ir būdais neturi pažeisti Lietuvos Respublikos įstatymų ir kitų teisės aktų. </w:t>
      </w:r>
    </w:p>
    <w:bookmarkEnd w:id="4"/>
    <w:p w14:paraId="4C2FFE55" w14:textId="683CD3F3" w:rsidR="0068058D" w:rsidRPr="00C773D6" w:rsidRDefault="0068058D" w:rsidP="009A1D4B">
      <w:pPr>
        <w:tabs>
          <w:tab w:val="left" w:pos="1276"/>
          <w:tab w:val="left" w:pos="1560"/>
        </w:tabs>
        <w:overflowPunct w:val="0"/>
        <w:ind w:left="851" w:right="-82"/>
        <w:jc w:val="both"/>
        <w:textAlignment w:val="baseline"/>
        <w:rPr>
          <w:color w:val="000000" w:themeColor="text1"/>
        </w:rPr>
      </w:pPr>
    </w:p>
    <w:p w14:paraId="58F5F60B" w14:textId="1E58E8EB" w:rsidR="009A1D4B" w:rsidRPr="00C773D6" w:rsidRDefault="00275E8E" w:rsidP="009A1D4B">
      <w:pPr>
        <w:jc w:val="center"/>
        <w:rPr>
          <w:b/>
          <w:color w:val="000000" w:themeColor="text1"/>
        </w:rPr>
      </w:pPr>
      <w:r w:rsidRPr="00C773D6">
        <w:rPr>
          <w:b/>
          <w:color w:val="000000" w:themeColor="text1"/>
        </w:rPr>
        <w:t>IV</w:t>
      </w:r>
      <w:r w:rsidR="009A1D4B" w:rsidRPr="00C773D6">
        <w:rPr>
          <w:b/>
          <w:color w:val="000000" w:themeColor="text1"/>
        </w:rPr>
        <w:t xml:space="preserve"> SKYRIUS</w:t>
      </w:r>
    </w:p>
    <w:p w14:paraId="6EECED7E" w14:textId="110A85D5" w:rsidR="009A1D4B" w:rsidRPr="00C773D6" w:rsidRDefault="009A1D4B" w:rsidP="009A1D4B">
      <w:pPr>
        <w:jc w:val="center"/>
        <w:rPr>
          <w:b/>
          <w:color w:val="000000" w:themeColor="text1"/>
        </w:rPr>
      </w:pPr>
      <w:r w:rsidRPr="00C773D6">
        <w:rPr>
          <w:b/>
          <w:color w:val="000000" w:themeColor="text1"/>
        </w:rPr>
        <w:t>PROGRAMŲ FINANSAVIMAS</w:t>
      </w:r>
    </w:p>
    <w:p w14:paraId="5BBCF59F" w14:textId="7B27CC45" w:rsidR="009A1D4B" w:rsidRPr="00C773D6" w:rsidRDefault="009A1D4B" w:rsidP="009A1D4B">
      <w:pPr>
        <w:jc w:val="center"/>
        <w:rPr>
          <w:b/>
          <w:color w:val="000000" w:themeColor="text1"/>
        </w:rPr>
      </w:pPr>
    </w:p>
    <w:p w14:paraId="2FB622A4" w14:textId="6E33D01E" w:rsidR="009A1D4B" w:rsidRPr="00C773D6" w:rsidRDefault="009A1D4B" w:rsidP="00751523">
      <w:pPr>
        <w:pStyle w:val="Sraopastraipa"/>
        <w:numPr>
          <w:ilvl w:val="0"/>
          <w:numId w:val="2"/>
        </w:numPr>
        <w:tabs>
          <w:tab w:val="left" w:pos="1135"/>
        </w:tabs>
        <w:ind w:left="0" w:right="-82" w:firstLine="851"/>
        <w:jc w:val="both"/>
        <w:rPr>
          <w:color w:val="000000" w:themeColor="text1"/>
        </w:rPr>
      </w:pPr>
      <w:r w:rsidRPr="00C773D6">
        <w:rPr>
          <w:color w:val="000000" w:themeColor="text1"/>
        </w:rPr>
        <w:t>Savivaldybės biudžeto lėšos</w:t>
      </w:r>
      <w:r w:rsidR="00F41D73" w:rsidRPr="00C773D6">
        <w:rPr>
          <w:color w:val="000000" w:themeColor="text1"/>
        </w:rPr>
        <w:t xml:space="preserve"> (toliau – Lėšos) </w:t>
      </w:r>
      <w:r w:rsidRPr="00C773D6">
        <w:rPr>
          <w:color w:val="000000" w:themeColor="text1"/>
        </w:rPr>
        <w:t xml:space="preserve">skiriamos dienos, stacionarioms (su laikinu apgyvendinimu) ir </w:t>
      </w:r>
      <w:bookmarkStart w:id="5" w:name="_Hlk98861233"/>
      <w:r w:rsidRPr="00C773D6">
        <w:rPr>
          <w:color w:val="000000" w:themeColor="text1"/>
        </w:rPr>
        <w:t xml:space="preserve">mobilioms (stovyklaujama keliaujant) </w:t>
      </w:r>
      <w:bookmarkEnd w:id="5"/>
      <w:r w:rsidR="00DF4392" w:rsidRPr="00C773D6">
        <w:rPr>
          <w:color w:val="000000" w:themeColor="text1"/>
        </w:rPr>
        <w:t xml:space="preserve">stovykloms </w:t>
      </w:r>
      <w:r w:rsidRPr="00C773D6">
        <w:rPr>
          <w:color w:val="000000" w:themeColor="text1"/>
        </w:rPr>
        <w:t>finansuoti.</w:t>
      </w:r>
    </w:p>
    <w:p w14:paraId="6277B2CA" w14:textId="28BC92EC" w:rsidR="00881C28" w:rsidRPr="00C773D6" w:rsidRDefault="00881C28" w:rsidP="00931385">
      <w:pPr>
        <w:pStyle w:val="Sraopastraipa"/>
        <w:numPr>
          <w:ilvl w:val="0"/>
          <w:numId w:val="2"/>
        </w:numPr>
        <w:tabs>
          <w:tab w:val="left" w:pos="1135"/>
        </w:tabs>
        <w:overflowPunct w:val="0"/>
        <w:ind w:left="0" w:firstLine="851"/>
        <w:jc w:val="both"/>
        <w:textAlignment w:val="baseline"/>
        <w:rPr>
          <w:color w:val="000000" w:themeColor="text1"/>
        </w:rPr>
      </w:pPr>
      <w:r w:rsidRPr="00C773D6">
        <w:rPr>
          <w:color w:val="000000" w:themeColor="text1"/>
        </w:rPr>
        <w:t>Prioritetai teikiami Programoms, kuriose:</w:t>
      </w:r>
    </w:p>
    <w:p w14:paraId="52A2EA1C" w14:textId="7FFFF023" w:rsidR="00881C28" w:rsidRPr="00C773D6" w:rsidRDefault="00881C28" w:rsidP="00931385">
      <w:pPr>
        <w:pStyle w:val="Sraopastraipa"/>
        <w:numPr>
          <w:ilvl w:val="1"/>
          <w:numId w:val="2"/>
        </w:numPr>
        <w:tabs>
          <w:tab w:val="left" w:pos="1135"/>
          <w:tab w:val="left" w:pos="1418"/>
        </w:tabs>
        <w:ind w:left="0" w:firstLine="851"/>
        <w:jc w:val="both"/>
        <w:rPr>
          <w:color w:val="000000" w:themeColor="text1"/>
        </w:rPr>
      </w:pPr>
      <w:r w:rsidRPr="00C773D6">
        <w:rPr>
          <w:color w:val="000000" w:themeColor="text1"/>
        </w:rPr>
        <w:t>užimti vaikai, turintys specialiųjų ugdymosi poreikių;</w:t>
      </w:r>
    </w:p>
    <w:p w14:paraId="4EFC2670" w14:textId="2A988179" w:rsidR="00881C28" w:rsidRPr="00C773D6" w:rsidRDefault="00881C28" w:rsidP="00931385">
      <w:pPr>
        <w:numPr>
          <w:ilvl w:val="1"/>
          <w:numId w:val="2"/>
        </w:numPr>
        <w:tabs>
          <w:tab w:val="left" w:pos="1135"/>
          <w:tab w:val="left" w:pos="1418"/>
        </w:tabs>
        <w:ind w:left="0" w:firstLine="851"/>
        <w:jc w:val="both"/>
        <w:rPr>
          <w:color w:val="000000" w:themeColor="text1"/>
        </w:rPr>
      </w:pPr>
      <w:r w:rsidRPr="00C773D6">
        <w:rPr>
          <w:color w:val="000000" w:themeColor="text1"/>
        </w:rPr>
        <w:t xml:space="preserve">užimti vaikai, esantys jautresnėje socialinėje situacijoje, kurie sudarys ne mažiau kaip 15 proc. visų </w:t>
      </w:r>
      <w:r w:rsidR="007B347D" w:rsidRPr="00C773D6">
        <w:rPr>
          <w:color w:val="000000" w:themeColor="text1"/>
        </w:rPr>
        <w:t xml:space="preserve">Programoje </w:t>
      </w:r>
      <w:r w:rsidRPr="00C773D6">
        <w:rPr>
          <w:color w:val="000000" w:themeColor="text1"/>
        </w:rPr>
        <w:t>dalyvaujančių vaikų;</w:t>
      </w:r>
    </w:p>
    <w:p w14:paraId="3A5B709A" w14:textId="57B57774" w:rsidR="00881C28" w:rsidRPr="00C773D6" w:rsidRDefault="00AC34BF" w:rsidP="00931385">
      <w:pPr>
        <w:numPr>
          <w:ilvl w:val="1"/>
          <w:numId w:val="2"/>
        </w:numPr>
        <w:tabs>
          <w:tab w:val="left" w:pos="1135"/>
          <w:tab w:val="left" w:pos="1418"/>
        </w:tabs>
        <w:ind w:left="0" w:firstLine="851"/>
        <w:jc w:val="both"/>
        <w:rPr>
          <w:color w:val="000000" w:themeColor="text1"/>
        </w:rPr>
      </w:pPr>
      <w:bookmarkStart w:id="6" w:name="_Hlk128990695"/>
      <w:r w:rsidRPr="00C773D6">
        <w:rPr>
          <w:color w:val="000000" w:themeColor="text1"/>
        </w:rPr>
        <w:t xml:space="preserve">dauguma veiklų </w:t>
      </w:r>
      <w:r w:rsidR="00881C28" w:rsidRPr="00C773D6">
        <w:rPr>
          <w:color w:val="000000" w:themeColor="text1"/>
        </w:rPr>
        <w:t>vykdom</w:t>
      </w:r>
      <w:r w:rsidRPr="00C773D6">
        <w:rPr>
          <w:color w:val="000000" w:themeColor="text1"/>
        </w:rPr>
        <w:t>a</w:t>
      </w:r>
      <w:r w:rsidR="00881C28" w:rsidRPr="00C773D6">
        <w:rPr>
          <w:color w:val="000000" w:themeColor="text1"/>
        </w:rPr>
        <w:t xml:space="preserve"> aktyviais mokymo</w:t>
      </w:r>
      <w:r w:rsidR="007B347D" w:rsidRPr="00C773D6">
        <w:rPr>
          <w:color w:val="000000" w:themeColor="text1"/>
        </w:rPr>
        <w:t xml:space="preserve"> </w:t>
      </w:r>
      <w:r w:rsidR="00DF4392" w:rsidRPr="00C773D6">
        <w:rPr>
          <w:color w:val="000000" w:themeColor="text1"/>
        </w:rPr>
        <w:t>(</w:t>
      </w:r>
      <w:r w:rsidR="008E5313" w:rsidRPr="00C773D6">
        <w:rPr>
          <w:color w:val="000000" w:themeColor="text1"/>
        </w:rPr>
        <w:t>-</w:t>
      </w:r>
      <w:proofErr w:type="spellStart"/>
      <w:r w:rsidR="00881C28" w:rsidRPr="00C773D6">
        <w:rPr>
          <w:color w:val="000000" w:themeColor="text1"/>
        </w:rPr>
        <w:t>si</w:t>
      </w:r>
      <w:proofErr w:type="spellEnd"/>
      <w:r w:rsidR="00881C28" w:rsidRPr="00C773D6">
        <w:rPr>
          <w:color w:val="000000" w:themeColor="text1"/>
        </w:rPr>
        <w:t>) metodais</w:t>
      </w:r>
      <w:r w:rsidR="00C05DC5" w:rsidRPr="00C773D6">
        <w:rPr>
          <w:color w:val="000000" w:themeColor="text1"/>
        </w:rPr>
        <w:t>;</w:t>
      </w:r>
      <w:bookmarkEnd w:id="6"/>
    </w:p>
    <w:p w14:paraId="2FB2FBC3" w14:textId="0B2EB49A" w:rsidR="00881C28" w:rsidRPr="00C773D6" w:rsidRDefault="00881C28" w:rsidP="00931385">
      <w:pPr>
        <w:numPr>
          <w:ilvl w:val="1"/>
          <w:numId w:val="2"/>
        </w:numPr>
        <w:tabs>
          <w:tab w:val="left" w:pos="1135"/>
          <w:tab w:val="left" w:pos="1418"/>
        </w:tabs>
        <w:ind w:left="0" w:firstLine="851"/>
        <w:jc w:val="both"/>
        <w:rPr>
          <w:color w:val="000000" w:themeColor="text1"/>
        </w:rPr>
      </w:pPr>
      <w:r w:rsidRPr="00C773D6">
        <w:rPr>
          <w:color w:val="000000" w:themeColor="text1"/>
        </w:rPr>
        <w:t xml:space="preserve">vykdytojas turi papildomų finansavimo šaltinių, partnerių, kurių indėlis į </w:t>
      </w:r>
      <w:r w:rsidR="007B347D" w:rsidRPr="00C773D6">
        <w:rPr>
          <w:color w:val="000000" w:themeColor="text1"/>
        </w:rPr>
        <w:t>P</w:t>
      </w:r>
      <w:r w:rsidRPr="00C773D6">
        <w:rPr>
          <w:color w:val="000000" w:themeColor="text1"/>
        </w:rPr>
        <w:t>rogramą nurodomas paraiškoje;</w:t>
      </w:r>
    </w:p>
    <w:p w14:paraId="00713672" w14:textId="52A598EB" w:rsidR="00881C28" w:rsidRPr="00C773D6" w:rsidRDefault="007B347D" w:rsidP="00931385">
      <w:pPr>
        <w:numPr>
          <w:ilvl w:val="1"/>
          <w:numId w:val="2"/>
        </w:numPr>
        <w:tabs>
          <w:tab w:val="left" w:pos="1135"/>
          <w:tab w:val="left" w:pos="1418"/>
          <w:tab w:val="left" w:pos="2127"/>
        </w:tabs>
        <w:ind w:left="0" w:firstLine="851"/>
        <w:jc w:val="both"/>
        <w:rPr>
          <w:color w:val="000000" w:themeColor="text1"/>
        </w:rPr>
      </w:pPr>
      <w:r w:rsidRPr="00C773D6">
        <w:rPr>
          <w:bCs/>
          <w:color w:val="000000" w:themeColor="text1"/>
        </w:rPr>
        <w:t xml:space="preserve">Programai </w:t>
      </w:r>
      <w:r w:rsidR="00881C28" w:rsidRPr="00C773D6">
        <w:rPr>
          <w:bCs/>
          <w:color w:val="000000" w:themeColor="text1"/>
        </w:rPr>
        <w:t>įgyvendinti numatomas kuo mažesnis tėvų (globėjų) indėlis;</w:t>
      </w:r>
    </w:p>
    <w:p w14:paraId="12425549" w14:textId="77777777" w:rsidR="00881C28" w:rsidRPr="00C773D6" w:rsidRDefault="00881C28" w:rsidP="00931385">
      <w:pPr>
        <w:numPr>
          <w:ilvl w:val="1"/>
          <w:numId w:val="2"/>
        </w:numPr>
        <w:tabs>
          <w:tab w:val="left" w:pos="1135"/>
          <w:tab w:val="left" w:pos="1418"/>
        </w:tabs>
        <w:ind w:left="0" w:firstLine="851"/>
        <w:jc w:val="both"/>
        <w:rPr>
          <w:color w:val="000000" w:themeColor="text1"/>
        </w:rPr>
      </w:pPr>
      <w:r w:rsidRPr="00C773D6">
        <w:rPr>
          <w:color w:val="000000" w:themeColor="text1"/>
        </w:rPr>
        <w:t>užimta kuo daugiau vaikų mažesnėmis sąnaudomis;</w:t>
      </w:r>
    </w:p>
    <w:p w14:paraId="15CE88E5" w14:textId="77777777" w:rsidR="00881C28" w:rsidRPr="00C773D6" w:rsidRDefault="00881C28" w:rsidP="00931385">
      <w:pPr>
        <w:numPr>
          <w:ilvl w:val="1"/>
          <w:numId w:val="2"/>
        </w:numPr>
        <w:tabs>
          <w:tab w:val="left" w:pos="1135"/>
          <w:tab w:val="left" w:pos="1418"/>
        </w:tabs>
        <w:ind w:left="0" w:firstLine="851"/>
        <w:jc w:val="both"/>
        <w:rPr>
          <w:color w:val="000000" w:themeColor="text1"/>
        </w:rPr>
      </w:pPr>
      <w:r w:rsidRPr="00C773D6">
        <w:rPr>
          <w:color w:val="000000" w:themeColor="text1"/>
        </w:rPr>
        <w:t>numatyta ilgesnės trukmės veikla;</w:t>
      </w:r>
    </w:p>
    <w:p w14:paraId="2F668116" w14:textId="35E85D84" w:rsidR="00881C28" w:rsidRPr="00C773D6" w:rsidRDefault="00881C28" w:rsidP="00931385">
      <w:pPr>
        <w:numPr>
          <w:ilvl w:val="1"/>
          <w:numId w:val="2"/>
        </w:numPr>
        <w:tabs>
          <w:tab w:val="left" w:pos="1135"/>
          <w:tab w:val="left" w:pos="1418"/>
        </w:tabs>
        <w:ind w:left="0" w:firstLine="851"/>
        <w:jc w:val="both"/>
        <w:rPr>
          <w:color w:val="000000" w:themeColor="text1"/>
        </w:rPr>
      </w:pPr>
      <w:r w:rsidRPr="00C773D6">
        <w:rPr>
          <w:color w:val="000000" w:themeColor="text1"/>
        </w:rPr>
        <w:t xml:space="preserve">įgyvendinant </w:t>
      </w:r>
      <w:r w:rsidR="007B347D" w:rsidRPr="00C773D6">
        <w:rPr>
          <w:color w:val="000000" w:themeColor="text1"/>
        </w:rPr>
        <w:t xml:space="preserve">Programą </w:t>
      </w:r>
      <w:r w:rsidRPr="00C773D6">
        <w:rPr>
          <w:color w:val="000000" w:themeColor="text1"/>
        </w:rPr>
        <w:t>dalyvauja savanoriai, vyresnių klasių mokiniai;</w:t>
      </w:r>
    </w:p>
    <w:p w14:paraId="1903FA5F" w14:textId="2E586B3E" w:rsidR="0041718C" w:rsidRPr="00C773D6" w:rsidRDefault="00881C28" w:rsidP="00FD7BC6">
      <w:pPr>
        <w:numPr>
          <w:ilvl w:val="1"/>
          <w:numId w:val="2"/>
        </w:numPr>
        <w:tabs>
          <w:tab w:val="left" w:pos="1135"/>
          <w:tab w:val="left" w:pos="1418"/>
        </w:tabs>
        <w:ind w:left="0" w:firstLine="851"/>
        <w:jc w:val="both"/>
        <w:rPr>
          <w:color w:val="000000" w:themeColor="text1"/>
        </w:rPr>
      </w:pPr>
      <w:r w:rsidRPr="00C773D6">
        <w:rPr>
          <w:color w:val="000000" w:themeColor="text1"/>
        </w:rPr>
        <w:t xml:space="preserve">didžioji dalis </w:t>
      </w:r>
      <w:r w:rsidR="007B347D" w:rsidRPr="00C773D6">
        <w:rPr>
          <w:color w:val="000000" w:themeColor="text1"/>
        </w:rPr>
        <w:t>P</w:t>
      </w:r>
      <w:r w:rsidRPr="00C773D6">
        <w:rPr>
          <w:color w:val="000000" w:themeColor="text1"/>
        </w:rPr>
        <w:t>rogramos veiklų organizuojama gamtoje, gryname ore.</w:t>
      </w:r>
    </w:p>
    <w:p w14:paraId="30964C96" w14:textId="5F65A085" w:rsidR="0041718C" w:rsidRPr="00C773D6" w:rsidRDefault="00A71605" w:rsidP="00F97CA8">
      <w:pPr>
        <w:pStyle w:val="Sraopastraipa"/>
        <w:numPr>
          <w:ilvl w:val="0"/>
          <w:numId w:val="2"/>
        </w:numPr>
        <w:tabs>
          <w:tab w:val="left" w:pos="1135"/>
          <w:tab w:val="left" w:pos="1276"/>
        </w:tabs>
        <w:ind w:left="0" w:firstLine="851"/>
        <w:jc w:val="both"/>
        <w:rPr>
          <w:color w:val="000000" w:themeColor="text1"/>
        </w:rPr>
      </w:pPr>
      <w:r w:rsidRPr="00C773D6">
        <w:rPr>
          <w:color w:val="000000" w:themeColor="text1"/>
        </w:rPr>
        <w:t xml:space="preserve">Programoms organizuoti skirtos </w:t>
      </w:r>
      <w:r w:rsidR="00F41D73" w:rsidRPr="00C773D6">
        <w:rPr>
          <w:color w:val="000000" w:themeColor="text1"/>
        </w:rPr>
        <w:t>L</w:t>
      </w:r>
      <w:r w:rsidRPr="00C773D6">
        <w:rPr>
          <w:color w:val="000000" w:themeColor="text1"/>
        </w:rPr>
        <w:t xml:space="preserve">ėšos gali būti naudojamos toliau išvardytoms išlaidoms, susijusioms su </w:t>
      </w:r>
      <w:r w:rsidR="00B81771" w:rsidRPr="00C773D6">
        <w:rPr>
          <w:color w:val="000000" w:themeColor="text1"/>
        </w:rPr>
        <w:t xml:space="preserve">vaikų </w:t>
      </w:r>
      <w:r w:rsidRPr="00C773D6">
        <w:rPr>
          <w:color w:val="000000" w:themeColor="text1"/>
        </w:rPr>
        <w:t>dalyvavimu programose, finansuoti ir kompensuoti:</w:t>
      </w:r>
    </w:p>
    <w:p w14:paraId="494020F6" w14:textId="165F7229" w:rsidR="0041718C" w:rsidRPr="00C773D6" w:rsidRDefault="00881C28" w:rsidP="00931385">
      <w:pPr>
        <w:pStyle w:val="Sraopastraipa"/>
        <w:numPr>
          <w:ilvl w:val="1"/>
          <w:numId w:val="2"/>
        </w:numPr>
        <w:tabs>
          <w:tab w:val="left" w:pos="1135"/>
          <w:tab w:val="left" w:pos="1560"/>
        </w:tabs>
        <w:ind w:left="0" w:firstLine="851"/>
        <w:jc w:val="both"/>
        <w:rPr>
          <w:color w:val="000000" w:themeColor="text1"/>
        </w:rPr>
      </w:pPr>
      <w:r w:rsidRPr="00C773D6">
        <w:rPr>
          <w:color w:val="000000" w:themeColor="text1"/>
        </w:rPr>
        <w:t xml:space="preserve">fizinių asmenų, dalyvaujančių įgyvendinant </w:t>
      </w:r>
      <w:r w:rsidR="007B347D" w:rsidRPr="00C773D6">
        <w:rPr>
          <w:color w:val="000000" w:themeColor="text1"/>
        </w:rPr>
        <w:t xml:space="preserve">stovyklų </w:t>
      </w:r>
      <w:r w:rsidRPr="00C773D6">
        <w:rPr>
          <w:color w:val="000000" w:themeColor="text1"/>
        </w:rPr>
        <w:t>ugdymo ir kitas veiklas, darbo užmokesčiui ir su juo susijusiems privalom</w:t>
      </w:r>
      <w:r w:rsidR="000300E8" w:rsidRPr="00C773D6">
        <w:rPr>
          <w:color w:val="000000" w:themeColor="text1"/>
        </w:rPr>
        <w:t>iems</w:t>
      </w:r>
      <w:r w:rsidRPr="00C773D6">
        <w:rPr>
          <w:color w:val="000000" w:themeColor="text1"/>
        </w:rPr>
        <w:t xml:space="preserve"> mokėti mokesčiams</w:t>
      </w:r>
      <w:r w:rsidR="0041718C" w:rsidRPr="00C773D6">
        <w:rPr>
          <w:color w:val="000000" w:themeColor="text1"/>
        </w:rPr>
        <w:t>;</w:t>
      </w:r>
    </w:p>
    <w:p w14:paraId="329B15A7" w14:textId="3A33C09B" w:rsidR="0041718C" w:rsidRPr="00C773D6" w:rsidRDefault="00B81771" w:rsidP="00931385">
      <w:pPr>
        <w:pStyle w:val="Sraopastraipa"/>
        <w:numPr>
          <w:ilvl w:val="1"/>
          <w:numId w:val="2"/>
        </w:numPr>
        <w:tabs>
          <w:tab w:val="left" w:pos="1135"/>
          <w:tab w:val="left" w:pos="1560"/>
        </w:tabs>
        <w:ind w:left="0" w:firstLine="851"/>
        <w:jc w:val="both"/>
        <w:rPr>
          <w:color w:val="000000" w:themeColor="text1"/>
        </w:rPr>
      </w:pPr>
      <w:r w:rsidRPr="00C773D6">
        <w:rPr>
          <w:color w:val="000000" w:themeColor="text1"/>
        </w:rPr>
        <w:t xml:space="preserve">vaikų </w:t>
      </w:r>
      <w:r w:rsidR="00DF642F" w:rsidRPr="00C773D6">
        <w:rPr>
          <w:color w:val="000000" w:themeColor="text1"/>
        </w:rPr>
        <w:t xml:space="preserve">dalyvavimo </w:t>
      </w:r>
      <w:r w:rsidR="007B347D" w:rsidRPr="00C773D6">
        <w:rPr>
          <w:color w:val="000000" w:themeColor="text1"/>
        </w:rPr>
        <w:t xml:space="preserve">Programose </w:t>
      </w:r>
      <w:r w:rsidR="00DF642F" w:rsidRPr="00C773D6">
        <w:rPr>
          <w:color w:val="000000" w:themeColor="text1"/>
        </w:rPr>
        <w:t>išlaidoms finansuoti;</w:t>
      </w:r>
    </w:p>
    <w:p w14:paraId="7D6953D1" w14:textId="77777777" w:rsidR="0041718C" w:rsidRPr="00C773D6" w:rsidRDefault="00DF642F" w:rsidP="00931385">
      <w:pPr>
        <w:pStyle w:val="Sraopastraipa"/>
        <w:numPr>
          <w:ilvl w:val="1"/>
          <w:numId w:val="2"/>
        </w:numPr>
        <w:tabs>
          <w:tab w:val="left" w:pos="1135"/>
          <w:tab w:val="left" w:pos="1560"/>
        </w:tabs>
        <w:ind w:left="0" w:firstLine="851"/>
        <w:jc w:val="both"/>
        <w:rPr>
          <w:color w:val="000000" w:themeColor="text1"/>
        </w:rPr>
      </w:pPr>
      <w:r w:rsidRPr="00C773D6">
        <w:rPr>
          <w:color w:val="000000" w:themeColor="text1"/>
        </w:rPr>
        <w:t>maitinimo, nakvynės išlaidoms;</w:t>
      </w:r>
    </w:p>
    <w:p w14:paraId="314CB3B4" w14:textId="77777777" w:rsidR="0041718C" w:rsidRPr="00C773D6" w:rsidRDefault="00DF642F" w:rsidP="00931385">
      <w:pPr>
        <w:pStyle w:val="Sraopastraipa"/>
        <w:numPr>
          <w:ilvl w:val="1"/>
          <w:numId w:val="2"/>
        </w:numPr>
        <w:tabs>
          <w:tab w:val="left" w:pos="1135"/>
          <w:tab w:val="left" w:pos="1560"/>
        </w:tabs>
        <w:ind w:left="0" w:firstLine="851"/>
        <w:jc w:val="both"/>
        <w:rPr>
          <w:color w:val="000000" w:themeColor="text1"/>
        </w:rPr>
      </w:pPr>
      <w:r w:rsidRPr="00C773D6">
        <w:rPr>
          <w:color w:val="000000" w:themeColor="text1"/>
        </w:rPr>
        <w:t xml:space="preserve"> transporto išlaidoms, degalams;</w:t>
      </w:r>
    </w:p>
    <w:p w14:paraId="03D63D8F" w14:textId="66AB5972" w:rsidR="0041718C" w:rsidRPr="00C773D6" w:rsidRDefault="00DF642F" w:rsidP="00931385">
      <w:pPr>
        <w:pStyle w:val="Sraopastraipa"/>
        <w:numPr>
          <w:ilvl w:val="1"/>
          <w:numId w:val="2"/>
        </w:numPr>
        <w:tabs>
          <w:tab w:val="left" w:pos="1135"/>
          <w:tab w:val="left" w:pos="1560"/>
        </w:tabs>
        <w:ind w:left="0" w:firstLine="851"/>
        <w:jc w:val="both"/>
        <w:rPr>
          <w:color w:val="000000" w:themeColor="text1"/>
        </w:rPr>
      </w:pPr>
      <w:r w:rsidRPr="00C773D6">
        <w:rPr>
          <w:color w:val="000000" w:themeColor="text1"/>
        </w:rPr>
        <w:t xml:space="preserve"> patalpų, tiesiogiai naudojamų </w:t>
      </w:r>
      <w:r w:rsidR="007B347D" w:rsidRPr="00C773D6">
        <w:rPr>
          <w:color w:val="000000" w:themeColor="text1"/>
        </w:rPr>
        <w:t xml:space="preserve">Programos </w:t>
      </w:r>
      <w:r w:rsidRPr="00C773D6">
        <w:rPr>
          <w:color w:val="000000" w:themeColor="text1"/>
        </w:rPr>
        <w:t>veiklo</w:t>
      </w:r>
      <w:r w:rsidR="000300E8" w:rsidRPr="00C773D6">
        <w:rPr>
          <w:color w:val="000000" w:themeColor="text1"/>
        </w:rPr>
        <w:t>m</w:t>
      </w:r>
      <w:r w:rsidRPr="00C773D6">
        <w:rPr>
          <w:color w:val="000000" w:themeColor="text1"/>
        </w:rPr>
        <w:t>s, nuomos ir komunalinėms, aplinkos ir kitoms išlaidoms veiklų įgyvendinimo laikotarpiu;</w:t>
      </w:r>
    </w:p>
    <w:p w14:paraId="1232D903" w14:textId="77777777" w:rsidR="0041718C" w:rsidRPr="00C773D6" w:rsidRDefault="00DF642F" w:rsidP="00931385">
      <w:pPr>
        <w:pStyle w:val="Sraopastraipa"/>
        <w:numPr>
          <w:ilvl w:val="1"/>
          <w:numId w:val="2"/>
        </w:numPr>
        <w:tabs>
          <w:tab w:val="left" w:pos="1135"/>
          <w:tab w:val="left" w:pos="1560"/>
        </w:tabs>
        <w:ind w:left="0" w:firstLine="851"/>
        <w:jc w:val="both"/>
        <w:rPr>
          <w:color w:val="000000" w:themeColor="text1"/>
        </w:rPr>
      </w:pPr>
      <w:r w:rsidRPr="00C773D6">
        <w:rPr>
          <w:color w:val="000000" w:themeColor="text1"/>
        </w:rPr>
        <w:t xml:space="preserve">išlaidoms, kurios reikalingos programos veikloms, prekėms ir paslaugoms įsigyti ar nuomoti.  </w:t>
      </w:r>
    </w:p>
    <w:p w14:paraId="4769A68B" w14:textId="782037A4" w:rsidR="0041718C" w:rsidRPr="00C773D6" w:rsidRDefault="00DF642F" w:rsidP="00931385">
      <w:pPr>
        <w:pStyle w:val="Sraopastraipa"/>
        <w:numPr>
          <w:ilvl w:val="0"/>
          <w:numId w:val="2"/>
        </w:numPr>
        <w:tabs>
          <w:tab w:val="left" w:pos="1135"/>
          <w:tab w:val="left" w:pos="1560"/>
        </w:tabs>
        <w:ind w:left="0" w:firstLine="851"/>
        <w:jc w:val="both"/>
        <w:rPr>
          <w:color w:val="000000" w:themeColor="text1"/>
        </w:rPr>
      </w:pPr>
      <w:r w:rsidRPr="00C773D6">
        <w:rPr>
          <w:color w:val="000000" w:themeColor="text1"/>
        </w:rPr>
        <w:t xml:space="preserve">Programoms organizuoti skirtos </w:t>
      </w:r>
      <w:r w:rsidR="00F41D73" w:rsidRPr="00C773D6">
        <w:rPr>
          <w:color w:val="000000" w:themeColor="text1"/>
        </w:rPr>
        <w:t>L</w:t>
      </w:r>
      <w:r w:rsidRPr="00C773D6">
        <w:rPr>
          <w:color w:val="000000" w:themeColor="text1"/>
        </w:rPr>
        <w:t>ėšos negali būti naudojamos:</w:t>
      </w:r>
    </w:p>
    <w:p w14:paraId="581F74A9" w14:textId="73B24B5E" w:rsidR="0041718C" w:rsidRPr="00C773D6" w:rsidRDefault="009D7C29" w:rsidP="00931385">
      <w:pPr>
        <w:pStyle w:val="Sraopastraipa"/>
        <w:numPr>
          <w:ilvl w:val="1"/>
          <w:numId w:val="2"/>
        </w:numPr>
        <w:tabs>
          <w:tab w:val="left" w:pos="1135"/>
          <w:tab w:val="left" w:pos="1560"/>
        </w:tabs>
        <w:ind w:left="0" w:firstLine="851"/>
        <w:jc w:val="both"/>
        <w:rPr>
          <w:color w:val="000000" w:themeColor="text1"/>
        </w:rPr>
      </w:pPr>
      <w:r w:rsidRPr="00C773D6">
        <w:rPr>
          <w:color w:val="000000" w:themeColor="text1"/>
        </w:rPr>
        <w:t xml:space="preserve">Programos </w:t>
      </w:r>
      <w:r w:rsidR="00DF642F" w:rsidRPr="00C773D6">
        <w:rPr>
          <w:color w:val="000000" w:themeColor="text1"/>
        </w:rPr>
        <w:t>rengimo išlaido</w:t>
      </w:r>
      <w:r w:rsidR="007611A0" w:rsidRPr="00C773D6">
        <w:rPr>
          <w:color w:val="000000" w:themeColor="text1"/>
        </w:rPr>
        <w:t>m</w:t>
      </w:r>
      <w:r w:rsidR="00DF642F" w:rsidRPr="00C773D6">
        <w:rPr>
          <w:color w:val="000000" w:themeColor="text1"/>
        </w:rPr>
        <w:t>s;</w:t>
      </w:r>
    </w:p>
    <w:p w14:paraId="648EEFB5" w14:textId="77777777" w:rsidR="0041718C" w:rsidRPr="00C773D6" w:rsidRDefault="00DF642F" w:rsidP="00931385">
      <w:pPr>
        <w:pStyle w:val="Sraopastraipa"/>
        <w:numPr>
          <w:ilvl w:val="1"/>
          <w:numId w:val="2"/>
        </w:numPr>
        <w:tabs>
          <w:tab w:val="left" w:pos="1135"/>
          <w:tab w:val="left" w:pos="1560"/>
        </w:tabs>
        <w:ind w:left="0" w:firstLine="851"/>
        <w:jc w:val="both"/>
        <w:rPr>
          <w:color w:val="000000" w:themeColor="text1"/>
        </w:rPr>
      </w:pPr>
      <w:r w:rsidRPr="00C773D6">
        <w:rPr>
          <w:color w:val="000000" w:themeColor="text1"/>
        </w:rPr>
        <w:t>rekonstrukcijos, remonto, statybos išlaidoms padengti ir ilgalaikiam turtui įsigyti;</w:t>
      </w:r>
    </w:p>
    <w:p w14:paraId="74A63D10" w14:textId="481F91B8" w:rsidR="0041718C" w:rsidRPr="00C773D6" w:rsidRDefault="00AC34BF" w:rsidP="00DD77B2">
      <w:pPr>
        <w:pStyle w:val="Sraopastraipa"/>
        <w:numPr>
          <w:ilvl w:val="1"/>
          <w:numId w:val="2"/>
        </w:numPr>
        <w:tabs>
          <w:tab w:val="left" w:pos="1135"/>
          <w:tab w:val="left" w:pos="1418"/>
        </w:tabs>
        <w:ind w:left="0" w:firstLine="851"/>
        <w:jc w:val="both"/>
        <w:rPr>
          <w:color w:val="000000" w:themeColor="text1"/>
        </w:rPr>
      </w:pPr>
      <w:r w:rsidRPr="00C773D6">
        <w:rPr>
          <w:color w:val="000000" w:themeColor="text1"/>
        </w:rPr>
        <w:t xml:space="preserve"> </w:t>
      </w:r>
      <w:r w:rsidR="00DF642F" w:rsidRPr="00C773D6">
        <w:rPr>
          <w:color w:val="000000" w:themeColor="text1"/>
        </w:rPr>
        <w:t>baudo</w:t>
      </w:r>
      <w:r w:rsidR="009D7C29" w:rsidRPr="00C773D6">
        <w:rPr>
          <w:color w:val="000000" w:themeColor="text1"/>
        </w:rPr>
        <w:t>m</w:t>
      </w:r>
      <w:r w:rsidR="00DF642F" w:rsidRPr="00C773D6">
        <w:rPr>
          <w:color w:val="000000" w:themeColor="text1"/>
        </w:rPr>
        <w:t>s,</w:t>
      </w:r>
      <w:r w:rsidR="005E298B" w:rsidRPr="00C773D6">
        <w:rPr>
          <w:color w:val="000000" w:themeColor="text1"/>
        </w:rPr>
        <w:t xml:space="preserve"> </w:t>
      </w:r>
      <w:r w:rsidR="009D7C29" w:rsidRPr="00C773D6">
        <w:rPr>
          <w:color w:val="000000" w:themeColor="text1"/>
        </w:rPr>
        <w:t>delspinigiams</w:t>
      </w:r>
      <w:r w:rsidR="00DF642F" w:rsidRPr="00C773D6">
        <w:rPr>
          <w:color w:val="000000" w:themeColor="text1"/>
        </w:rPr>
        <w:t>, išlaido</w:t>
      </w:r>
      <w:r w:rsidR="009D7C29" w:rsidRPr="00C773D6">
        <w:rPr>
          <w:color w:val="000000" w:themeColor="text1"/>
        </w:rPr>
        <w:t>m</w:t>
      </w:r>
      <w:r w:rsidR="00DF642F" w:rsidRPr="00C773D6">
        <w:rPr>
          <w:color w:val="000000" w:themeColor="text1"/>
        </w:rPr>
        <w:t>s finansinėms nuobaudoms;</w:t>
      </w:r>
    </w:p>
    <w:p w14:paraId="025F67BD" w14:textId="3D52ED51" w:rsidR="0041718C" w:rsidRPr="00C773D6" w:rsidRDefault="00DF642F" w:rsidP="00931385">
      <w:pPr>
        <w:pStyle w:val="Sraopastraipa"/>
        <w:numPr>
          <w:ilvl w:val="1"/>
          <w:numId w:val="2"/>
        </w:numPr>
        <w:tabs>
          <w:tab w:val="left" w:pos="1135"/>
          <w:tab w:val="left" w:pos="1560"/>
        </w:tabs>
        <w:ind w:left="0" w:firstLine="851"/>
        <w:jc w:val="both"/>
        <w:rPr>
          <w:color w:val="000000" w:themeColor="text1"/>
        </w:rPr>
      </w:pPr>
      <w:r w:rsidRPr="00C773D6">
        <w:rPr>
          <w:color w:val="000000" w:themeColor="text1"/>
        </w:rPr>
        <w:t>bylinėjimosi išlaido</w:t>
      </w:r>
      <w:r w:rsidR="009D7C29" w:rsidRPr="00C773D6">
        <w:rPr>
          <w:color w:val="000000" w:themeColor="text1"/>
        </w:rPr>
        <w:t>m</w:t>
      </w:r>
      <w:r w:rsidRPr="00C773D6">
        <w:rPr>
          <w:color w:val="000000" w:themeColor="text1"/>
        </w:rPr>
        <w:t>s;</w:t>
      </w:r>
    </w:p>
    <w:p w14:paraId="17F14470" w14:textId="77777777" w:rsidR="0041718C" w:rsidRPr="00C773D6" w:rsidRDefault="00DF642F" w:rsidP="00931385">
      <w:pPr>
        <w:pStyle w:val="Sraopastraipa"/>
        <w:numPr>
          <w:ilvl w:val="1"/>
          <w:numId w:val="2"/>
        </w:numPr>
        <w:tabs>
          <w:tab w:val="left" w:pos="1135"/>
          <w:tab w:val="left" w:pos="1560"/>
        </w:tabs>
        <w:ind w:left="0" w:firstLine="851"/>
        <w:jc w:val="both"/>
        <w:rPr>
          <w:color w:val="000000" w:themeColor="text1"/>
        </w:rPr>
      </w:pPr>
      <w:r w:rsidRPr="00C773D6">
        <w:rPr>
          <w:color w:val="000000" w:themeColor="text1"/>
        </w:rPr>
        <w:t xml:space="preserve">paramos skyrimui; </w:t>
      </w:r>
    </w:p>
    <w:p w14:paraId="4BBC5770" w14:textId="77777777" w:rsidR="0041718C" w:rsidRPr="00C773D6" w:rsidRDefault="00DF642F" w:rsidP="00931385">
      <w:pPr>
        <w:pStyle w:val="Sraopastraipa"/>
        <w:numPr>
          <w:ilvl w:val="1"/>
          <w:numId w:val="2"/>
        </w:numPr>
        <w:tabs>
          <w:tab w:val="left" w:pos="1135"/>
          <w:tab w:val="left" w:pos="1560"/>
        </w:tabs>
        <w:ind w:left="0" w:firstLine="851"/>
        <w:jc w:val="both"/>
        <w:rPr>
          <w:color w:val="000000" w:themeColor="text1"/>
        </w:rPr>
      </w:pPr>
      <w:r w:rsidRPr="00C773D6">
        <w:rPr>
          <w:color w:val="000000" w:themeColor="text1"/>
        </w:rPr>
        <w:t>išlaidoms, susijusioms su lizingo, išperkamosios nuomos sutartimis;</w:t>
      </w:r>
    </w:p>
    <w:p w14:paraId="37BA2580" w14:textId="77777777" w:rsidR="0041718C" w:rsidRPr="00C773D6" w:rsidRDefault="00DF642F" w:rsidP="00931385">
      <w:pPr>
        <w:pStyle w:val="Sraopastraipa"/>
        <w:numPr>
          <w:ilvl w:val="1"/>
          <w:numId w:val="2"/>
        </w:numPr>
        <w:tabs>
          <w:tab w:val="left" w:pos="1135"/>
          <w:tab w:val="left" w:pos="1560"/>
        </w:tabs>
        <w:ind w:left="0" w:firstLine="851"/>
        <w:jc w:val="both"/>
        <w:rPr>
          <w:color w:val="000000" w:themeColor="text1"/>
        </w:rPr>
      </w:pPr>
      <w:r w:rsidRPr="00C773D6">
        <w:rPr>
          <w:color w:val="000000" w:themeColor="text1"/>
        </w:rPr>
        <w:lastRenderedPageBreak/>
        <w:t>išlaidoms, skirtoms Savivaldybės ir (arba) valstybės finansuojamų neformaliojo vaikų švietimo programoms, įskaitant ir formalųjį švietimą papildančio ugdymo programas, įgyvendinti;</w:t>
      </w:r>
    </w:p>
    <w:p w14:paraId="2F9B2672" w14:textId="77777777" w:rsidR="0041718C" w:rsidRPr="00C773D6" w:rsidRDefault="00DF642F" w:rsidP="00931385">
      <w:pPr>
        <w:pStyle w:val="Sraopastraipa"/>
        <w:numPr>
          <w:ilvl w:val="1"/>
          <w:numId w:val="2"/>
        </w:numPr>
        <w:tabs>
          <w:tab w:val="left" w:pos="1135"/>
          <w:tab w:val="left" w:pos="1560"/>
        </w:tabs>
        <w:ind w:left="0" w:firstLine="851"/>
        <w:jc w:val="both"/>
        <w:rPr>
          <w:color w:val="000000" w:themeColor="text1"/>
        </w:rPr>
      </w:pPr>
      <w:r w:rsidRPr="00C773D6">
        <w:rPr>
          <w:color w:val="000000" w:themeColor="text1"/>
          <w:shd w:val="clear" w:color="auto" w:fill="FFFFFF"/>
        </w:rPr>
        <w:t>išlaidoms, kurios finansuotos iš kitų Lietuvos Respublikos valstybės biudžeto ar savivaldybių biudžetų lėšų, įskaitant</w:t>
      </w:r>
      <w:r w:rsidRPr="00C773D6">
        <w:rPr>
          <w:color w:val="000000" w:themeColor="text1"/>
        </w:rPr>
        <w:t xml:space="preserve"> Europos Sąjungos finansinės paramos ir kitos gaunamos finansinės paramos bei bendrojo finansavimo lėšas; </w:t>
      </w:r>
    </w:p>
    <w:p w14:paraId="08316DC6" w14:textId="130BE800" w:rsidR="0041718C" w:rsidRPr="00C773D6" w:rsidRDefault="00DF642F" w:rsidP="00931385">
      <w:pPr>
        <w:pStyle w:val="Sraopastraipa"/>
        <w:numPr>
          <w:ilvl w:val="1"/>
          <w:numId w:val="2"/>
        </w:numPr>
        <w:tabs>
          <w:tab w:val="left" w:pos="1135"/>
          <w:tab w:val="left" w:pos="1560"/>
        </w:tabs>
        <w:ind w:left="0" w:firstLine="851"/>
        <w:jc w:val="both"/>
        <w:rPr>
          <w:color w:val="000000" w:themeColor="text1"/>
        </w:rPr>
      </w:pPr>
      <w:r w:rsidRPr="00C773D6">
        <w:rPr>
          <w:color w:val="000000" w:themeColor="text1"/>
        </w:rPr>
        <w:t>stovyklų kelialapių pirkimo išlaido</w:t>
      </w:r>
      <w:r w:rsidR="000300E8" w:rsidRPr="00C773D6">
        <w:rPr>
          <w:color w:val="000000" w:themeColor="text1"/>
        </w:rPr>
        <w:t>m</w:t>
      </w:r>
      <w:r w:rsidRPr="00C773D6">
        <w:rPr>
          <w:color w:val="000000" w:themeColor="text1"/>
        </w:rPr>
        <w:t>s;</w:t>
      </w:r>
    </w:p>
    <w:p w14:paraId="4AD005BE" w14:textId="288B0F53" w:rsidR="00216311" w:rsidRPr="00C773D6" w:rsidRDefault="00216311" w:rsidP="00931385">
      <w:pPr>
        <w:pStyle w:val="Sraopastraipa"/>
        <w:numPr>
          <w:ilvl w:val="1"/>
          <w:numId w:val="2"/>
        </w:numPr>
        <w:tabs>
          <w:tab w:val="left" w:pos="1135"/>
          <w:tab w:val="left" w:pos="1560"/>
        </w:tabs>
        <w:ind w:left="0" w:firstLine="851"/>
        <w:jc w:val="both"/>
        <w:rPr>
          <w:color w:val="000000" w:themeColor="text1"/>
        </w:rPr>
      </w:pPr>
      <w:r w:rsidRPr="00C773D6">
        <w:rPr>
          <w:color w:val="000000" w:themeColor="text1"/>
        </w:rPr>
        <w:t xml:space="preserve">visos stovyklos programos įgyvendinimo paslaugai pirkti iš kito </w:t>
      </w:r>
      <w:r w:rsidR="00032DA2" w:rsidRPr="00C773D6">
        <w:rPr>
          <w:color w:val="000000" w:themeColor="text1"/>
        </w:rPr>
        <w:t>fizinio ar j</w:t>
      </w:r>
      <w:r w:rsidRPr="00C773D6">
        <w:rPr>
          <w:color w:val="000000" w:themeColor="text1"/>
        </w:rPr>
        <w:t xml:space="preserve">uridinio asmens; </w:t>
      </w:r>
    </w:p>
    <w:p w14:paraId="4856F73F" w14:textId="227C1886" w:rsidR="00216311" w:rsidRPr="00C773D6" w:rsidRDefault="00216311" w:rsidP="00931385">
      <w:pPr>
        <w:pStyle w:val="Sraopastraipa"/>
        <w:numPr>
          <w:ilvl w:val="1"/>
          <w:numId w:val="2"/>
        </w:numPr>
        <w:tabs>
          <w:tab w:val="left" w:pos="1135"/>
          <w:tab w:val="left" w:pos="1560"/>
        </w:tabs>
        <w:ind w:left="0" w:firstLine="851"/>
        <w:jc w:val="both"/>
        <w:rPr>
          <w:color w:val="000000" w:themeColor="text1"/>
        </w:rPr>
      </w:pPr>
      <w:r w:rsidRPr="00C773D6">
        <w:rPr>
          <w:color w:val="000000" w:themeColor="text1"/>
        </w:rPr>
        <w:t>lėktuvo bilietams;</w:t>
      </w:r>
    </w:p>
    <w:p w14:paraId="2C159A0F" w14:textId="12A35DE1" w:rsidR="00DF642F" w:rsidRPr="00C773D6" w:rsidRDefault="00DF642F" w:rsidP="00931385">
      <w:pPr>
        <w:pStyle w:val="Sraopastraipa"/>
        <w:numPr>
          <w:ilvl w:val="1"/>
          <w:numId w:val="2"/>
        </w:numPr>
        <w:tabs>
          <w:tab w:val="left" w:pos="1135"/>
          <w:tab w:val="left" w:pos="1560"/>
        </w:tabs>
        <w:ind w:left="0" w:firstLine="851"/>
        <w:jc w:val="both"/>
        <w:rPr>
          <w:color w:val="000000" w:themeColor="text1"/>
        </w:rPr>
      </w:pPr>
      <w:r w:rsidRPr="00C773D6">
        <w:rPr>
          <w:color w:val="000000" w:themeColor="text1"/>
        </w:rPr>
        <w:t>išlaido</w:t>
      </w:r>
      <w:r w:rsidR="000300E8" w:rsidRPr="00C773D6">
        <w:rPr>
          <w:color w:val="000000" w:themeColor="text1"/>
        </w:rPr>
        <w:t>m</w:t>
      </w:r>
      <w:r w:rsidRPr="00C773D6">
        <w:rPr>
          <w:color w:val="000000" w:themeColor="text1"/>
        </w:rPr>
        <w:t>s, skirto</w:t>
      </w:r>
      <w:r w:rsidR="000300E8" w:rsidRPr="00C773D6">
        <w:rPr>
          <w:color w:val="000000" w:themeColor="text1"/>
        </w:rPr>
        <w:t>m</w:t>
      </w:r>
      <w:r w:rsidRPr="00C773D6">
        <w:rPr>
          <w:color w:val="000000" w:themeColor="text1"/>
        </w:rPr>
        <w:t>s veikloms, kurios bet kokiomis formomis, metodais ir būdais pažeidžia Lietuvos Respublikos Konstituciją, įstatymus ir kitus teisės aktus;</w:t>
      </w:r>
    </w:p>
    <w:p w14:paraId="283F02F8" w14:textId="77777777" w:rsidR="00410151" w:rsidRPr="00C773D6" w:rsidRDefault="00410151" w:rsidP="004F381A">
      <w:pPr>
        <w:jc w:val="center"/>
        <w:rPr>
          <w:b/>
          <w:color w:val="000000" w:themeColor="text1"/>
        </w:rPr>
      </w:pPr>
      <w:bookmarkStart w:id="7" w:name="part_5466ef605b5d4bf58c73f326cf398774"/>
      <w:bookmarkStart w:id="8" w:name="part_a5672c17178d42fcae54038e19aa2d7d"/>
      <w:bookmarkStart w:id="9" w:name="part_524a81c0391343c8910520ec793d5c89"/>
      <w:bookmarkStart w:id="10" w:name="part_15cd04d9c8cf4f199d5905fad1394c57"/>
      <w:bookmarkStart w:id="11" w:name="part_4f2bd2b6a9384a0e96cf91f47713e771"/>
      <w:bookmarkEnd w:id="7"/>
      <w:bookmarkEnd w:id="8"/>
      <w:bookmarkEnd w:id="9"/>
      <w:bookmarkEnd w:id="10"/>
      <w:bookmarkEnd w:id="11"/>
    </w:p>
    <w:p w14:paraId="5CB6678E" w14:textId="4CDAA3C7" w:rsidR="00DB1623" w:rsidRPr="00C773D6" w:rsidRDefault="004F381A" w:rsidP="004F381A">
      <w:pPr>
        <w:jc w:val="center"/>
        <w:rPr>
          <w:b/>
          <w:color w:val="000000" w:themeColor="text1"/>
        </w:rPr>
      </w:pPr>
      <w:r w:rsidRPr="00C773D6">
        <w:rPr>
          <w:b/>
          <w:color w:val="000000" w:themeColor="text1"/>
        </w:rPr>
        <w:t>V</w:t>
      </w:r>
      <w:r w:rsidR="00DB1623" w:rsidRPr="00C773D6">
        <w:rPr>
          <w:b/>
          <w:color w:val="000000" w:themeColor="text1"/>
        </w:rPr>
        <w:t xml:space="preserve"> SKYRIUS</w:t>
      </w:r>
    </w:p>
    <w:p w14:paraId="1461B95D" w14:textId="3C29C409" w:rsidR="004F381A" w:rsidRPr="00C773D6" w:rsidRDefault="004F381A" w:rsidP="004F381A">
      <w:pPr>
        <w:jc w:val="center"/>
        <w:rPr>
          <w:b/>
          <w:color w:val="000000" w:themeColor="text1"/>
        </w:rPr>
      </w:pPr>
      <w:r w:rsidRPr="00C773D6">
        <w:rPr>
          <w:b/>
          <w:color w:val="000000" w:themeColor="text1"/>
        </w:rPr>
        <w:t>DOKUMENTŲ PATEIKIMAS</w:t>
      </w:r>
    </w:p>
    <w:p w14:paraId="29524F35" w14:textId="77777777" w:rsidR="00835A62" w:rsidRPr="00C773D6" w:rsidRDefault="00835A62" w:rsidP="004F381A">
      <w:pPr>
        <w:jc w:val="center"/>
        <w:rPr>
          <w:b/>
          <w:color w:val="000000" w:themeColor="text1"/>
        </w:rPr>
      </w:pPr>
    </w:p>
    <w:p w14:paraId="1CE082A0" w14:textId="595E329C" w:rsidR="0041718C" w:rsidRPr="00C773D6" w:rsidRDefault="004F381A" w:rsidP="00931385">
      <w:pPr>
        <w:pStyle w:val="Paprastasistekstas"/>
        <w:numPr>
          <w:ilvl w:val="0"/>
          <w:numId w:val="2"/>
        </w:numPr>
        <w:tabs>
          <w:tab w:val="left" w:pos="1418"/>
        </w:tabs>
        <w:ind w:left="0" w:firstLine="851"/>
        <w:rPr>
          <w:color w:val="000000" w:themeColor="text1"/>
          <w:sz w:val="24"/>
          <w:szCs w:val="24"/>
          <w:shd w:val="clear" w:color="auto" w:fill="auto"/>
        </w:rPr>
      </w:pPr>
      <w:r w:rsidRPr="00C773D6">
        <w:rPr>
          <w:color w:val="000000" w:themeColor="text1"/>
          <w:sz w:val="24"/>
          <w:szCs w:val="24"/>
          <w:shd w:val="clear" w:color="auto" w:fill="auto"/>
        </w:rPr>
        <w:t xml:space="preserve">Pranešimas apie paraiškų priėmimo sąlygas ir terminus skelbiamas </w:t>
      </w:r>
      <w:r w:rsidR="00333337" w:rsidRPr="00C773D6">
        <w:rPr>
          <w:color w:val="000000" w:themeColor="text1"/>
          <w:sz w:val="24"/>
          <w:szCs w:val="24"/>
          <w:shd w:val="clear" w:color="auto" w:fill="auto"/>
        </w:rPr>
        <w:t>S</w:t>
      </w:r>
      <w:r w:rsidR="00A82FFD" w:rsidRPr="00C773D6">
        <w:rPr>
          <w:color w:val="000000" w:themeColor="text1"/>
          <w:sz w:val="24"/>
          <w:szCs w:val="24"/>
          <w:shd w:val="clear" w:color="auto" w:fill="auto"/>
        </w:rPr>
        <w:t>a</w:t>
      </w:r>
      <w:r w:rsidRPr="00C773D6">
        <w:rPr>
          <w:color w:val="000000" w:themeColor="text1"/>
          <w:sz w:val="24"/>
          <w:szCs w:val="24"/>
          <w:shd w:val="clear" w:color="auto" w:fill="auto"/>
        </w:rPr>
        <w:t xml:space="preserve">vivaldybės interneto svetainėje </w:t>
      </w:r>
      <w:hyperlink r:id="rId8" w:history="1">
        <w:r w:rsidRPr="00C773D6">
          <w:rPr>
            <w:rStyle w:val="Hipersaitas"/>
            <w:color w:val="000000" w:themeColor="text1"/>
            <w:sz w:val="24"/>
            <w:szCs w:val="24"/>
            <w:u w:val="none"/>
            <w:shd w:val="clear" w:color="auto" w:fill="auto"/>
          </w:rPr>
          <w:t>www.vilnius.lt</w:t>
        </w:r>
      </w:hyperlink>
      <w:r w:rsidR="00CE1B21" w:rsidRPr="00C773D6">
        <w:rPr>
          <w:rStyle w:val="Hipersaitas"/>
          <w:color w:val="000000" w:themeColor="text1"/>
          <w:sz w:val="24"/>
          <w:szCs w:val="24"/>
          <w:u w:val="none"/>
          <w:shd w:val="clear" w:color="auto" w:fill="auto"/>
        </w:rPr>
        <w:t xml:space="preserve">. </w:t>
      </w:r>
      <w:r w:rsidRPr="00C773D6">
        <w:rPr>
          <w:color w:val="000000" w:themeColor="text1"/>
          <w:sz w:val="24"/>
          <w:szCs w:val="24"/>
          <w:shd w:val="clear" w:color="auto" w:fill="auto"/>
        </w:rPr>
        <w:t xml:space="preserve">Paraiškos teikiamos </w:t>
      </w:r>
      <w:r w:rsidR="00FD7BC6" w:rsidRPr="00C773D6">
        <w:rPr>
          <w:color w:val="000000" w:themeColor="text1"/>
          <w:sz w:val="24"/>
          <w:szCs w:val="24"/>
          <w:shd w:val="clear" w:color="auto" w:fill="auto"/>
        </w:rPr>
        <w:t>2</w:t>
      </w:r>
      <w:r w:rsidR="00901725" w:rsidRPr="00C773D6">
        <w:rPr>
          <w:color w:val="000000" w:themeColor="text1"/>
          <w:sz w:val="24"/>
          <w:szCs w:val="24"/>
          <w:shd w:val="clear" w:color="auto" w:fill="auto"/>
        </w:rPr>
        <w:t>0</w:t>
      </w:r>
      <w:r w:rsidRPr="00C773D6">
        <w:rPr>
          <w:color w:val="000000" w:themeColor="text1"/>
          <w:sz w:val="24"/>
          <w:szCs w:val="24"/>
          <w:shd w:val="clear" w:color="auto" w:fill="auto"/>
        </w:rPr>
        <w:t xml:space="preserve"> </w:t>
      </w:r>
      <w:r w:rsidR="00BC0793" w:rsidRPr="00C773D6">
        <w:rPr>
          <w:color w:val="000000" w:themeColor="text1"/>
          <w:sz w:val="24"/>
          <w:szCs w:val="24"/>
          <w:shd w:val="clear" w:color="auto" w:fill="auto"/>
        </w:rPr>
        <w:t>darbo</w:t>
      </w:r>
      <w:r w:rsidR="00672E94" w:rsidRPr="00C773D6">
        <w:rPr>
          <w:color w:val="000000" w:themeColor="text1"/>
          <w:sz w:val="24"/>
          <w:szCs w:val="24"/>
          <w:shd w:val="clear" w:color="auto" w:fill="auto"/>
        </w:rPr>
        <w:t xml:space="preserve"> </w:t>
      </w:r>
      <w:r w:rsidRPr="00C773D6">
        <w:rPr>
          <w:color w:val="000000" w:themeColor="text1"/>
          <w:sz w:val="24"/>
          <w:szCs w:val="24"/>
          <w:shd w:val="clear" w:color="auto" w:fill="auto"/>
        </w:rPr>
        <w:t>dienų nuo pranešimo paskelbimo</w:t>
      </w:r>
      <w:r w:rsidR="00565F4E" w:rsidRPr="00C773D6">
        <w:rPr>
          <w:color w:val="000000" w:themeColor="text1"/>
          <w:sz w:val="24"/>
          <w:szCs w:val="24"/>
          <w:shd w:val="clear" w:color="auto" w:fill="auto"/>
        </w:rPr>
        <w:t xml:space="preserve"> dienos</w:t>
      </w:r>
      <w:r w:rsidRPr="00C773D6">
        <w:rPr>
          <w:color w:val="000000" w:themeColor="text1"/>
          <w:sz w:val="24"/>
          <w:szCs w:val="24"/>
          <w:shd w:val="clear" w:color="auto" w:fill="auto"/>
        </w:rPr>
        <w:t>.</w:t>
      </w:r>
      <w:r w:rsidR="00F6449B" w:rsidRPr="00C773D6">
        <w:rPr>
          <w:rFonts w:eastAsia="Times New Roman"/>
          <w:color w:val="000000" w:themeColor="text1"/>
          <w:sz w:val="24"/>
          <w:szCs w:val="24"/>
          <w:shd w:val="clear" w:color="auto" w:fill="auto"/>
          <w:lang w:eastAsia="lt-LT"/>
        </w:rPr>
        <w:t xml:space="preserve"> </w:t>
      </w:r>
    </w:p>
    <w:p w14:paraId="3D4CDFBF" w14:textId="77777777" w:rsidR="00577DC5" w:rsidRPr="00C773D6" w:rsidRDefault="00577DC5" w:rsidP="00577DC5">
      <w:pPr>
        <w:numPr>
          <w:ilvl w:val="0"/>
          <w:numId w:val="2"/>
        </w:numPr>
        <w:tabs>
          <w:tab w:val="left" w:pos="1418"/>
        </w:tabs>
        <w:ind w:left="0" w:firstLine="851"/>
        <w:jc w:val="both"/>
        <w:rPr>
          <w:color w:val="000000" w:themeColor="text1"/>
        </w:rPr>
      </w:pPr>
      <w:r w:rsidRPr="00C773D6">
        <w:rPr>
          <w:color w:val="000000" w:themeColor="text1"/>
        </w:rPr>
        <w:t xml:space="preserve">Paraiškos pateikiamos </w:t>
      </w:r>
      <w:r w:rsidRPr="00C773D6">
        <w:rPr>
          <w:rStyle w:val="Grietas"/>
          <w:b w:val="0"/>
          <w:bCs w:val="0"/>
          <w:color w:val="000000" w:themeColor="text1"/>
        </w:rPr>
        <w:t>tik elektroniniu būdu per Savivaldybės elektroninių paslaugų valdymo sistemą</w:t>
      </w:r>
      <w:r w:rsidRPr="00C773D6">
        <w:rPr>
          <w:color w:val="000000" w:themeColor="text1"/>
        </w:rPr>
        <w:t xml:space="preserve"> </w:t>
      </w:r>
      <w:hyperlink r:id="rId9" w:history="1">
        <w:r w:rsidRPr="00C773D6">
          <w:rPr>
            <w:rStyle w:val="Hipersaitas"/>
            <w:color w:val="000000" w:themeColor="text1"/>
            <w:u w:val="none"/>
          </w:rPr>
          <w:t>www.vilnius.lt</w:t>
        </w:r>
      </w:hyperlink>
      <w:r w:rsidRPr="00C773D6">
        <w:rPr>
          <w:color w:val="000000" w:themeColor="text1"/>
        </w:rPr>
        <w:t>.</w:t>
      </w:r>
    </w:p>
    <w:p w14:paraId="4532497A" w14:textId="76D71BD0" w:rsidR="00577DC5" w:rsidRPr="00C773D6" w:rsidRDefault="00577DC5" w:rsidP="00577DC5">
      <w:pPr>
        <w:numPr>
          <w:ilvl w:val="0"/>
          <w:numId w:val="2"/>
        </w:numPr>
        <w:tabs>
          <w:tab w:val="left" w:pos="1418"/>
        </w:tabs>
        <w:ind w:left="0" w:firstLine="851"/>
        <w:jc w:val="both"/>
        <w:rPr>
          <w:color w:val="000000" w:themeColor="text1"/>
        </w:rPr>
      </w:pPr>
      <w:r w:rsidRPr="00C773D6">
        <w:rPr>
          <w:color w:val="000000" w:themeColor="text1"/>
        </w:rPr>
        <w:t>Pareiškėjas konkursui gali teikti tik vieną paraišką</w:t>
      </w:r>
      <w:r w:rsidR="0076333D" w:rsidRPr="00C773D6">
        <w:rPr>
          <w:color w:val="000000" w:themeColor="text1"/>
        </w:rPr>
        <w:t xml:space="preserve"> vienai Programai finansuoti</w:t>
      </w:r>
      <w:r w:rsidRPr="00C773D6">
        <w:rPr>
          <w:color w:val="000000" w:themeColor="text1"/>
        </w:rPr>
        <w:t>.</w:t>
      </w:r>
    </w:p>
    <w:p w14:paraId="4930799A" w14:textId="40E4E950" w:rsidR="00577DC5" w:rsidRPr="00C773D6" w:rsidRDefault="00577DC5" w:rsidP="00577DC5">
      <w:pPr>
        <w:numPr>
          <w:ilvl w:val="0"/>
          <w:numId w:val="2"/>
        </w:numPr>
        <w:tabs>
          <w:tab w:val="left" w:pos="1418"/>
        </w:tabs>
        <w:ind w:left="0" w:firstLine="851"/>
        <w:jc w:val="both"/>
        <w:rPr>
          <w:color w:val="000000" w:themeColor="text1"/>
        </w:rPr>
      </w:pPr>
      <w:r w:rsidRPr="00C773D6">
        <w:rPr>
          <w:color w:val="000000" w:themeColor="text1"/>
        </w:rPr>
        <w:t>Konkursui privaloma pateikti šiuos dokumentus:</w:t>
      </w:r>
    </w:p>
    <w:p w14:paraId="63B5F344" w14:textId="262CA025" w:rsidR="00577DC5" w:rsidRPr="00C773D6" w:rsidRDefault="00577DC5" w:rsidP="00577DC5">
      <w:pPr>
        <w:numPr>
          <w:ilvl w:val="1"/>
          <w:numId w:val="2"/>
        </w:numPr>
        <w:tabs>
          <w:tab w:val="left" w:pos="1418"/>
        </w:tabs>
        <w:ind w:left="0" w:firstLine="851"/>
        <w:jc w:val="both"/>
        <w:rPr>
          <w:color w:val="000000" w:themeColor="text1"/>
        </w:rPr>
      </w:pPr>
      <w:r w:rsidRPr="00C773D6">
        <w:rPr>
          <w:color w:val="000000" w:themeColor="text1"/>
        </w:rPr>
        <w:t>elektroninių paslaugų sistemoje užpildytą vaikų vasaros poilsio programų konkurso elektroninę paraišką (1 priedas) (pildoma tiesiogiai prisijungus elektroninių paslaugų sistemoje);</w:t>
      </w:r>
    </w:p>
    <w:p w14:paraId="56426E3D" w14:textId="77777777" w:rsidR="00577DC5" w:rsidRPr="00C773D6" w:rsidRDefault="00577DC5" w:rsidP="00577DC5">
      <w:pPr>
        <w:numPr>
          <w:ilvl w:val="1"/>
          <w:numId w:val="2"/>
        </w:numPr>
        <w:tabs>
          <w:tab w:val="left" w:pos="1418"/>
        </w:tabs>
        <w:ind w:left="0" w:firstLine="851"/>
        <w:jc w:val="both"/>
        <w:rPr>
          <w:color w:val="000000" w:themeColor="text1"/>
        </w:rPr>
      </w:pPr>
      <w:r w:rsidRPr="00C773D6">
        <w:rPr>
          <w:color w:val="000000" w:themeColor="text1"/>
        </w:rPr>
        <w:t xml:space="preserve">užpildytą ir įstaigos vadovo (laisvojo mokytojo, jei paraišką teikia laisvasis mokytojas) pasirašytą vaikų vasaros poilsio programų konkurso detalią paraišką (2 priedas) </w:t>
      </w:r>
    </w:p>
    <w:p w14:paraId="4D8C01A3" w14:textId="5147BCB7" w:rsidR="00577DC5" w:rsidRPr="00C773D6" w:rsidRDefault="00577DC5" w:rsidP="00577DC5">
      <w:pPr>
        <w:numPr>
          <w:ilvl w:val="1"/>
          <w:numId w:val="2"/>
        </w:numPr>
        <w:tabs>
          <w:tab w:val="left" w:pos="1418"/>
        </w:tabs>
        <w:ind w:left="0" w:firstLine="851"/>
        <w:jc w:val="both"/>
        <w:rPr>
          <w:rStyle w:val="Grietas"/>
          <w:bCs w:val="0"/>
          <w:color w:val="000000" w:themeColor="text1"/>
        </w:rPr>
      </w:pPr>
      <w:r w:rsidRPr="00C773D6">
        <w:rPr>
          <w:color w:val="000000" w:themeColor="text1"/>
        </w:rPr>
        <w:t>įstaigos ar organizacijos įstatų ar nuostatų išrašą (šis punktas netaikomas Savivaldybei pavaldžioms įstaigoms), pasirašytą vadovo arba individualios veiklos pažymos ar verslo liudijimo kopiją, jei paraišką teikia laisvasis mokytojas</w:t>
      </w:r>
      <w:r w:rsidR="00AC34BF" w:rsidRPr="00C773D6">
        <w:rPr>
          <w:color w:val="000000" w:themeColor="text1"/>
        </w:rPr>
        <w:t>;</w:t>
      </w:r>
    </w:p>
    <w:p w14:paraId="0F279E23" w14:textId="77777777" w:rsidR="00577DC5" w:rsidRPr="00C773D6" w:rsidRDefault="00577DC5" w:rsidP="00577DC5">
      <w:pPr>
        <w:numPr>
          <w:ilvl w:val="1"/>
          <w:numId w:val="2"/>
        </w:numPr>
        <w:tabs>
          <w:tab w:val="left" w:pos="1418"/>
        </w:tabs>
        <w:ind w:left="0" w:firstLine="851"/>
        <w:jc w:val="both"/>
        <w:rPr>
          <w:color w:val="000000" w:themeColor="text1"/>
        </w:rPr>
      </w:pPr>
      <w:r w:rsidRPr="00C773D6">
        <w:rPr>
          <w:color w:val="000000" w:themeColor="text1"/>
        </w:rPr>
        <w:t>dokumentus, įrodančius papildomą programos finansavimą (jei toks finansavimas numatytas) iš savo ar partnerių, rėmėjų finansavimo šaltinių (pavyzdžiui: sprendimas, protokolas, garantinis raštas ar panašaus pobūdžio dokumentas).</w:t>
      </w:r>
    </w:p>
    <w:p w14:paraId="7DEA68F9" w14:textId="77777777" w:rsidR="00577DC5" w:rsidRPr="00C773D6" w:rsidRDefault="00577DC5" w:rsidP="00FD7BC6">
      <w:pPr>
        <w:numPr>
          <w:ilvl w:val="0"/>
          <w:numId w:val="2"/>
        </w:numPr>
        <w:tabs>
          <w:tab w:val="left" w:pos="1276"/>
        </w:tabs>
        <w:ind w:left="0" w:firstLine="851"/>
        <w:jc w:val="both"/>
        <w:rPr>
          <w:rStyle w:val="Grietas"/>
          <w:b w:val="0"/>
          <w:bCs w:val="0"/>
          <w:color w:val="000000" w:themeColor="text1"/>
        </w:rPr>
      </w:pPr>
      <w:r w:rsidRPr="00C773D6">
        <w:rPr>
          <w:rStyle w:val="Grietas"/>
          <w:b w:val="0"/>
          <w:color w:val="000000" w:themeColor="text1"/>
        </w:rPr>
        <w:t>Reikalavimai teikiant paraišką elektroniniu būdu:</w:t>
      </w:r>
    </w:p>
    <w:p w14:paraId="24CA0481" w14:textId="77777777" w:rsidR="00577DC5" w:rsidRPr="00C773D6" w:rsidRDefault="00577DC5" w:rsidP="00577DC5">
      <w:pPr>
        <w:numPr>
          <w:ilvl w:val="1"/>
          <w:numId w:val="2"/>
        </w:numPr>
        <w:tabs>
          <w:tab w:val="left" w:pos="1418"/>
        </w:tabs>
        <w:ind w:left="0" w:firstLine="851"/>
        <w:jc w:val="both"/>
        <w:rPr>
          <w:color w:val="000000" w:themeColor="text1"/>
        </w:rPr>
      </w:pPr>
      <w:r w:rsidRPr="00C773D6">
        <w:rPr>
          <w:color w:val="000000" w:themeColor="text1"/>
        </w:rPr>
        <w:t xml:space="preserve">elektroninė paraiška ir nuskaityti paraiškos priedai </w:t>
      </w:r>
      <w:proofErr w:type="spellStart"/>
      <w:r w:rsidRPr="00C773D6">
        <w:rPr>
          <w:i/>
          <w:color w:val="000000" w:themeColor="text1"/>
        </w:rPr>
        <w:t>pdf</w:t>
      </w:r>
      <w:proofErr w:type="spellEnd"/>
      <w:r w:rsidRPr="00C773D6">
        <w:rPr>
          <w:color w:val="000000" w:themeColor="text1"/>
        </w:rPr>
        <w:t xml:space="preserve"> formatu turi būti pateikti vienoje rinkmenoje (faile) elektroniniu būdu per Savivaldybės elektroninių paslaugų valdymo sistemą </w:t>
      </w:r>
      <w:hyperlink r:id="rId10" w:tooltip="blocked::http://www.vilnius.lt/" w:history="1">
        <w:r w:rsidRPr="00C773D6">
          <w:rPr>
            <w:rStyle w:val="Hipersaitas"/>
            <w:color w:val="000000" w:themeColor="text1"/>
            <w:u w:val="none"/>
          </w:rPr>
          <w:t>www.vilnius.lt</w:t>
        </w:r>
      </w:hyperlink>
      <w:r w:rsidRPr="00C773D6">
        <w:rPr>
          <w:color w:val="000000" w:themeColor="text1"/>
        </w:rPr>
        <w:t>;</w:t>
      </w:r>
    </w:p>
    <w:p w14:paraId="751BA001" w14:textId="77777777" w:rsidR="00577DC5" w:rsidRPr="00C773D6" w:rsidRDefault="00577DC5" w:rsidP="00577DC5">
      <w:pPr>
        <w:numPr>
          <w:ilvl w:val="1"/>
          <w:numId w:val="2"/>
        </w:numPr>
        <w:tabs>
          <w:tab w:val="left" w:pos="1418"/>
        </w:tabs>
        <w:ind w:left="0" w:firstLine="851"/>
        <w:jc w:val="both"/>
        <w:rPr>
          <w:color w:val="000000" w:themeColor="text1"/>
        </w:rPr>
      </w:pPr>
      <w:r w:rsidRPr="00C773D6">
        <w:rPr>
          <w:color w:val="000000" w:themeColor="text1"/>
        </w:rPr>
        <w:t>elektroninės paraiškos rinkmenos (failo) pavadinimas turi būti susietas su organizacijos, teikiančios paraišką, pavadinimu, t. y. turi būti organizacijos visas pavadinimas arba jo trumpinys;</w:t>
      </w:r>
    </w:p>
    <w:p w14:paraId="3FD629B8" w14:textId="69775E69" w:rsidR="00577DC5" w:rsidRPr="00C773D6" w:rsidRDefault="00577DC5" w:rsidP="00577DC5">
      <w:pPr>
        <w:numPr>
          <w:ilvl w:val="1"/>
          <w:numId w:val="2"/>
        </w:numPr>
        <w:tabs>
          <w:tab w:val="left" w:pos="1418"/>
          <w:tab w:val="left" w:pos="1701"/>
        </w:tabs>
        <w:ind w:left="0" w:firstLine="851"/>
        <w:jc w:val="both"/>
        <w:rPr>
          <w:color w:val="000000" w:themeColor="text1"/>
        </w:rPr>
      </w:pPr>
      <w:r w:rsidRPr="00C773D6">
        <w:rPr>
          <w:color w:val="000000" w:themeColor="text1"/>
        </w:rPr>
        <w:t>paraišką per Savivaldybės elektroninių paslaugų valdymo sistemą turi teisę pateikti organizacijos vadovas arba jo įgaliotas asmuo. Jeigu paraišką teikia organizacijos vadovo įgaliotas asmuo, prie paraiškos turi būti pridėtas įgaliojimas.</w:t>
      </w:r>
    </w:p>
    <w:p w14:paraId="56ABD79A" w14:textId="77777777" w:rsidR="003168E6" w:rsidRPr="00C773D6" w:rsidRDefault="003168E6" w:rsidP="00FD7BC6">
      <w:pPr>
        <w:pStyle w:val="Sraopastraipa"/>
        <w:numPr>
          <w:ilvl w:val="0"/>
          <w:numId w:val="2"/>
        </w:numPr>
        <w:tabs>
          <w:tab w:val="left" w:pos="1276"/>
        </w:tabs>
        <w:ind w:left="0" w:firstLine="851"/>
        <w:jc w:val="both"/>
        <w:rPr>
          <w:color w:val="000000" w:themeColor="text1"/>
        </w:rPr>
      </w:pPr>
      <w:r w:rsidRPr="00C773D6">
        <w:rPr>
          <w:color w:val="000000" w:themeColor="text1"/>
        </w:rPr>
        <w:t>Pateikus daugiau nei dvi paraiškas vertinti priimama paskutinė iki termino pabaigos pateikta paraiška.</w:t>
      </w:r>
    </w:p>
    <w:p w14:paraId="562E10FB" w14:textId="6CA22494" w:rsidR="003168E6" w:rsidRPr="00C773D6" w:rsidRDefault="003168E6" w:rsidP="00FD7BC6">
      <w:pPr>
        <w:pStyle w:val="Sraopastraipa"/>
        <w:numPr>
          <w:ilvl w:val="0"/>
          <w:numId w:val="2"/>
        </w:numPr>
        <w:tabs>
          <w:tab w:val="left" w:pos="1276"/>
        </w:tabs>
        <w:ind w:left="0" w:firstLine="851"/>
        <w:jc w:val="both"/>
        <w:rPr>
          <w:color w:val="000000" w:themeColor="text1"/>
        </w:rPr>
      </w:pPr>
      <w:r w:rsidRPr="00C773D6">
        <w:rPr>
          <w:color w:val="000000" w:themeColor="text1"/>
        </w:rPr>
        <w:t>Savivaldybė neatsako už nenumatytus atvejus, dėl kurių paraiška nebuvo gauta ar gauta pavėluotai. Pavėluotai gauta paraiška nepriimama.</w:t>
      </w:r>
    </w:p>
    <w:p w14:paraId="0CF68C77" w14:textId="77777777" w:rsidR="003168E6" w:rsidRPr="00C773D6" w:rsidRDefault="003168E6" w:rsidP="003168E6">
      <w:pPr>
        <w:tabs>
          <w:tab w:val="left" w:pos="1418"/>
          <w:tab w:val="left" w:pos="1701"/>
        </w:tabs>
        <w:jc w:val="both"/>
        <w:rPr>
          <w:color w:val="000000" w:themeColor="text1"/>
        </w:rPr>
      </w:pPr>
    </w:p>
    <w:p w14:paraId="376280FF" w14:textId="12BCE126" w:rsidR="00DB1623" w:rsidRPr="00C773D6" w:rsidRDefault="004F381A" w:rsidP="0065581C">
      <w:pPr>
        <w:jc w:val="center"/>
        <w:rPr>
          <w:b/>
          <w:color w:val="000000" w:themeColor="text1"/>
        </w:rPr>
      </w:pPr>
      <w:r w:rsidRPr="00C773D6">
        <w:rPr>
          <w:b/>
          <w:color w:val="000000" w:themeColor="text1"/>
        </w:rPr>
        <w:t>V</w:t>
      </w:r>
      <w:r w:rsidR="00DB1623" w:rsidRPr="00C773D6">
        <w:rPr>
          <w:b/>
          <w:color w:val="000000" w:themeColor="text1"/>
        </w:rPr>
        <w:t>I SKYRIUS</w:t>
      </w:r>
    </w:p>
    <w:p w14:paraId="5BA6A430" w14:textId="77BBD801" w:rsidR="004F381A" w:rsidRPr="00C773D6" w:rsidRDefault="00042AEE" w:rsidP="0065581C">
      <w:pPr>
        <w:jc w:val="center"/>
        <w:rPr>
          <w:b/>
          <w:color w:val="000000" w:themeColor="text1"/>
        </w:rPr>
      </w:pPr>
      <w:r w:rsidRPr="00C773D6">
        <w:rPr>
          <w:b/>
          <w:color w:val="000000" w:themeColor="text1"/>
        </w:rPr>
        <w:t xml:space="preserve"> </w:t>
      </w:r>
      <w:r w:rsidR="004F381A" w:rsidRPr="00C773D6">
        <w:rPr>
          <w:b/>
          <w:color w:val="000000" w:themeColor="text1"/>
        </w:rPr>
        <w:t>PROGRAMŲ VERTINIMAS</w:t>
      </w:r>
    </w:p>
    <w:p w14:paraId="7C5A9559" w14:textId="77777777" w:rsidR="00931385" w:rsidRPr="00C773D6" w:rsidRDefault="00931385" w:rsidP="0065581C">
      <w:pPr>
        <w:jc w:val="center"/>
        <w:rPr>
          <w:b/>
          <w:color w:val="000000" w:themeColor="text1"/>
        </w:rPr>
      </w:pPr>
    </w:p>
    <w:p w14:paraId="62206096" w14:textId="15F30070" w:rsidR="00EA7367" w:rsidRPr="00C773D6" w:rsidRDefault="00A575C5" w:rsidP="007828D9">
      <w:pPr>
        <w:pStyle w:val="Sraopastraipa"/>
        <w:numPr>
          <w:ilvl w:val="0"/>
          <w:numId w:val="2"/>
        </w:numPr>
        <w:ind w:left="0" w:firstLine="851"/>
        <w:jc w:val="both"/>
        <w:rPr>
          <w:color w:val="000000" w:themeColor="text1"/>
        </w:rPr>
      </w:pPr>
      <w:r w:rsidRPr="00C773D6">
        <w:rPr>
          <w:color w:val="000000" w:themeColor="text1"/>
        </w:rPr>
        <w:t xml:space="preserve">Paraiškų vertinimas susideda iš </w:t>
      </w:r>
      <w:r w:rsidR="009D7C29" w:rsidRPr="00C773D6">
        <w:rPr>
          <w:color w:val="000000" w:themeColor="text1"/>
        </w:rPr>
        <w:t xml:space="preserve">administracinio </w:t>
      </w:r>
      <w:r w:rsidRPr="00C773D6">
        <w:rPr>
          <w:color w:val="000000" w:themeColor="text1"/>
        </w:rPr>
        <w:t>vertinimo ir programos turinio bei biudžeto pagrįstumo vertinimo</w:t>
      </w:r>
      <w:r w:rsidR="00EA7367" w:rsidRPr="00C773D6">
        <w:rPr>
          <w:color w:val="000000" w:themeColor="text1"/>
        </w:rPr>
        <w:t xml:space="preserve"> pagal </w:t>
      </w:r>
      <w:r w:rsidR="00EA7367" w:rsidRPr="00C773D6">
        <w:rPr>
          <w:snapToGrid w:val="0"/>
          <w:color w:val="000000" w:themeColor="text1"/>
        </w:rPr>
        <w:t xml:space="preserve">Savivaldybės administracijos direktoriaus įsakymu patvirtintų </w:t>
      </w:r>
      <w:r w:rsidR="00EA7367" w:rsidRPr="00C773D6">
        <w:rPr>
          <w:color w:val="000000" w:themeColor="text1"/>
        </w:rPr>
        <w:t xml:space="preserve">Vaikų vasaros poilsio programų paraiškų vertinimo nuostatų </w:t>
      </w:r>
      <w:r w:rsidR="00EA7367" w:rsidRPr="00C773D6">
        <w:rPr>
          <w:snapToGrid w:val="0"/>
          <w:color w:val="000000" w:themeColor="text1"/>
        </w:rPr>
        <w:t xml:space="preserve">(toliau – Vertinimo nuostatai) </w:t>
      </w:r>
      <w:r w:rsidR="00EA7367" w:rsidRPr="00C773D6">
        <w:rPr>
          <w:color w:val="000000" w:themeColor="text1"/>
        </w:rPr>
        <w:t>Vaikų vasaros poilsio programos paraiškos vertinimo ataskaitos formą</w:t>
      </w:r>
      <w:r w:rsidR="007828D9" w:rsidRPr="00C773D6">
        <w:rPr>
          <w:color w:val="000000" w:themeColor="text1"/>
        </w:rPr>
        <w:t>.</w:t>
      </w:r>
    </w:p>
    <w:p w14:paraId="2AFBF861" w14:textId="4F550EA8" w:rsidR="00AF417A" w:rsidRPr="00C773D6" w:rsidRDefault="00C1723B">
      <w:pPr>
        <w:pStyle w:val="Sraopastraipa"/>
        <w:numPr>
          <w:ilvl w:val="0"/>
          <w:numId w:val="2"/>
        </w:numPr>
        <w:tabs>
          <w:tab w:val="left" w:pos="1135"/>
        </w:tabs>
        <w:ind w:left="0" w:firstLine="851"/>
        <w:jc w:val="both"/>
        <w:rPr>
          <w:color w:val="000000" w:themeColor="text1"/>
        </w:rPr>
      </w:pPr>
      <w:r w:rsidRPr="00C773D6">
        <w:rPr>
          <w:color w:val="000000" w:themeColor="text1"/>
        </w:rPr>
        <w:lastRenderedPageBreak/>
        <w:t xml:space="preserve">Paraiškos </w:t>
      </w:r>
      <w:r w:rsidR="009D7C29" w:rsidRPr="00C773D6">
        <w:rPr>
          <w:color w:val="000000" w:themeColor="text1"/>
        </w:rPr>
        <w:t xml:space="preserve">administracinį </w:t>
      </w:r>
      <w:r w:rsidRPr="00C773D6">
        <w:rPr>
          <w:color w:val="000000" w:themeColor="text1"/>
        </w:rPr>
        <w:t xml:space="preserve">vertinimą atlieka Savivaldybės administracijos direktoriaus įsakymu paskirtas darbuotojas (-ai), atsakingas (-i) už </w:t>
      </w:r>
      <w:r w:rsidR="009D7C29" w:rsidRPr="00C773D6">
        <w:rPr>
          <w:color w:val="000000" w:themeColor="text1"/>
        </w:rPr>
        <w:t xml:space="preserve">konkurso </w:t>
      </w:r>
      <w:r w:rsidRPr="00C773D6">
        <w:rPr>
          <w:color w:val="000000" w:themeColor="text1"/>
        </w:rPr>
        <w:t>organizavimą (toliau – Administracinis vertintojas).</w:t>
      </w:r>
      <w:r w:rsidR="000B76EC" w:rsidRPr="00C773D6">
        <w:rPr>
          <w:color w:val="000000" w:themeColor="text1"/>
        </w:rPr>
        <w:t xml:space="preserve"> </w:t>
      </w:r>
    </w:p>
    <w:p w14:paraId="0E258A10" w14:textId="22347D61" w:rsidR="00AF417A" w:rsidRPr="00C773D6" w:rsidRDefault="00AF417A">
      <w:pPr>
        <w:pStyle w:val="Sraopastraipa"/>
        <w:numPr>
          <w:ilvl w:val="0"/>
          <w:numId w:val="2"/>
        </w:numPr>
        <w:tabs>
          <w:tab w:val="left" w:pos="1135"/>
        </w:tabs>
        <w:ind w:left="0" w:firstLine="851"/>
        <w:jc w:val="both"/>
        <w:rPr>
          <w:color w:val="000000" w:themeColor="text1"/>
        </w:rPr>
      </w:pPr>
      <w:r w:rsidRPr="00C773D6">
        <w:rPr>
          <w:color w:val="000000" w:themeColor="text1"/>
        </w:rPr>
        <w:t xml:space="preserve"> </w:t>
      </w:r>
      <w:r w:rsidR="000B76EC" w:rsidRPr="00C773D6">
        <w:rPr>
          <w:color w:val="000000" w:themeColor="text1"/>
        </w:rPr>
        <w:t xml:space="preserve">Administracinis vertintojas per 5 darbo dienas nuo </w:t>
      </w:r>
      <w:r w:rsidR="009D7C29" w:rsidRPr="00C773D6">
        <w:rPr>
          <w:color w:val="000000" w:themeColor="text1"/>
        </w:rPr>
        <w:t xml:space="preserve">paraiškų </w:t>
      </w:r>
      <w:r w:rsidR="000B76EC" w:rsidRPr="00C773D6">
        <w:rPr>
          <w:color w:val="000000" w:themeColor="text1"/>
        </w:rPr>
        <w:t>teikimo termino pabaigos įvertina ši</w:t>
      </w:r>
      <w:r w:rsidRPr="00C773D6">
        <w:rPr>
          <w:color w:val="000000" w:themeColor="text1"/>
        </w:rPr>
        <w:t xml:space="preserve">o Aprašo </w:t>
      </w:r>
      <w:r w:rsidR="000B76EC" w:rsidRPr="00C773D6">
        <w:rPr>
          <w:color w:val="000000" w:themeColor="text1"/>
        </w:rPr>
        <w:t xml:space="preserve">nustatyta tvarka užregistruotos </w:t>
      </w:r>
      <w:r w:rsidR="009D7C29" w:rsidRPr="00C773D6">
        <w:rPr>
          <w:color w:val="000000" w:themeColor="text1"/>
        </w:rPr>
        <w:t xml:space="preserve">paraiškos </w:t>
      </w:r>
      <w:r w:rsidR="000B76EC" w:rsidRPr="00C773D6">
        <w:rPr>
          <w:color w:val="000000" w:themeColor="text1"/>
        </w:rPr>
        <w:t>atitiktį formaliesiems kriterijams:</w:t>
      </w:r>
    </w:p>
    <w:p w14:paraId="2936BB75" w14:textId="792D8487" w:rsidR="00AF417A" w:rsidRPr="00C773D6" w:rsidRDefault="00A575C5">
      <w:pPr>
        <w:pStyle w:val="Sraopastraipa"/>
        <w:numPr>
          <w:ilvl w:val="1"/>
          <w:numId w:val="2"/>
        </w:numPr>
        <w:tabs>
          <w:tab w:val="left" w:pos="1135"/>
          <w:tab w:val="left" w:pos="1418"/>
        </w:tabs>
        <w:ind w:left="0" w:firstLine="851"/>
        <w:jc w:val="both"/>
        <w:rPr>
          <w:color w:val="000000" w:themeColor="text1"/>
        </w:rPr>
      </w:pPr>
      <w:r w:rsidRPr="00C773D6">
        <w:rPr>
          <w:color w:val="000000" w:themeColor="text1"/>
        </w:rPr>
        <w:t>ar paraiška pateikta iki paraiškų teikimo termino pabaigos;</w:t>
      </w:r>
    </w:p>
    <w:p w14:paraId="142E6FC5" w14:textId="46AC23E7" w:rsidR="00AF417A" w:rsidRPr="00C773D6" w:rsidRDefault="009D7C29">
      <w:pPr>
        <w:pStyle w:val="Sraopastraipa"/>
        <w:numPr>
          <w:ilvl w:val="1"/>
          <w:numId w:val="2"/>
        </w:numPr>
        <w:tabs>
          <w:tab w:val="left" w:pos="1135"/>
          <w:tab w:val="left" w:pos="1418"/>
        </w:tabs>
        <w:ind w:left="0" w:firstLine="851"/>
        <w:jc w:val="both"/>
        <w:rPr>
          <w:color w:val="000000" w:themeColor="text1"/>
        </w:rPr>
      </w:pPr>
      <w:r w:rsidRPr="00C773D6">
        <w:rPr>
          <w:color w:val="000000" w:themeColor="text1"/>
        </w:rPr>
        <w:t xml:space="preserve">ar </w:t>
      </w:r>
      <w:r w:rsidR="000B76EC" w:rsidRPr="00C773D6">
        <w:rPr>
          <w:color w:val="000000" w:themeColor="text1"/>
        </w:rPr>
        <w:t xml:space="preserve">Pareiškėjas pagal </w:t>
      </w:r>
      <w:r w:rsidR="00AF417A" w:rsidRPr="00C773D6">
        <w:rPr>
          <w:color w:val="000000" w:themeColor="text1"/>
        </w:rPr>
        <w:t xml:space="preserve">Aprašo </w:t>
      </w:r>
      <w:r w:rsidR="000B76EC" w:rsidRPr="00C773D6">
        <w:rPr>
          <w:color w:val="000000" w:themeColor="text1"/>
        </w:rPr>
        <w:t>1</w:t>
      </w:r>
      <w:r w:rsidR="004B72B5" w:rsidRPr="00C773D6">
        <w:rPr>
          <w:color w:val="000000" w:themeColor="text1"/>
        </w:rPr>
        <w:t>6</w:t>
      </w:r>
      <w:r w:rsidR="00C736F8" w:rsidRPr="00C773D6">
        <w:rPr>
          <w:color w:val="000000" w:themeColor="text1"/>
        </w:rPr>
        <w:t xml:space="preserve"> ir 1</w:t>
      </w:r>
      <w:r w:rsidR="004B72B5" w:rsidRPr="00C773D6">
        <w:rPr>
          <w:color w:val="000000" w:themeColor="text1"/>
        </w:rPr>
        <w:t>8</w:t>
      </w:r>
      <w:r w:rsidR="00C736F8" w:rsidRPr="00C773D6">
        <w:rPr>
          <w:color w:val="000000" w:themeColor="text1"/>
        </w:rPr>
        <w:t xml:space="preserve"> </w:t>
      </w:r>
      <w:r w:rsidR="000B76EC" w:rsidRPr="00C773D6">
        <w:rPr>
          <w:color w:val="000000" w:themeColor="text1"/>
        </w:rPr>
        <w:t>punkt</w:t>
      </w:r>
      <w:r w:rsidR="007611A0" w:rsidRPr="00C773D6">
        <w:rPr>
          <w:color w:val="000000" w:themeColor="text1"/>
        </w:rPr>
        <w:t>us</w:t>
      </w:r>
      <w:r w:rsidR="000B76EC" w:rsidRPr="00C773D6">
        <w:rPr>
          <w:color w:val="000000" w:themeColor="text1"/>
        </w:rPr>
        <w:t xml:space="preserve"> turi teisę dalyvauti </w:t>
      </w:r>
      <w:r w:rsidRPr="00C773D6">
        <w:rPr>
          <w:color w:val="000000" w:themeColor="text1"/>
        </w:rPr>
        <w:t>konkurse</w:t>
      </w:r>
      <w:r w:rsidR="000B76EC" w:rsidRPr="00C773D6">
        <w:rPr>
          <w:color w:val="000000" w:themeColor="text1"/>
        </w:rPr>
        <w:t xml:space="preserve">; </w:t>
      </w:r>
    </w:p>
    <w:p w14:paraId="7E19CB14" w14:textId="77777777" w:rsidR="00AF417A" w:rsidRPr="00C773D6" w:rsidRDefault="00AF417A">
      <w:pPr>
        <w:pStyle w:val="Sraopastraipa"/>
        <w:numPr>
          <w:ilvl w:val="1"/>
          <w:numId w:val="2"/>
        </w:numPr>
        <w:tabs>
          <w:tab w:val="left" w:pos="1135"/>
          <w:tab w:val="left" w:pos="1418"/>
        </w:tabs>
        <w:ind w:left="0" w:firstLine="851"/>
        <w:jc w:val="both"/>
        <w:rPr>
          <w:color w:val="000000" w:themeColor="text1"/>
        </w:rPr>
      </w:pPr>
      <w:r w:rsidRPr="00C773D6">
        <w:rPr>
          <w:color w:val="000000" w:themeColor="text1"/>
        </w:rPr>
        <w:t>a</w:t>
      </w:r>
      <w:r w:rsidR="00A575C5" w:rsidRPr="00C773D6">
        <w:rPr>
          <w:color w:val="000000" w:themeColor="text1"/>
        </w:rPr>
        <w:t>r paraiška pateikta pagal reikiamą formą;</w:t>
      </w:r>
    </w:p>
    <w:p w14:paraId="08D6AD10" w14:textId="6FD963D5" w:rsidR="00ED3D9D" w:rsidRPr="00C773D6" w:rsidRDefault="009D7C29">
      <w:pPr>
        <w:pStyle w:val="Sraopastraipa"/>
        <w:numPr>
          <w:ilvl w:val="1"/>
          <w:numId w:val="2"/>
        </w:numPr>
        <w:tabs>
          <w:tab w:val="left" w:pos="1135"/>
          <w:tab w:val="left" w:pos="1418"/>
        </w:tabs>
        <w:ind w:left="0" w:firstLine="851"/>
        <w:jc w:val="both"/>
        <w:rPr>
          <w:color w:val="000000" w:themeColor="text1"/>
        </w:rPr>
      </w:pPr>
      <w:r w:rsidRPr="00C773D6">
        <w:rPr>
          <w:color w:val="000000" w:themeColor="text1"/>
        </w:rPr>
        <w:t xml:space="preserve">ar </w:t>
      </w:r>
      <w:r w:rsidR="00A575C5" w:rsidRPr="00C773D6">
        <w:rPr>
          <w:color w:val="000000" w:themeColor="text1"/>
        </w:rPr>
        <w:t xml:space="preserve">tinkamai pateikti visi </w:t>
      </w:r>
      <w:r w:rsidR="00AF417A" w:rsidRPr="00C773D6">
        <w:rPr>
          <w:color w:val="000000" w:themeColor="text1"/>
        </w:rPr>
        <w:t xml:space="preserve">Aprašo </w:t>
      </w:r>
      <w:r w:rsidR="00ED3D9D" w:rsidRPr="00C773D6">
        <w:rPr>
          <w:color w:val="000000" w:themeColor="text1"/>
        </w:rPr>
        <w:t>4</w:t>
      </w:r>
      <w:r w:rsidR="00AC0A09" w:rsidRPr="00C773D6">
        <w:rPr>
          <w:color w:val="000000" w:themeColor="text1"/>
        </w:rPr>
        <w:t>4</w:t>
      </w:r>
      <w:r w:rsidR="00A575C5" w:rsidRPr="00C773D6">
        <w:rPr>
          <w:color w:val="000000" w:themeColor="text1"/>
        </w:rPr>
        <w:t xml:space="preserve"> punkte nurodyti dokumentai;</w:t>
      </w:r>
    </w:p>
    <w:p w14:paraId="0264E42C" w14:textId="77777777" w:rsidR="00ED3D9D" w:rsidRPr="00C773D6" w:rsidRDefault="00A575C5">
      <w:pPr>
        <w:pStyle w:val="Sraopastraipa"/>
        <w:numPr>
          <w:ilvl w:val="1"/>
          <w:numId w:val="2"/>
        </w:numPr>
        <w:tabs>
          <w:tab w:val="left" w:pos="1135"/>
          <w:tab w:val="left" w:pos="1418"/>
        </w:tabs>
        <w:ind w:left="0" w:firstLine="851"/>
        <w:jc w:val="both"/>
        <w:rPr>
          <w:color w:val="000000" w:themeColor="text1"/>
        </w:rPr>
      </w:pPr>
      <w:r w:rsidRPr="00C773D6">
        <w:rPr>
          <w:color w:val="000000" w:themeColor="text1"/>
        </w:rPr>
        <w:t>ar pateiktos visos reikalingos vaikų vasaros poilsio programų (stovyklų), įgyvendintų Savivaldybės biudžeto lėšomis, praėjusių konkursų ataskaitos.</w:t>
      </w:r>
    </w:p>
    <w:p w14:paraId="60064A98" w14:textId="569C618A" w:rsidR="00ED3D9D" w:rsidRPr="00C773D6" w:rsidRDefault="00A575C5" w:rsidP="00931385">
      <w:pPr>
        <w:pStyle w:val="Sraopastraipa"/>
        <w:numPr>
          <w:ilvl w:val="0"/>
          <w:numId w:val="2"/>
        </w:numPr>
        <w:tabs>
          <w:tab w:val="left" w:pos="1135"/>
        </w:tabs>
        <w:ind w:left="0" w:firstLine="851"/>
        <w:jc w:val="both"/>
        <w:rPr>
          <w:color w:val="000000" w:themeColor="text1"/>
        </w:rPr>
      </w:pPr>
      <w:r w:rsidRPr="00C773D6">
        <w:rPr>
          <w:color w:val="000000" w:themeColor="text1"/>
        </w:rPr>
        <w:t xml:space="preserve">Jei Administracinis vertintojas nustato, kad </w:t>
      </w:r>
      <w:r w:rsidR="009D7C29" w:rsidRPr="00C773D6">
        <w:rPr>
          <w:color w:val="000000" w:themeColor="text1"/>
        </w:rPr>
        <w:t xml:space="preserve">paraiška </w:t>
      </w:r>
      <w:r w:rsidRPr="00C773D6">
        <w:rPr>
          <w:color w:val="000000" w:themeColor="text1"/>
        </w:rPr>
        <w:t>neatitinka formaliųjų kriterijų, Stovyklos vertinimas neatliekamas, o Pareiškėjas apie tai informuojamas el. paštu per 5 darbo dienas.</w:t>
      </w:r>
    </w:p>
    <w:p w14:paraId="64C9A839" w14:textId="7CC0390B" w:rsidR="00ED3D9D" w:rsidRPr="00C773D6" w:rsidRDefault="00A575C5" w:rsidP="00931385">
      <w:pPr>
        <w:pStyle w:val="Sraopastraipa"/>
        <w:numPr>
          <w:ilvl w:val="0"/>
          <w:numId w:val="2"/>
        </w:numPr>
        <w:tabs>
          <w:tab w:val="left" w:pos="1135"/>
        </w:tabs>
        <w:ind w:left="0" w:firstLine="851"/>
        <w:jc w:val="both"/>
        <w:rPr>
          <w:color w:val="000000" w:themeColor="text1"/>
        </w:rPr>
      </w:pPr>
      <w:r w:rsidRPr="00C773D6">
        <w:rPr>
          <w:color w:val="000000" w:themeColor="text1"/>
        </w:rPr>
        <w:t xml:space="preserve">Administracinis vertintojas turi teisę vieną kartą el. paštu paprašyti pateikti trūkstamus dokumentus, jei jie nurodyti </w:t>
      </w:r>
      <w:r w:rsidR="009D7C29" w:rsidRPr="00C773D6">
        <w:rPr>
          <w:color w:val="000000" w:themeColor="text1"/>
        </w:rPr>
        <w:t>paraiškoje</w:t>
      </w:r>
      <w:r w:rsidRPr="00C773D6">
        <w:rPr>
          <w:color w:val="000000" w:themeColor="text1"/>
        </w:rPr>
        <w:t xml:space="preserve">, taip pat jei ant dokumentų trūksta parašo ar antspaudo, o Pareiškėjas turi juos pateikti per 3 </w:t>
      </w:r>
      <w:r w:rsidR="000B76EC" w:rsidRPr="00C773D6">
        <w:rPr>
          <w:color w:val="000000" w:themeColor="text1"/>
        </w:rPr>
        <w:t xml:space="preserve">darbo dienas nuo prašymo </w:t>
      </w:r>
      <w:r w:rsidR="00C736F8" w:rsidRPr="00C773D6">
        <w:rPr>
          <w:color w:val="000000" w:themeColor="text1"/>
        </w:rPr>
        <w:t xml:space="preserve">išsiuntimo el. paštu </w:t>
      </w:r>
      <w:r w:rsidR="000B76EC" w:rsidRPr="00C773D6">
        <w:rPr>
          <w:color w:val="000000" w:themeColor="text1"/>
        </w:rPr>
        <w:t xml:space="preserve">dienos. Jei Pareiškėjas nepateikia dokumentų per nustatytą terminą, Administracinis vertintojas konstatuoja, kad </w:t>
      </w:r>
      <w:r w:rsidR="009D7C29" w:rsidRPr="00C773D6">
        <w:rPr>
          <w:color w:val="000000" w:themeColor="text1"/>
        </w:rPr>
        <w:t xml:space="preserve">paraiška </w:t>
      </w:r>
      <w:r w:rsidR="000B76EC" w:rsidRPr="00C773D6">
        <w:rPr>
          <w:color w:val="000000" w:themeColor="text1"/>
        </w:rPr>
        <w:t>neatitinka formaliųjų kriterijų.</w:t>
      </w:r>
    </w:p>
    <w:p w14:paraId="0B335A12" w14:textId="228D8444" w:rsidR="00ED3D9D" w:rsidRPr="00C773D6" w:rsidRDefault="005C6850" w:rsidP="00931385">
      <w:pPr>
        <w:pStyle w:val="Sraopastraipa"/>
        <w:numPr>
          <w:ilvl w:val="0"/>
          <w:numId w:val="2"/>
        </w:numPr>
        <w:tabs>
          <w:tab w:val="left" w:pos="1135"/>
        </w:tabs>
        <w:ind w:left="0" w:firstLine="851"/>
        <w:jc w:val="both"/>
        <w:rPr>
          <w:color w:val="000000" w:themeColor="text1"/>
        </w:rPr>
      </w:pPr>
      <w:r w:rsidRPr="00C773D6">
        <w:rPr>
          <w:color w:val="000000" w:themeColor="text1"/>
        </w:rPr>
        <w:t xml:space="preserve">Po </w:t>
      </w:r>
      <w:r w:rsidR="009D7C29" w:rsidRPr="00C773D6">
        <w:rPr>
          <w:color w:val="000000" w:themeColor="text1"/>
        </w:rPr>
        <w:t xml:space="preserve">administracinio </w:t>
      </w:r>
      <w:r w:rsidRPr="00C773D6">
        <w:rPr>
          <w:color w:val="000000" w:themeColor="text1"/>
        </w:rPr>
        <w:t>vertinimo atrinktos pa</w:t>
      </w:r>
      <w:r w:rsidR="004F381A" w:rsidRPr="00C773D6">
        <w:rPr>
          <w:color w:val="000000" w:themeColor="text1"/>
        </w:rPr>
        <w:t xml:space="preserve">raiškos, per 5 darbo dienas perduodamos nagrinėti ir vertinti </w:t>
      </w:r>
      <w:r w:rsidR="004F381A" w:rsidRPr="00C773D6">
        <w:rPr>
          <w:snapToGrid w:val="0"/>
          <w:color w:val="000000" w:themeColor="text1"/>
        </w:rPr>
        <w:t>Darbo grup</w:t>
      </w:r>
      <w:r w:rsidR="003377A7" w:rsidRPr="00C773D6">
        <w:rPr>
          <w:snapToGrid w:val="0"/>
          <w:color w:val="000000" w:themeColor="text1"/>
        </w:rPr>
        <w:t>ei</w:t>
      </w:r>
      <w:r w:rsidR="004F381A" w:rsidRPr="00C773D6">
        <w:rPr>
          <w:snapToGrid w:val="0"/>
          <w:color w:val="000000" w:themeColor="text1"/>
        </w:rPr>
        <w:t>.</w:t>
      </w:r>
    </w:p>
    <w:p w14:paraId="1A3A1E74" w14:textId="34936EE0" w:rsidR="00ED3D9D" w:rsidRPr="00C773D6" w:rsidRDefault="00ED3D9D" w:rsidP="00931385">
      <w:pPr>
        <w:pStyle w:val="Sraopastraipa"/>
        <w:numPr>
          <w:ilvl w:val="0"/>
          <w:numId w:val="2"/>
        </w:numPr>
        <w:tabs>
          <w:tab w:val="left" w:pos="1135"/>
        </w:tabs>
        <w:ind w:left="0" w:firstLine="851"/>
        <w:jc w:val="both"/>
        <w:rPr>
          <w:color w:val="000000" w:themeColor="text1"/>
        </w:rPr>
      </w:pPr>
      <w:r w:rsidRPr="00C773D6">
        <w:rPr>
          <w:snapToGrid w:val="0"/>
          <w:color w:val="000000" w:themeColor="text1"/>
        </w:rPr>
        <w:t xml:space="preserve"> </w:t>
      </w:r>
      <w:r w:rsidR="004F381A" w:rsidRPr="00C773D6">
        <w:rPr>
          <w:snapToGrid w:val="0"/>
          <w:color w:val="000000" w:themeColor="text1"/>
        </w:rPr>
        <w:t xml:space="preserve">Darbo grupė vadovaujasi </w:t>
      </w:r>
      <w:r w:rsidR="00357E08" w:rsidRPr="00C773D6">
        <w:rPr>
          <w:snapToGrid w:val="0"/>
          <w:color w:val="000000" w:themeColor="text1"/>
        </w:rPr>
        <w:t>Vertinimo nuostatai</w:t>
      </w:r>
      <w:r w:rsidR="00C05DC5" w:rsidRPr="00C773D6">
        <w:rPr>
          <w:snapToGrid w:val="0"/>
          <w:color w:val="000000" w:themeColor="text1"/>
        </w:rPr>
        <w:t>s</w:t>
      </w:r>
      <w:r w:rsidR="008E5313" w:rsidRPr="00C773D6">
        <w:rPr>
          <w:snapToGrid w:val="0"/>
          <w:color w:val="000000" w:themeColor="text1"/>
        </w:rPr>
        <w:t>.</w:t>
      </w:r>
      <w:r w:rsidR="004F381A" w:rsidRPr="00C773D6">
        <w:rPr>
          <w:snapToGrid w:val="0"/>
          <w:color w:val="000000" w:themeColor="text1"/>
        </w:rPr>
        <w:t xml:space="preserve"> </w:t>
      </w:r>
    </w:p>
    <w:p w14:paraId="2F7E353B" w14:textId="324F806C" w:rsidR="00F5609C" w:rsidRPr="00C773D6" w:rsidRDefault="00ED3D9D" w:rsidP="00931385">
      <w:pPr>
        <w:pStyle w:val="Sraopastraipa"/>
        <w:numPr>
          <w:ilvl w:val="0"/>
          <w:numId w:val="2"/>
        </w:numPr>
        <w:tabs>
          <w:tab w:val="left" w:pos="1135"/>
        </w:tabs>
        <w:ind w:left="0" w:firstLine="851"/>
        <w:jc w:val="both"/>
        <w:rPr>
          <w:color w:val="000000" w:themeColor="text1"/>
        </w:rPr>
      </w:pPr>
      <w:r w:rsidRPr="00C773D6">
        <w:rPr>
          <w:snapToGrid w:val="0"/>
          <w:color w:val="000000" w:themeColor="text1"/>
        </w:rPr>
        <w:t xml:space="preserve"> </w:t>
      </w:r>
      <w:r w:rsidR="004F381A" w:rsidRPr="00C773D6">
        <w:rPr>
          <w:snapToGrid w:val="0"/>
          <w:color w:val="000000" w:themeColor="text1"/>
        </w:rPr>
        <w:t xml:space="preserve">Darbo grupė vertina, atrenka ir siūlo </w:t>
      </w:r>
      <w:r w:rsidR="009254AD" w:rsidRPr="00C773D6">
        <w:rPr>
          <w:snapToGrid w:val="0"/>
          <w:color w:val="000000" w:themeColor="text1"/>
        </w:rPr>
        <w:t>S</w:t>
      </w:r>
      <w:r w:rsidR="004F381A" w:rsidRPr="00C773D6">
        <w:rPr>
          <w:snapToGrid w:val="0"/>
          <w:color w:val="000000" w:themeColor="text1"/>
        </w:rPr>
        <w:t xml:space="preserve">avivaldybės </w:t>
      </w:r>
      <w:r w:rsidR="00DD77B2" w:rsidRPr="00C773D6">
        <w:rPr>
          <w:snapToGrid w:val="0"/>
          <w:color w:val="000000" w:themeColor="text1"/>
        </w:rPr>
        <w:t xml:space="preserve">vykdomajai institucijai </w:t>
      </w:r>
      <w:r w:rsidR="004F381A" w:rsidRPr="00C773D6">
        <w:rPr>
          <w:snapToGrid w:val="0"/>
          <w:color w:val="000000" w:themeColor="text1"/>
        </w:rPr>
        <w:t xml:space="preserve">finansuoti </w:t>
      </w:r>
      <w:r w:rsidR="00AF7116" w:rsidRPr="00C773D6">
        <w:rPr>
          <w:snapToGrid w:val="0"/>
          <w:color w:val="000000" w:themeColor="text1"/>
        </w:rPr>
        <w:t>programas</w:t>
      </w:r>
      <w:r w:rsidR="00F5609C" w:rsidRPr="00C773D6">
        <w:rPr>
          <w:snapToGrid w:val="0"/>
          <w:color w:val="000000" w:themeColor="text1"/>
        </w:rPr>
        <w:t>.</w:t>
      </w:r>
    </w:p>
    <w:p w14:paraId="5F7D30B1" w14:textId="460B17A3" w:rsidR="00ED3D9D" w:rsidRPr="00C773D6" w:rsidRDefault="004F381A" w:rsidP="00931385">
      <w:pPr>
        <w:pStyle w:val="Sraopastraipa"/>
        <w:numPr>
          <w:ilvl w:val="0"/>
          <w:numId w:val="2"/>
        </w:numPr>
        <w:tabs>
          <w:tab w:val="left" w:pos="1135"/>
        </w:tabs>
        <w:ind w:left="0" w:firstLine="851"/>
        <w:jc w:val="both"/>
        <w:rPr>
          <w:color w:val="000000" w:themeColor="text1"/>
        </w:rPr>
      </w:pPr>
      <w:r w:rsidRPr="00C773D6">
        <w:rPr>
          <w:snapToGrid w:val="0"/>
          <w:color w:val="000000" w:themeColor="text1"/>
        </w:rPr>
        <w:t xml:space="preserve"> </w:t>
      </w:r>
      <w:r w:rsidR="00F5609C" w:rsidRPr="00C773D6">
        <w:rPr>
          <w:snapToGrid w:val="0"/>
          <w:color w:val="000000" w:themeColor="text1"/>
        </w:rPr>
        <w:t xml:space="preserve">Darbo grupė </w:t>
      </w:r>
      <w:r w:rsidRPr="00C773D6">
        <w:rPr>
          <w:snapToGrid w:val="0"/>
          <w:color w:val="000000" w:themeColor="text1"/>
        </w:rPr>
        <w:t xml:space="preserve">atlieka </w:t>
      </w:r>
      <w:r w:rsidR="00AF7116" w:rsidRPr="00C773D6">
        <w:rPr>
          <w:snapToGrid w:val="0"/>
          <w:color w:val="000000" w:themeColor="text1"/>
        </w:rPr>
        <w:t>programų</w:t>
      </w:r>
      <w:r w:rsidR="00F11BD0" w:rsidRPr="00C773D6">
        <w:rPr>
          <w:snapToGrid w:val="0"/>
          <w:color w:val="000000" w:themeColor="text1"/>
        </w:rPr>
        <w:t xml:space="preserve"> </w:t>
      </w:r>
      <w:r w:rsidRPr="00C773D6">
        <w:rPr>
          <w:snapToGrid w:val="0"/>
          <w:color w:val="000000" w:themeColor="text1"/>
        </w:rPr>
        <w:t>įgyvendinimo priežiūrą</w:t>
      </w:r>
      <w:r w:rsidR="00C373F8" w:rsidRPr="00C773D6">
        <w:rPr>
          <w:snapToGrid w:val="0"/>
          <w:color w:val="000000" w:themeColor="text1"/>
        </w:rPr>
        <w:t xml:space="preserve">, </w:t>
      </w:r>
      <w:r w:rsidR="00AF7116" w:rsidRPr="00C773D6">
        <w:rPr>
          <w:snapToGrid w:val="0"/>
          <w:color w:val="000000" w:themeColor="text1"/>
        </w:rPr>
        <w:t xml:space="preserve">programai </w:t>
      </w:r>
      <w:r w:rsidRPr="00C773D6">
        <w:rPr>
          <w:snapToGrid w:val="0"/>
          <w:color w:val="000000" w:themeColor="text1"/>
        </w:rPr>
        <w:t>skirtų lėšų panaudojimo kontrolę</w:t>
      </w:r>
      <w:r w:rsidR="00C21120" w:rsidRPr="00C773D6">
        <w:rPr>
          <w:snapToGrid w:val="0"/>
          <w:color w:val="000000" w:themeColor="text1"/>
        </w:rPr>
        <w:t xml:space="preserve">, </w:t>
      </w:r>
      <w:r w:rsidR="00C373F8" w:rsidRPr="00C773D6">
        <w:rPr>
          <w:snapToGrid w:val="0"/>
          <w:color w:val="000000" w:themeColor="text1"/>
        </w:rPr>
        <w:t xml:space="preserve">pateiktos informacijos </w:t>
      </w:r>
      <w:r w:rsidR="009254AD" w:rsidRPr="00C773D6">
        <w:rPr>
          <w:snapToGrid w:val="0"/>
          <w:color w:val="000000" w:themeColor="text1"/>
        </w:rPr>
        <w:t xml:space="preserve">atitiktį </w:t>
      </w:r>
      <w:r w:rsidR="00A36971" w:rsidRPr="00C773D6">
        <w:rPr>
          <w:snapToGrid w:val="0"/>
          <w:color w:val="000000" w:themeColor="text1"/>
        </w:rPr>
        <w:t>faktinėms aplinkybėms,</w:t>
      </w:r>
      <w:r w:rsidR="00C373F8" w:rsidRPr="00C773D6">
        <w:rPr>
          <w:snapToGrid w:val="0"/>
          <w:color w:val="000000" w:themeColor="text1"/>
        </w:rPr>
        <w:t xml:space="preserve"> </w:t>
      </w:r>
      <w:r w:rsidR="00C21120" w:rsidRPr="00C773D6">
        <w:rPr>
          <w:snapToGrid w:val="0"/>
          <w:color w:val="000000" w:themeColor="text1"/>
        </w:rPr>
        <w:t xml:space="preserve">kilus </w:t>
      </w:r>
      <w:r w:rsidR="009254AD" w:rsidRPr="00C773D6">
        <w:rPr>
          <w:snapToGrid w:val="0"/>
          <w:color w:val="000000" w:themeColor="text1"/>
        </w:rPr>
        <w:t xml:space="preserve">abejonių </w:t>
      </w:r>
      <w:r w:rsidR="00C21120" w:rsidRPr="00C773D6">
        <w:rPr>
          <w:snapToGrid w:val="0"/>
          <w:color w:val="000000" w:themeColor="text1"/>
        </w:rPr>
        <w:t xml:space="preserve">gali pareikalauti </w:t>
      </w:r>
      <w:r w:rsidR="00A36971" w:rsidRPr="00C773D6">
        <w:rPr>
          <w:snapToGrid w:val="0"/>
          <w:color w:val="000000" w:themeColor="text1"/>
        </w:rPr>
        <w:t xml:space="preserve">papildomų dokumentų, įrodančių pateiktos informacijos tikrumą. </w:t>
      </w:r>
    </w:p>
    <w:p w14:paraId="6ADB3901" w14:textId="0D4A3776" w:rsidR="00931385" w:rsidRPr="00C773D6" w:rsidRDefault="009254AD" w:rsidP="00931385">
      <w:pPr>
        <w:pStyle w:val="Sraopastraipa"/>
        <w:numPr>
          <w:ilvl w:val="0"/>
          <w:numId w:val="2"/>
        </w:numPr>
        <w:tabs>
          <w:tab w:val="left" w:pos="1135"/>
        </w:tabs>
        <w:ind w:left="0" w:firstLine="851"/>
        <w:jc w:val="both"/>
        <w:rPr>
          <w:rStyle w:val="Hipersaitas"/>
          <w:color w:val="000000" w:themeColor="text1"/>
          <w:u w:val="none"/>
        </w:rPr>
      </w:pPr>
      <w:r w:rsidRPr="00C773D6">
        <w:rPr>
          <w:color w:val="000000" w:themeColor="text1"/>
        </w:rPr>
        <w:t>S</w:t>
      </w:r>
      <w:r w:rsidR="004F381A" w:rsidRPr="00C773D6">
        <w:rPr>
          <w:color w:val="000000" w:themeColor="text1"/>
        </w:rPr>
        <w:t xml:space="preserve">avivaldybės </w:t>
      </w:r>
      <w:r w:rsidR="00DD77B2" w:rsidRPr="00C773D6">
        <w:rPr>
          <w:snapToGrid w:val="0"/>
          <w:color w:val="000000" w:themeColor="text1"/>
        </w:rPr>
        <w:t xml:space="preserve">vykdomajai institucijai priėmus sprendimą </w:t>
      </w:r>
      <w:r w:rsidR="004F381A" w:rsidRPr="00C773D6">
        <w:rPr>
          <w:color w:val="000000" w:themeColor="text1"/>
        </w:rPr>
        <w:t xml:space="preserve">dėl </w:t>
      </w:r>
      <w:r w:rsidR="004638C0" w:rsidRPr="00C773D6">
        <w:rPr>
          <w:color w:val="000000" w:themeColor="text1"/>
        </w:rPr>
        <w:t>L</w:t>
      </w:r>
      <w:r w:rsidR="004F381A" w:rsidRPr="00C773D6">
        <w:rPr>
          <w:color w:val="000000" w:themeColor="text1"/>
        </w:rPr>
        <w:t>ėšų paskirstymo, konkurso rezultatai</w:t>
      </w:r>
      <w:r w:rsidR="004308DA" w:rsidRPr="00C773D6">
        <w:rPr>
          <w:color w:val="000000" w:themeColor="text1"/>
        </w:rPr>
        <w:t xml:space="preserve">, informacija </w:t>
      </w:r>
      <w:r w:rsidR="004308DA" w:rsidRPr="00C773D6">
        <w:rPr>
          <w:snapToGrid w:val="0"/>
          <w:color w:val="000000" w:themeColor="text1"/>
        </w:rPr>
        <w:t xml:space="preserve">apie </w:t>
      </w:r>
      <w:r w:rsidR="00AF7116" w:rsidRPr="00C773D6">
        <w:rPr>
          <w:snapToGrid w:val="0"/>
          <w:color w:val="000000" w:themeColor="text1"/>
        </w:rPr>
        <w:t xml:space="preserve">programas </w:t>
      </w:r>
      <w:r w:rsidR="004308DA" w:rsidRPr="00C773D6">
        <w:rPr>
          <w:snapToGrid w:val="0"/>
          <w:color w:val="000000" w:themeColor="text1"/>
        </w:rPr>
        <w:t>ir jų vykdytojus</w:t>
      </w:r>
      <w:r w:rsidR="00FF1F17" w:rsidRPr="00C773D6">
        <w:rPr>
          <w:snapToGrid w:val="0"/>
          <w:color w:val="000000" w:themeColor="text1"/>
        </w:rPr>
        <w:t>,</w:t>
      </w:r>
      <w:r w:rsidR="004308DA" w:rsidRPr="00C773D6">
        <w:rPr>
          <w:snapToGrid w:val="0"/>
          <w:color w:val="000000" w:themeColor="text1"/>
        </w:rPr>
        <w:t xml:space="preserve"> kuriems skirtas finansavimas, </w:t>
      </w:r>
      <w:r w:rsidRPr="00C773D6">
        <w:rPr>
          <w:snapToGrid w:val="0"/>
          <w:color w:val="000000" w:themeColor="text1"/>
        </w:rPr>
        <w:t xml:space="preserve">su kontaktais </w:t>
      </w:r>
      <w:r w:rsidR="004308DA" w:rsidRPr="00C773D6">
        <w:rPr>
          <w:snapToGrid w:val="0"/>
          <w:color w:val="000000" w:themeColor="text1"/>
        </w:rPr>
        <w:t xml:space="preserve">skelbiama </w:t>
      </w:r>
      <w:r w:rsidRPr="00C773D6">
        <w:rPr>
          <w:color w:val="000000" w:themeColor="text1"/>
        </w:rPr>
        <w:t>S</w:t>
      </w:r>
      <w:r w:rsidR="004F381A" w:rsidRPr="00C773D6">
        <w:rPr>
          <w:color w:val="000000" w:themeColor="text1"/>
        </w:rPr>
        <w:t xml:space="preserve">avivaldybės interneto svetainėje </w:t>
      </w:r>
      <w:hyperlink r:id="rId11" w:history="1">
        <w:r w:rsidR="004F381A" w:rsidRPr="00C773D6">
          <w:rPr>
            <w:rStyle w:val="Hipersaitas"/>
            <w:color w:val="000000" w:themeColor="text1"/>
            <w:u w:val="none"/>
          </w:rPr>
          <w:t>www.vilnius.lt</w:t>
        </w:r>
      </w:hyperlink>
      <w:r w:rsidR="003835D0" w:rsidRPr="00C773D6">
        <w:rPr>
          <w:rStyle w:val="Hipersaitas"/>
          <w:color w:val="000000" w:themeColor="text1"/>
          <w:u w:val="none"/>
        </w:rPr>
        <w:t>.</w:t>
      </w:r>
    </w:p>
    <w:p w14:paraId="277431E7" w14:textId="52B039F7" w:rsidR="00931385" w:rsidRPr="00C773D6" w:rsidRDefault="009254AD" w:rsidP="00931385">
      <w:pPr>
        <w:pStyle w:val="Sraopastraipa"/>
        <w:numPr>
          <w:ilvl w:val="0"/>
          <w:numId w:val="2"/>
        </w:numPr>
        <w:tabs>
          <w:tab w:val="left" w:pos="1135"/>
        </w:tabs>
        <w:ind w:left="0" w:firstLine="851"/>
        <w:jc w:val="both"/>
        <w:rPr>
          <w:color w:val="000000" w:themeColor="text1"/>
        </w:rPr>
      </w:pPr>
      <w:r w:rsidRPr="00C773D6">
        <w:rPr>
          <w:color w:val="000000" w:themeColor="text1"/>
        </w:rPr>
        <w:t>S</w:t>
      </w:r>
      <w:r w:rsidR="004F381A" w:rsidRPr="00C773D6">
        <w:rPr>
          <w:color w:val="000000" w:themeColor="text1"/>
        </w:rPr>
        <w:t xml:space="preserve">avivaldybės </w:t>
      </w:r>
      <w:r w:rsidR="00DD77B2" w:rsidRPr="00C773D6">
        <w:rPr>
          <w:snapToGrid w:val="0"/>
          <w:color w:val="000000" w:themeColor="text1"/>
        </w:rPr>
        <w:t xml:space="preserve">vykdomosios institucijos sprendimas </w:t>
      </w:r>
      <w:r w:rsidR="004F381A" w:rsidRPr="00C773D6">
        <w:rPr>
          <w:color w:val="000000" w:themeColor="text1"/>
        </w:rPr>
        <w:t xml:space="preserve">dėl lėšų vaikų </w:t>
      </w:r>
      <w:r w:rsidR="00AF7116" w:rsidRPr="00C773D6">
        <w:rPr>
          <w:color w:val="000000" w:themeColor="text1"/>
        </w:rPr>
        <w:t xml:space="preserve">vasaros poilsio programoms </w:t>
      </w:r>
      <w:r w:rsidR="004F381A" w:rsidRPr="00C773D6">
        <w:rPr>
          <w:color w:val="000000" w:themeColor="text1"/>
        </w:rPr>
        <w:t>vykdyti paskirstymo gali</w:t>
      </w:r>
      <w:r w:rsidR="00DD77B2" w:rsidRPr="00C773D6">
        <w:rPr>
          <w:color w:val="000000" w:themeColor="text1"/>
        </w:rPr>
        <w:t xml:space="preserve"> būti </w:t>
      </w:r>
      <w:r w:rsidR="004F381A" w:rsidRPr="00C773D6">
        <w:rPr>
          <w:color w:val="000000" w:themeColor="text1"/>
        </w:rPr>
        <w:t>sk</w:t>
      </w:r>
      <w:r w:rsidR="00DD77B2" w:rsidRPr="00C773D6">
        <w:rPr>
          <w:color w:val="000000" w:themeColor="text1"/>
        </w:rPr>
        <w:t>undžiamas</w:t>
      </w:r>
      <w:r w:rsidR="004F381A" w:rsidRPr="00C773D6">
        <w:rPr>
          <w:color w:val="000000" w:themeColor="text1"/>
        </w:rPr>
        <w:t xml:space="preserve"> Lietuvos Respublikos teisės aktų nustatyta tvarka</w:t>
      </w:r>
      <w:r w:rsidR="00660354" w:rsidRPr="00C773D6">
        <w:rPr>
          <w:color w:val="000000" w:themeColor="text1"/>
        </w:rPr>
        <w:t>.</w:t>
      </w:r>
    </w:p>
    <w:p w14:paraId="19EA9CD9" w14:textId="168C83F1" w:rsidR="00931385" w:rsidRPr="00C773D6" w:rsidRDefault="004638C0" w:rsidP="00931385">
      <w:pPr>
        <w:pStyle w:val="Sraopastraipa"/>
        <w:numPr>
          <w:ilvl w:val="0"/>
          <w:numId w:val="2"/>
        </w:numPr>
        <w:tabs>
          <w:tab w:val="left" w:pos="1135"/>
        </w:tabs>
        <w:ind w:left="0" w:firstLine="851"/>
        <w:jc w:val="both"/>
        <w:rPr>
          <w:color w:val="000000" w:themeColor="text1"/>
        </w:rPr>
      </w:pPr>
      <w:r w:rsidRPr="00C773D6">
        <w:rPr>
          <w:snapToGrid w:val="0"/>
          <w:color w:val="000000" w:themeColor="text1"/>
        </w:rPr>
        <w:t>Pareiškėjai</w:t>
      </w:r>
      <w:r w:rsidR="004308DA" w:rsidRPr="00C773D6">
        <w:rPr>
          <w:snapToGrid w:val="0"/>
          <w:color w:val="000000" w:themeColor="text1"/>
        </w:rPr>
        <w:t xml:space="preserve"> </w:t>
      </w:r>
      <w:r w:rsidR="003F7E9A" w:rsidRPr="00C773D6">
        <w:rPr>
          <w:color w:val="000000" w:themeColor="text1"/>
        </w:rPr>
        <w:t xml:space="preserve">socialiniuose tinkluose, interneto </w:t>
      </w:r>
      <w:r w:rsidR="009254AD" w:rsidRPr="00C773D6">
        <w:rPr>
          <w:color w:val="000000" w:themeColor="text1"/>
        </w:rPr>
        <w:t>svetainėse</w:t>
      </w:r>
      <w:r w:rsidR="003F7E9A" w:rsidRPr="00C773D6">
        <w:rPr>
          <w:color w:val="000000" w:themeColor="text1"/>
        </w:rPr>
        <w:t xml:space="preserve"> ar kitoje elektroninėje erdvėje </w:t>
      </w:r>
      <w:r w:rsidR="004308DA" w:rsidRPr="00C773D6">
        <w:rPr>
          <w:snapToGrid w:val="0"/>
          <w:color w:val="000000" w:themeColor="text1"/>
        </w:rPr>
        <w:t xml:space="preserve">privalo viešinti informaciją, susijusią su </w:t>
      </w:r>
      <w:r w:rsidR="00AF7116" w:rsidRPr="00C773D6">
        <w:rPr>
          <w:snapToGrid w:val="0"/>
          <w:color w:val="000000" w:themeColor="text1"/>
        </w:rPr>
        <w:t xml:space="preserve">programos </w:t>
      </w:r>
      <w:r w:rsidR="004308DA" w:rsidRPr="00C773D6">
        <w:rPr>
          <w:snapToGrid w:val="0"/>
          <w:color w:val="000000" w:themeColor="text1"/>
        </w:rPr>
        <w:t xml:space="preserve">vykdymu, t. y. skelbti </w:t>
      </w:r>
      <w:r w:rsidR="00A903B5" w:rsidRPr="00C773D6">
        <w:rPr>
          <w:snapToGrid w:val="0"/>
          <w:color w:val="000000" w:themeColor="text1"/>
        </w:rPr>
        <w:t>informacija apie skirtą</w:t>
      </w:r>
      <w:r w:rsidR="00096074" w:rsidRPr="00C773D6">
        <w:rPr>
          <w:snapToGrid w:val="0"/>
          <w:color w:val="000000" w:themeColor="text1"/>
        </w:rPr>
        <w:t xml:space="preserve"> Savivaldybės </w:t>
      </w:r>
      <w:r w:rsidR="00A903B5" w:rsidRPr="00C773D6">
        <w:rPr>
          <w:snapToGrid w:val="0"/>
          <w:color w:val="000000" w:themeColor="text1"/>
        </w:rPr>
        <w:t>finansavimą,</w:t>
      </w:r>
      <w:r w:rsidR="00AF7116" w:rsidRPr="00C773D6">
        <w:rPr>
          <w:snapToGrid w:val="0"/>
          <w:color w:val="000000" w:themeColor="text1"/>
        </w:rPr>
        <w:t xml:space="preserve"> programos</w:t>
      </w:r>
      <w:r w:rsidR="00F11BD0" w:rsidRPr="00C773D6">
        <w:rPr>
          <w:snapToGrid w:val="0"/>
          <w:color w:val="000000" w:themeColor="text1"/>
        </w:rPr>
        <w:t xml:space="preserve"> </w:t>
      </w:r>
      <w:r w:rsidR="004308DA" w:rsidRPr="00C773D6">
        <w:rPr>
          <w:snapToGrid w:val="0"/>
          <w:color w:val="000000" w:themeColor="text1"/>
        </w:rPr>
        <w:t xml:space="preserve">aprašymą, nuotraukas ar vaizdo medžiagą iš organizuojamų renginių, </w:t>
      </w:r>
      <w:r w:rsidR="00AF7116" w:rsidRPr="00C773D6">
        <w:rPr>
          <w:snapToGrid w:val="0"/>
          <w:color w:val="000000" w:themeColor="text1"/>
        </w:rPr>
        <w:t xml:space="preserve">programos </w:t>
      </w:r>
      <w:r w:rsidR="004308DA" w:rsidRPr="00C773D6">
        <w:rPr>
          <w:snapToGrid w:val="0"/>
          <w:color w:val="000000" w:themeColor="text1"/>
        </w:rPr>
        <w:t>ataskaitas ir kitą aktualią informaciją.</w:t>
      </w:r>
      <w:r w:rsidR="003F7E9A" w:rsidRPr="00C773D6">
        <w:rPr>
          <w:color w:val="000000" w:themeColor="text1"/>
        </w:rPr>
        <w:t xml:space="preserve"> </w:t>
      </w:r>
    </w:p>
    <w:p w14:paraId="4B838B89" w14:textId="77777777" w:rsidR="00CD0679" w:rsidRPr="00C773D6" w:rsidRDefault="00CD0679" w:rsidP="004F381A">
      <w:pPr>
        <w:jc w:val="center"/>
        <w:rPr>
          <w:b/>
          <w:color w:val="000000" w:themeColor="text1"/>
        </w:rPr>
      </w:pPr>
    </w:p>
    <w:p w14:paraId="1FD3CA3F" w14:textId="3A45BF9A" w:rsidR="00DB1623" w:rsidRPr="00C773D6" w:rsidRDefault="004F381A" w:rsidP="004F381A">
      <w:pPr>
        <w:jc w:val="center"/>
        <w:rPr>
          <w:b/>
          <w:color w:val="000000" w:themeColor="text1"/>
        </w:rPr>
      </w:pPr>
      <w:r w:rsidRPr="00C773D6">
        <w:rPr>
          <w:b/>
          <w:color w:val="000000" w:themeColor="text1"/>
        </w:rPr>
        <w:t>VI</w:t>
      </w:r>
      <w:r w:rsidR="00DB1623" w:rsidRPr="00C773D6">
        <w:rPr>
          <w:b/>
          <w:color w:val="000000" w:themeColor="text1"/>
        </w:rPr>
        <w:t>I SKYRIUS</w:t>
      </w:r>
    </w:p>
    <w:p w14:paraId="20D43BCF" w14:textId="389C9FB3" w:rsidR="00883EDB" w:rsidRPr="00C773D6" w:rsidRDefault="00883EDB" w:rsidP="004F381A">
      <w:pPr>
        <w:jc w:val="center"/>
        <w:rPr>
          <w:b/>
          <w:color w:val="000000" w:themeColor="text1"/>
        </w:rPr>
      </w:pPr>
      <w:r w:rsidRPr="00C773D6">
        <w:rPr>
          <w:b/>
          <w:color w:val="000000" w:themeColor="text1"/>
        </w:rPr>
        <w:t>LĖŠŲ SKYRIMAS</w:t>
      </w:r>
      <w:r w:rsidR="00124996" w:rsidRPr="00C773D6">
        <w:rPr>
          <w:b/>
          <w:color w:val="000000" w:themeColor="text1"/>
        </w:rPr>
        <w:t xml:space="preserve"> IR ATSISKAITYMAS </w:t>
      </w:r>
    </w:p>
    <w:p w14:paraId="1EBC80CB" w14:textId="77777777" w:rsidR="00883EDB" w:rsidRPr="00C773D6" w:rsidRDefault="00883EDB" w:rsidP="004F381A">
      <w:pPr>
        <w:jc w:val="center"/>
        <w:rPr>
          <w:b/>
          <w:color w:val="000000" w:themeColor="text1"/>
        </w:rPr>
      </w:pPr>
    </w:p>
    <w:p w14:paraId="41201041" w14:textId="18AC7331" w:rsidR="00A811AD" w:rsidRPr="00C773D6" w:rsidRDefault="00F41D73" w:rsidP="005B2BA6">
      <w:pPr>
        <w:pStyle w:val="Sraopastraipa"/>
        <w:numPr>
          <w:ilvl w:val="0"/>
          <w:numId w:val="2"/>
        </w:numPr>
        <w:tabs>
          <w:tab w:val="left" w:pos="1276"/>
          <w:tab w:val="left" w:pos="1418"/>
        </w:tabs>
        <w:ind w:left="0" w:firstLine="851"/>
        <w:jc w:val="both"/>
        <w:rPr>
          <w:color w:val="000000" w:themeColor="text1"/>
        </w:rPr>
      </w:pPr>
      <w:r w:rsidRPr="00C773D6">
        <w:rPr>
          <w:rFonts w:eastAsia="Calibri"/>
          <w:color w:val="000000" w:themeColor="text1"/>
        </w:rPr>
        <w:t xml:space="preserve">Su Pareiškėju, kurio įgyvendinamai Programai skirtos Lėšos, </w:t>
      </w:r>
      <w:r w:rsidRPr="00C773D6">
        <w:rPr>
          <w:color w:val="000000" w:themeColor="text1"/>
        </w:rPr>
        <w:t>Savivaldybės administracij</w:t>
      </w:r>
      <w:r w:rsidR="006D59C2" w:rsidRPr="00C773D6">
        <w:rPr>
          <w:color w:val="000000" w:themeColor="text1"/>
        </w:rPr>
        <w:t xml:space="preserve">a </w:t>
      </w:r>
      <w:r w:rsidRPr="00C773D6">
        <w:rPr>
          <w:color w:val="000000" w:themeColor="text1"/>
        </w:rPr>
        <w:t>sudaro</w:t>
      </w:r>
      <w:r w:rsidR="003D4462" w:rsidRPr="00C773D6">
        <w:rPr>
          <w:color w:val="000000" w:themeColor="text1"/>
        </w:rPr>
        <w:t xml:space="preserve"> </w:t>
      </w:r>
      <w:r w:rsidR="007210E8" w:rsidRPr="00C773D6">
        <w:rPr>
          <w:color w:val="000000" w:themeColor="text1"/>
        </w:rPr>
        <w:t xml:space="preserve">vaikų </w:t>
      </w:r>
      <w:r w:rsidR="003D4462" w:rsidRPr="00C773D6">
        <w:rPr>
          <w:color w:val="000000" w:themeColor="text1"/>
        </w:rPr>
        <w:t xml:space="preserve">vasaros poilsio programos finansavimo </w:t>
      </w:r>
      <w:r w:rsidRPr="00C773D6">
        <w:rPr>
          <w:color w:val="000000" w:themeColor="text1"/>
        </w:rPr>
        <w:t>sutartį dėl Programos įgyvendinimo, Lėšų skyrimo ir jų panaudojimo</w:t>
      </w:r>
      <w:r w:rsidR="00602493" w:rsidRPr="00C773D6">
        <w:rPr>
          <w:color w:val="000000" w:themeColor="text1"/>
        </w:rPr>
        <w:t xml:space="preserve"> (3 priedas)</w:t>
      </w:r>
      <w:r w:rsidRPr="00C773D6">
        <w:rPr>
          <w:color w:val="000000" w:themeColor="text1"/>
        </w:rPr>
        <w:t>.</w:t>
      </w:r>
      <w:r w:rsidR="004F381A" w:rsidRPr="00C773D6">
        <w:rPr>
          <w:color w:val="000000" w:themeColor="text1"/>
        </w:rPr>
        <w:t xml:space="preserve"> </w:t>
      </w:r>
      <w:r w:rsidR="0006165B" w:rsidRPr="00C773D6">
        <w:rPr>
          <w:color w:val="000000" w:themeColor="text1"/>
        </w:rPr>
        <w:t>Sutart</w:t>
      </w:r>
      <w:r w:rsidR="003D4462" w:rsidRPr="00C773D6">
        <w:rPr>
          <w:color w:val="000000" w:themeColor="text1"/>
        </w:rPr>
        <w:t>ys</w:t>
      </w:r>
      <w:r w:rsidR="0006165B" w:rsidRPr="00C773D6">
        <w:rPr>
          <w:color w:val="000000" w:themeColor="text1"/>
        </w:rPr>
        <w:t xml:space="preserve"> pasirašomos </w:t>
      </w:r>
      <w:r w:rsidR="00063868" w:rsidRPr="00C773D6">
        <w:rPr>
          <w:color w:val="000000" w:themeColor="text1"/>
        </w:rPr>
        <w:t xml:space="preserve">tik </w:t>
      </w:r>
      <w:r w:rsidR="0006165B" w:rsidRPr="00C773D6">
        <w:rPr>
          <w:color w:val="000000" w:themeColor="text1"/>
        </w:rPr>
        <w:t xml:space="preserve">kvalifikuotu elektroniniu parašu. </w:t>
      </w:r>
      <w:r w:rsidR="004F381A" w:rsidRPr="00C773D6">
        <w:rPr>
          <w:color w:val="000000" w:themeColor="text1"/>
        </w:rPr>
        <w:t xml:space="preserve">Prie sutarties būtina </w:t>
      </w:r>
      <w:r w:rsidR="008758FC" w:rsidRPr="00C773D6">
        <w:rPr>
          <w:color w:val="000000" w:themeColor="text1"/>
        </w:rPr>
        <w:t>elektroniniu</w:t>
      </w:r>
      <w:r w:rsidR="000330F1" w:rsidRPr="00C773D6">
        <w:rPr>
          <w:color w:val="000000" w:themeColor="text1"/>
        </w:rPr>
        <w:t xml:space="preserve"> būdu pateikti </w:t>
      </w:r>
      <w:r w:rsidR="00F11BD0" w:rsidRPr="00C773D6">
        <w:rPr>
          <w:color w:val="000000" w:themeColor="text1"/>
        </w:rPr>
        <w:t xml:space="preserve">vaikų </w:t>
      </w:r>
      <w:r w:rsidR="00AF7116" w:rsidRPr="00C773D6">
        <w:rPr>
          <w:color w:val="000000" w:themeColor="text1"/>
        </w:rPr>
        <w:t>vasaros poilsio programų</w:t>
      </w:r>
      <w:r w:rsidR="005A7A52" w:rsidRPr="00C773D6">
        <w:rPr>
          <w:color w:val="000000" w:themeColor="text1"/>
        </w:rPr>
        <w:t xml:space="preserve"> </w:t>
      </w:r>
      <w:r w:rsidR="009254AD" w:rsidRPr="00C773D6">
        <w:rPr>
          <w:color w:val="000000" w:themeColor="text1"/>
        </w:rPr>
        <w:t xml:space="preserve">patikslintą </w:t>
      </w:r>
      <w:r w:rsidR="003835D0" w:rsidRPr="00C773D6">
        <w:rPr>
          <w:color w:val="000000" w:themeColor="text1"/>
        </w:rPr>
        <w:t>paraišką</w:t>
      </w:r>
      <w:r w:rsidR="005A7A52" w:rsidRPr="00C773D6">
        <w:rPr>
          <w:color w:val="000000" w:themeColor="text1"/>
        </w:rPr>
        <w:t xml:space="preserve"> </w:t>
      </w:r>
      <w:r w:rsidR="00742C65" w:rsidRPr="00C773D6">
        <w:rPr>
          <w:color w:val="000000" w:themeColor="text1"/>
        </w:rPr>
        <w:t>(4</w:t>
      </w:r>
      <w:r w:rsidR="005A7A52" w:rsidRPr="00C773D6">
        <w:rPr>
          <w:color w:val="000000" w:themeColor="text1"/>
        </w:rPr>
        <w:t xml:space="preserve"> priedas) ir</w:t>
      </w:r>
      <w:r w:rsidR="00742C65" w:rsidRPr="00C773D6">
        <w:rPr>
          <w:color w:val="000000" w:themeColor="text1"/>
        </w:rPr>
        <w:t xml:space="preserve"> </w:t>
      </w:r>
      <w:r w:rsidR="00F11BD0" w:rsidRPr="00C773D6">
        <w:rPr>
          <w:color w:val="000000" w:themeColor="text1"/>
        </w:rPr>
        <w:t xml:space="preserve">vaikų </w:t>
      </w:r>
      <w:r w:rsidR="00AF7116" w:rsidRPr="00C773D6">
        <w:rPr>
          <w:color w:val="000000" w:themeColor="text1"/>
        </w:rPr>
        <w:t>vasaros poilsio programų</w:t>
      </w:r>
      <w:r w:rsidR="003835D0" w:rsidRPr="00C773D6">
        <w:rPr>
          <w:color w:val="000000" w:themeColor="text1"/>
        </w:rPr>
        <w:t xml:space="preserve"> </w:t>
      </w:r>
      <w:r w:rsidR="004F381A" w:rsidRPr="00C773D6">
        <w:rPr>
          <w:color w:val="000000" w:themeColor="text1"/>
        </w:rPr>
        <w:t>veiklos planą (</w:t>
      </w:r>
      <w:r w:rsidR="00742C65" w:rsidRPr="00C773D6">
        <w:rPr>
          <w:color w:val="000000" w:themeColor="text1"/>
        </w:rPr>
        <w:t>5</w:t>
      </w:r>
      <w:r w:rsidR="004F381A" w:rsidRPr="00C773D6">
        <w:rPr>
          <w:color w:val="000000" w:themeColor="text1"/>
        </w:rPr>
        <w:t xml:space="preserve"> priedas)</w:t>
      </w:r>
      <w:r w:rsidR="00E14D6A" w:rsidRPr="00C773D6">
        <w:rPr>
          <w:color w:val="000000" w:themeColor="text1"/>
        </w:rPr>
        <w:t>.</w:t>
      </w:r>
    </w:p>
    <w:p w14:paraId="67895B09" w14:textId="77777777" w:rsidR="006D59C2" w:rsidRPr="00C773D6" w:rsidRDefault="00A664DE" w:rsidP="006D59C2">
      <w:pPr>
        <w:numPr>
          <w:ilvl w:val="0"/>
          <w:numId w:val="2"/>
        </w:numPr>
        <w:tabs>
          <w:tab w:val="left" w:pos="1276"/>
        </w:tabs>
        <w:ind w:left="0" w:firstLine="851"/>
        <w:jc w:val="both"/>
        <w:rPr>
          <w:color w:val="000000" w:themeColor="text1"/>
        </w:rPr>
      </w:pPr>
      <w:r w:rsidRPr="00C773D6">
        <w:rPr>
          <w:color w:val="000000" w:themeColor="text1"/>
        </w:rPr>
        <w:t xml:space="preserve">Sutartys su mokyklomis nesudaromos, tačiau minėtos įstaigos privalo elektroniniu būdu pateikti vaikų rudens vasaros poilsio programų patikslintą paraišką (4 priedas) ir vaikų vasaros poilsio programų patikslintą veiklos planą (5 priedas). </w:t>
      </w:r>
    </w:p>
    <w:p w14:paraId="017A965E" w14:textId="5D799365" w:rsidR="006D59C2" w:rsidRPr="00C773D6" w:rsidRDefault="00602493" w:rsidP="006D59C2">
      <w:pPr>
        <w:numPr>
          <w:ilvl w:val="0"/>
          <w:numId w:val="2"/>
        </w:numPr>
        <w:tabs>
          <w:tab w:val="left" w:pos="1276"/>
        </w:tabs>
        <w:ind w:left="0" w:firstLine="851"/>
        <w:jc w:val="both"/>
        <w:rPr>
          <w:color w:val="000000" w:themeColor="text1"/>
        </w:rPr>
      </w:pPr>
      <w:r w:rsidRPr="00C773D6">
        <w:rPr>
          <w:color w:val="000000" w:themeColor="text1"/>
        </w:rPr>
        <w:t>Pareiškėjui</w:t>
      </w:r>
      <w:r w:rsidR="004F381A" w:rsidRPr="00C773D6">
        <w:rPr>
          <w:color w:val="000000" w:themeColor="text1"/>
        </w:rPr>
        <w:t xml:space="preserve"> nepasirašius sutarties per 15 kalendorinių dienų nuo oficialios konkurso rezultatų paskelbim</w:t>
      </w:r>
      <w:r w:rsidR="003D4462" w:rsidRPr="00C773D6">
        <w:rPr>
          <w:color w:val="000000" w:themeColor="text1"/>
        </w:rPr>
        <w:t>o</w:t>
      </w:r>
      <w:r w:rsidR="004F381A" w:rsidRPr="00C773D6">
        <w:rPr>
          <w:color w:val="000000" w:themeColor="text1"/>
        </w:rPr>
        <w:t xml:space="preserve"> dienos</w:t>
      </w:r>
      <w:r w:rsidRPr="00C773D6">
        <w:rPr>
          <w:color w:val="000000" w:themeColor="text1"/>
        </w:rPr>
        <w:t xml:space="preserve"> </w:t>
      </w:r>
      <w:r w:rsidRPr="00C773D6">
        <w:rPr>
          <w:rFonts w:eastAsia="Calibri"/>
          <w:color w:val="000000" w:themeColor="text1"/>
        </w:rPr>
        <w:t>Lėšos Programos vykdymui nebeskiriamos.</w:t>
      </w:r>
    </w:p>
    <w:p w14:paraId="48B9BCCC" w14:textId="4461272D" w:rsidR="00A811AD" w:rsidRPr="00C773D6" w:rsidRDefault="006D59C2" w:rsidP="006D59C2">
      <w:pPr>
        <w:numPr>
          <w:ilvl w:val="0"/>
          <w:numId w:val="2"/>
        </w:numPr>
        <w:tabs>
          <w:tab w:val="left" w:pos="1276"/>
        </w:tabs>
        <w:ind w:left="0" w:firstLine="851"/>
        <w:jc w:val="both"/>
        <w:rPr>
          <w:color w:val="000000" w:themeColor="text1"/>
        </w:rPr>
      </w:pPr>
      <w:r w:rsidRPr="00C773D6">
        <w:rPr>
          <w:color w:val="000000" w:themeColor="text1"/>
        </w:rPr>
        <w:t>Lėšos, kurios neskiriamos pagal Aprašo 6</w:t>
      </w:r>
      <w:r w:rsidR="003D4462" w:rsidRPr="00C773D6">
        <w:rPr>
          <w:color w:val="000000" w:themeColor="text1"/>
        </w:rPr>
        <w:t>2</w:t>
      </w:r>
      <w:r w:rsidRPr="00C773D6">
        <w:rPr>
          <w:color w:val="000000" w:themeColor="text1"/>
        </w:rPr>
        <w:t xml:space="preserve"> punktą, gali būti proporcingai paskirstomos Programoms, kurios vykdomos nemokamai.</w:t>
      </w:r>
      <w:r w:rsidRPr="00C773D6">
        <w:rPr>
          <w:rFonts w:eastAsia="Calibri"/>
          <w:color w:val="000000" w:themeColor="text1"/>
        </w:rPr>
        <w:t xml:space="preserve"> Programos vykdymui Lėš</w:t>
      </w:r>
      <w:r w:rsidR="00264300" w:rsidRPr="00C773D6">
        <w:rPr>
          <w:rFonts w:eastAsia="Calibri"/>
          <w:color w:val="000000" w:themeColor="text1"/>
        </w:rPr>
        <w:t>ų</w:t>
      </w:r>
      <w:r w:rsidRPr="00C773D6">
        <w:rPr>
          <w:rFonts w:eastAsia="Calibri"/>
          <w:color w:val="000000" w:themeColor="text1"/>
        </w:rPr>
        <w:t xml:space="preserve"> sumažin</w:t>
      </w:r>
      <w:r w:rsidR="00264300" w:rsidRPr="00C773D6">
        <w:rPr>
          <w:rFonts w:eastAsia="Calibri"/>
          <w:color w:val="000000" w:themeColor="text1"/>
        </w:rPr>
        <w:t>imas ar papildomas skyrimas įteisinamas S</w:t>
      </w:r>
      <w:r w:rsidRPr="00C773D6">
        <w:rPr>
          <w:rFonts w:eastAsia="Calibri"/>
          <w:color w:val="000000" w:themeColor="text1"/>
        </w:rPr>
        <w:t>avivaldybės</w:t>
      </w:r>
      <w:r w:rsidR="00DD77B2" w:rsidRPr="00C773D6">
        <w:rPr>
          <w:rFonts w:eastAsia="Calibri"/>
          <w:color w:val="000000" w:themeColor="text1"/>
        </w:rPr>
        <w:t xml:space="preserve"> vykdomosios institucijos sprendimu</w:t>
      </w:r>
      <w:r w:rsidR="00264300" w:rsidRPr="00C773D6">
        <w:rPr>
          <w:rFonts w:eastAsia="Calibri"/>
          <w:color w:val="000000" w:themeColor="text1"/>
        </w:rPr>
        <w:t>. S</w:t>
      </w:r>
      <w:r w:rsidRPr="00C773D6">
        <w:rPr>
          <w:color w:val="000000" w:themeColor="text1"/>
        </w:rPr>
        <w:t>u Pareiškėjais pasirašomas sutarties papildymas</w:t>
      </w:r>
      <w:r w:rsidR="00264300" w:rsidRPr="00C773D6">
        <w:rPr>
          <w:color w:val="000000" w:themeColor="text1"/>
        </w:rPr>
        <w:t xml:space="preserve"> (išskyrus mokyklas)</w:t>
      </w:r>
      <w:r w:rsidRPr="00C773D6">
        <w:rPr>
          <w:color w:val="000000" w:themeColor="text1"/>
        </w:rPr>
        <w:t xml:space="preserve"> .</w:t>
      </w:r>
      <w:r w:rsidR="00602493" w:rsidRPr="00C773D6">
        <w:rPr>
          <w:rFonts w:eastAsia="Calibri"/>
          <w:color w:val="000000" w:themeColor="text1"/>
        </w:rPr>
        <w:t xml:space="preserve"> </w:t>
      </w:r>
    </w:p>
    <w:p w14:paraId="271B5D93" w14:textId="636B2DF0" w:rsidR="00A811AD" w:rsidRPr="00C773D6" w:rsidRDefault="004F381A" w:rsidP="00AF17E7">
      <w:pPr>
        <w:pStyle w:val="Sraopastraipa"/>
        <w:numPr>
          <w:ilvl w:val="0"/>
          <w:numId w:val="2"/>
        </w:numPr>
        <w:tabs>
          <w:tab w:val="left" w:pos="1276"/>
          <w:tab w:val="left" w:pos="1418"/>
        </w:tabs>
        <w:ind w:left="0" w:firstLine="851"/>
        <w:jc w:val="both"/>
        <w:rPr>
          <w:color w:val="000000" w:themeColor="text1"/>
        </w:rPr>
      </w:pPr>
      <w:r w:rsidRPr="00C773D6">
        <w:rPr>
          <w:color w:val="000000" w:themeColor="text1"/>
        </w:rPr>
        <w:lastRenderedPageBreak/>
        <w:t>Lėšos skiriamos pagal užpildytą sąmatą (</w:t>
      </w:r>
      <w:r w:rsidR="00E601AD" w:rsidRPr="00C773D6">
        <w:rPr>
          <w:color w:val="000000" w:themeColor="text1"/>
        </w:rPr>
        <w:t>sąmatos forma B-1, patvirtinta</w:t>
      </w:r>
      <w:r w:rsidR="00DD77B2" w:rsidRPr="00C773D6">
        <w:rPr>
          <w:color w:val="000000" w:themeColor="text1"/>
        </w:rPr>
        <w:t xml:space="preserve"> Lietuvos Respublikos finansų ministro 2018 m. gegužės 31 d. įsakymu Nr. 1K-206 „Dėl biudžeto sudarymo ir vykdymo formų“</w:t>
      </w:r>
      <w:r w:rsidRPr="00C773D6">
        <w:rPr>
          <w:color w:val="000000" w:themeColor="text1"/>
        </w:rPr>
        <w:t>).</w:t>
      </w:r>
    </w:p>
    <w:p w14:paraId="1D5E106A" w14:textId="5E7D9815" w:rsidR="00A811AD" w:rsidRPr="00C773D6" w:rsidRDefault="004F381A" w:rsidP="00AF17E7">
      <w:pPr>
        <w:pStyle w:val="Sraopastraipa"/>
        <w:numPr>
          <w:ilvl w:val="0"/>
          <w:numId w:val="2"/>
        </w:numPr>
        <w:tabs>
          <w:tab w:val="left" w:pos="1276"/>
          <w:tab w:val="left" w:pos="1418"/>
        </w:tabs>
        <w:ind w:left="0" w:firstLine="851"/>
        <w:jc w:val="both"/>
        <w:rPr>
          <w:color w:val="000000" w:themeColor="text1"/>
        </w:rPr>
      </w:pPr>
      <w:r w:rsidRPr="00C773D6">
        <w:rPr>
          <w:color w:val="000000" w:themeColor="text1"/>
        </w:rPr>
        <w:t>Už visos</w:t>
      </w:r>
      <w:r w:rsidR="00AF7116" w:rsidRPr="00C773D6">
        <w:rPr>
          <w:color w:val="000000" w:themeColor="text1"/>
        </w:rPr>
        <w:t xml:space="preserve"> </w:t>
      </w:r>
      <w:r w:rsidR="00264300" w:rsidRPr="00C773D6">
        <w:rPr>
          <w:color w:val="000000" w:themeColor="text1"/>
        </w:rPr>
        <w:t>P</w:t>
      </w:r>
      <w:r w:rsidR="00AF7116" w:rsidRPr="00C773D6">
        <w:rPr>
          <w:color w:val="000000" w:themeColor="text1"/>
        </w:rPr>
        <w:t>rogramos</w:t>
      </w:r>
      <w:r w:rsidR="00F11BD0" w:rsidRPr="00C773D6">
        <w:rPr>
          <w:color w:val="000000" w:themeColor="text1"/>
        </w:rPr>
        <w:t xml:space="preserve"> </w:t>
      </w:r>
      <w:r w:rsidRPr="00C773D6">
        <w:rPr>
          <w:color w:val="000000" w:themeColor="text1"/>
        </w:rPr>
        <w:t>įgyvendinimą atsiskaitoma iki</w:t>
      </w:r>
      <w:r w:rsidR="00AF7116" w:rsidRPr="00C773D6">
        <w:rPr>
          <w:color w:val="000000" w:themeColor="text1"/>
        </w:rPr>
        <w:t xml:space="preserve"> </w:t>
      </w:r>
      <w:r w:rsidR="00E5319A" w:rsidRPr="00C773D6">
        <w:rPr>
          <w:color w:val="000000" w:themeColor="text1"/>
        </w:rPr>
        <w:t xml:space="preserve">rugsėjo 15 </w:t>
      </w:r>
      <w:r w:rsidRPr="00C773D6">
        <w:rPr>
          <w:color w:val="000000" w:themeColor="text1"/>
        </w:rPr>
        <w:t>dienos pateikiant:</w:t>
      </w:r>
    </w:p>
    <w:p w14:paraId="7C1379C5" w14:textId="77777777" w:rsidR="00A811AD" w:rsidRPr="00C773D6" w:rsidRDefault="004F381A" w:rsidP="00AF17E7">
      <w:pPr>
        <w:pStyle w:val="Sraopastraipa"/>
        <w:numPr>
          <w:ilvl w:val="1"/>
          <w:numId w:val="2"/>
        </w:numPr>
        <w:tabs>
          <w:tab w:val="left" w:pos="1276"/>
          <w:tab w:val="left" w:pos="1418"/>
        </w:tabs>
        <w:ind w:left="0" w:firstLine="851"/>
        <w:jc w:val="both"/>
        <w:rPr>
          <w:color w:val="000000" w:themeColor="text1"/>
        </w:rPr>
      </w:pPr>
      <w:r w:rsidRPr="00C773D6">
        <w:rPr>
          <w:color w:val="000000" w:themeColor="text1"/>
        </w:rPr>
        <w:t xml:space="preserve">biudžeto išlaidų sąmatos </w:t>
      </w:r>
      <w:r w:rsidR="009B60F7" w:rsidRPr="00C773D6">
        <w:rPr>
          <w:color w:val="000000" w:themeColor="text1"/>
        </w:rPr>
        <w:t>į</w:t>
      </w:r>
      <w:r w:rsidRPr="00C773D6">
        <w:rPr>
          <w:color w:val="000000" w:themeColor="text1"/>
        </w:rPr>
        <w:t xml:space="preserve">vykdymo </w:t>
      </w:r>
      <w:r w:rsidR="009B60F7" w:rsidRPr="00C773D6">
        <w:rPr>
          <w:color w:val="000000" w:themeColor="text1"/>
        </w:rPr>
        <w:t xml:space="preserve">ataskaitą </w:t>
      </w:r>
      <w:r w:rsidRPr="00C773D6">
        <w:rPr>
          <w:color w:val="000000" w:themeColor="text1"/>
        </w:rPr>
        <w:t>(forma Nr. 2</w:t>
      </w:r>
      <w:r w:rsidR="009B60F7" w:rsidRPr="00C773D6">
        <w:rPr>
          <w:color w:val="000000" w:themeColor="text1"/>
        </w:rPr>
        <w:t>, patvirtinta Lietuvos Respublikos finansų ministro 2008 m. gruodžio 31 d. įsakymu Nr. 1K-465</w:t>
      </w:r>
      <w:r w:rsidR="002F471A" w:rsidRPr="00C773D6">
        <w:rPr>
          <w:color w:val="000000" w:themeColor="text1"/>
        </w:rPr>
        <w:t xml:space="preserve"> </w:t>
      </w:r>
      <w:r w:rsidR="00F15E5B" w:rsidRPr="00C773D6">
        <w:rPr>
          <w:color w:val="000000" w:themeColor="text1"/>
        </w:rPr>
        <w:t>„Dėl Valstybės ir savivaldybės biudžetinių  įstaigų ir kitų subjektų žemesniojo lygio biudžeto vykdymo ataskaitų sudarymo taisyklių ir formų patvirtinimo“</w:t>
      </w:r>
      <w:r w:rsidRPr="00C773D6">
        <w:rPr>
          <w:color w:val="000000" w:themeColor="text1"/>
        </w:rPr>
        <w:t xml:space="preserve">); </w:t>
      </w:r>
    </w:p>
    <w:p w14:paraId="70366913" w14:textId="7928D2E7" w:rsidR="00A811AD" w:rsidRPr="00C773D6" w:rsidRDefault="00AF7116" w:rsidP="003850D0">
      <w:pPr>
        <w:pStyle w:val="Sraopastraipa"/>
        <w:numPr>
          <w:ilvl w:val="1"/>
          <w:numId w:val="2"/>
        </w:numPr>
        <w:tabs>
          <w:tab w:val="left" w:pos="1276"/>
          <w:tab w:val="left" w:pos="1418"/>
        </w:tabs>
        <w:ind w:left="0" w:firstLine="851"/>
        <w:jc w:val="both"/>
        <w:rPr>
          <w:color w:val="000000" w:themeColor="text1"/>
        </w:rPr>
      </w:pPr>
      <w:r w:rsidRPr="00C773D6">
        <w:rPr>
          <w:color w:val="000000" w:themeColor="text1"/>
        </w:rPr>
        <w:t xml:space="preserve">programos </w:t>
      </w:r>
      <w:r w:rsidR="004F381A" w:rsidRPr="00C773D6">
        <w:rPr>
          <w:color w:val="000000" w:themeColor="text1"/>
        </w:rPr>
        <w:t>veiklos ataskaitą (</w:t>
      </w:r>
      <w:r w:rsidR="003F0F04" w:rsidRPr="00C773D6">
        <w:rPr>
          <w:color w:val="000000" w:themeColor="text1"/>
        </w:rPr>
        <w:t>7</w:t>
      </w:r>
      <w:r w:rsidR="007767FB" w:rsidRPr="00C773D6">
        <w:rPr>
          <w:color w:val="000000" w:themeColor="text1"/>
        </w:rPr>
        <w:t xml:space="preserve"> </w:t>
      </w:r>
      <w:r w:rsidR="00842D66" w:rsidRPr="00C773D6">
        <w:rPr>
          <w:color w:val="000000" w:themeColor="text1"/>
        </w:rPr>
        <w:t xml:space="preserve">priedas, </w:t>
      </w:r>
      <w:r w:rsidR="00FF1F17" w:rsidRPr="00C773D6">
        <w:rPr>
          <w:color w:val="000000" w:themeColor="text1"/>
        </w:rPr>
        <w:t>p</w:t>
      </w:r>
      <w:r w:rsidR="008D3EED" w:rsidRPr="00C773D6">
        <w:rPr>
          <w:color w:val="000000" w:themeColor="text1"/>
        </w:rPr>
        <w:t>ildoma tiesiogiai prisijungus el</w:t>
      </w:r>
      <w:r w:rsidR="00A06A25" w:rsidRPr="00C773D6">
        <w:rPr>
          <w:color w:val="000000" w:themeColor="text1"/>
        </w:rPr>
        <w:t>ektroninių</w:t>
      </w:r>
      <w:r w:rsidR="008D3EED" w:rsidRPr="00C773D6">
        <w:rPr>
          <w:color w:val="000000" w:themeColor="text1"/>
        </w:rPr>
        <w:t xml:space="preserve"> paslaugų sistemoje</w:t>
      </w:r>
      <w:r w:rsidR="004F381A" w:rsidRPr="00C773D6">
        <w:rPr>
          <w:color w:val="000000" w:themeColor="text1"/>
        </w:rPr>
        <w:t>);</w:t>
      </w:r>
    </w:p>
    <w:p w14:paraId="7A1E3C9A" w14:textId="77777777" w:rsidR="00264300" w:rsidRPr="00C773D6" w:rsidRDefault="00264300" w:rsidP="00264300">
      <w:pPr>
        <w:pStyle w:val="Sraopastraipa"/>
        <w:widowControl w:val="0"/>
        <w:numPr>
          <w:ilvl w:val="1"/>
          <w:numId w:val="2"/>
        </w:numPr>
        <w:tabs>
          <w:tab w:val="left" w:pos="1418"/>
        </w:tabs>
        <w:autoSpaceDE w:val="0"/>
        <w:autoSpaceDN w:val="0"/>
        <w:adjustRightInd w:val="0"/>
        <w:ind w:left="0" w:firstLine="851"/>
        <w:jc w:val="both"/>
        <w:rPr>
          <w:color w:val="000000" w:themeColor="text1"/>
        </w:rPr>
      </w:pPr>
      <w:r w:rsidRPr="00C773D6">
        <w:rPr>
          <w:color w:val="000000" w:themeColor="text1"/>
        </w:rPr>
        <w:t>pirminius finansinius dokumentus;</w:t>
      </w:r>
    </w:p>
    <w:p w14:paraId="7507D25C" w14:textId="171144E5" w:rsidR="00264300" w:rsidRPr="00C773D6" w:rsidRDefault="00264300" w:rsidP="00264300">
      <w:pPr>
        <w:widowControl w:val="0"/>
        <w:numPr>
          <w:ilvl w:val="1"/>
          <w:numId w:val="2"/>
        </w:numPr>
        <w:tabs>
          <w:tab w:val="left" w:pos="1276"/>
          <w:tab w:val="left" w:pos="1418"/>
          <w:tab w:val="left" w:pos="1701"/>
        </w:tabs>
        <w:autoSpaceDE w:val="0"/>
        <w:autoSpaceDN w:val="0"/>
        <w:adjustRightInd w:val="0"/>
        <w:ind w:left="0" w:firstLine="851"/>
        <w:jc w:val="both"/>
        <w:rPr>
          <w:color w:val="000000" w:themeColor="text1"/>
        </w:rPr>
      </w:pPr>
      <w:r w:rsidRPr="00C773D6">
        <w:rPr>
          <w:rFonts w:eastAsia="Calibri"/>
          <w:color w:val="000000" w:themeColor="text1"/>
        </w:rPr>
        <w:t>faktines išlaidas patvirtinančių dokumentų kopijas (sąskaitos faktūros, pirkimo–pardavimo kvitai, kasos aparatų kvitai, darbo užmokesčio apskaitos žiniaraščiai, kelionių dokumentai, sutartys ir darbų priėmimo–perdavimo aktai ir kt.)</w:t>
      </w:r>
      <w:r w:rsidRPr="00C773D6">
        <w:rPr>
          <w:color w:val="000000" w:themeColor="text1"/>
        </w:rPr>
        <w:t>;</w:t>
      </w:r>
    </w:p>
    <w:p w14:paraId="481DFB59" w14:textId="7DFA6229" w:rsidR="00264300" w:rsidRPr="00C773D6" w:rsidRDefault="00EB43B5" w:rsidP="00264300">
      <w:pPr>
        <w:widowControl w:val="0"/>
        <w:numPr>
          <w:ilvl w:val="1"/>
          <w:numId w:val="2"/>
        </w:numPr>
        <w:tabs>
          <w:tab w:val="left" w:pos="1276"/>
          <w:tab w:val="left" w:pos="1418"/>
          <w:tab w:val="left" w:pos="1701"/>
        </w:tabs>
        <w:autoSpaceDE w:val="0"/>
        <w:autoSpaceDN w:val="0"/>
        <w:adjustRightInd w:val="0"/>
        <w:ind w:left="0" w:firstLine="851"/>
        <w:jc w:val="both"/>
        <w:rPr>
          <w:color w:val="000000" w:themeColor="text1"/>
        </w:rPr>
      </w:pPr>
      <w:bookmarkStart w:id="12" w:name="_Hlk42867762"/>
      <w:r w:rsidRPr="00C773D6">
        <w:rPr>
          <w:color w:val="000000" w:themeColor="text1"/>
        </w:rPr>
        <w:t>P</w:t>
      </w:r>
      <w:r w:rsidR="00264300" w:rsidRPr="00C773D6">
        <w:rPr>
          <w:color w:val="000000" w:themeColor="text1"/>
        </w:rPr>
        <w:t>rogramos išlaidas patvirtinančių dokumentų sąrašą (6 priedas);</w:t>
      </w:r>
    </w:p>
    <w:bookmarkEnd w:id="12"/>
    <w:p w14:paraId="5D33F0CB" w14:textId="3EA9839D" w:rsidR="00264300" w:rsidRPr="00C773D6" w:rsidRDefault="00264300" w:rsidP="009B6527">
      <w:pPr>
        <w:widowControl w:val="0"/>
        <w:numPr>
          <w:ilvl w:val="1"/>
          <w:numId w:val="2"/>
        </w:numPr>
        <w:tabs>
          <w:tab w:val="left" w:pos="1276"/>
          <w:tab w:val="left" w:pos="1418"/>
          <w:tab w:val="left" w:pos="1701"/>
          <w:tab w:val="left" w:pos="2127"/>
        </w:tabs>
        <w:autoSpaceDE w:val="0"/>
        <w:autoSpaceDN w:val="0"/>
        <w:adjustRightInd w:val="0"/>
        <w:ind w:left="0" w:firstLine="851"/>
        <w:jc w:val="both"/>
        <w:rPr>
          <w:color w:val="000000" w:themeColor="text1"/>
        </w:rPr>
      </w:pPr>
      <w:r w:rsidRPr="00C773D6">
        <w:rPr>
          <w:color w:val="000000" w:themeColor="text1"/>
        </w:rPr>
        <w:t xml:space="preserve"> </w:t>
      </w:r>
      <w:bookmarkStart w:id="13" w:name="_Hlk42863903"/>
      <w:r w:rsidR="00EB43B5" w:rsidRPr="00C773D6">
        <w:rPr>
          <w:color w:val="000000" w:themeColor="text1"/>
        </w:rPr>
        <w:t>P</w:t>
      </w:r>
      <w:r w:rsidRPr="00C773D6">
        <w:rPr>
          <w:color w:val="000000" w:themeColor="text1"/>
        </w:rPr>
        <w:t>rogramoje dalyvavusių vaikų sąrašą (8 priedas);</w:t>
      </w:r>
    </w:p>
    <w:p w14:paraId="1BD50821" w14:textId="3004C1DD" w:rsidR="00357E08" w:rsidRPr="00C773D6" w:rsidRDefault="00264300" w:rsidP="00357E08">
      <w:pPr>
        <w:pStyle w:val="Sraopastraipa"/>
        <w:widowControl w:val="0"/>
        <w:numPr>
          <w:ilvl w:val="1"/>
          <w:numId w:val="2"/>
        </w:numPr>
        <w:tabs>
          <w:tab w:val="left" w:pos="1276"/>
          <w:tab w:val="left" w:pos="1418"/>
          <w:tab w:val="left" w:pos="1701"/>
          <w:tab w:val="left" w:pos="2127"/>
        </w:tabs>
        <w:autoSpaceDE w:val="0"/>
        <w:autoSpaceDN w:val="0"/>
        <w:adjustRightInd w:val="0"/>
        <w:ind w:left="0" w:firstLine="851"/>
        <w:jc w:val="both"/>
        <w:rPr>
          <w:color w:val="000000" w:themeColor="text1"/>
        </w:rPr>
      </w:pPr>
      <w:r w:rsidRPr="00C773D6">
        <w:rPr>
          <w:color w:val="000000" w:themeColor="text1"/>
        </w:rPr>
        <w:t>dokumentus, įrodančius papildomą programos finansavimą (jei toks finansavimas buvo numatytas) iš savo ar partnerių, rėmėjų finansavimo šaltinių</w:t>
      </w:r>
      <w:bookmarkStart w:id="14" w:name="_Hlk100912221"/>
      <w:bookmarkEnd w:id="13"/>
      <w:r w:rsidR="003D4462" w:rsidRPr="00C773D6">
        <w:rPr>
          <w:color w:val="000000" w:themeColor="text1"/>
        </w:rPr>
        <w:t>;</w:t>
      </w:r>
    </w:p>
    <w:p w14:paraId="4F423DE0" w14:textId="490D25D0" w:rsidR="004638C0" w:rsidRPr="00C773D6" w:rsidRDefault="00EB43B5" w:rsidP="00357E08">
      <w:pPr>
        <w:pStyle w:val="Sraopastraipa"/>
        <w:widowControl w:val="0"/>
        <w:numPr>
          <w:ilvl w:val="1"/>
          <w:numId w:val="2"/>
        </w:numPr>
        <w:tabs>
          <w:tab w:val="left" w:pos="1276"/>
          <w:tab w:val="left" w:pos="1418"/>
          <w:tab w:val="left" w:pos="1701"/>
          <w:tab w:val="left" w:pos="2127"/>
        </w:tabs>
        <w:autoSpaceDE w:val="0"/>
        <w:autoSpaceDN w:val="0"/>
        <w:adjustRightInd w:val="0"/>
        <w:ind w:left="0" w:firstLine="851"/>
        <w:jc w:val="both"/>
        <w:rPr>
          <w:color w:val="000000" w:themeColor="text1"/>
        </w:rPr>
      </w:pPr>
      <w:r w:rsidRPr="00C773D6">
        <w:rPr>
          <w:color w:val="000000" w:themeColor="text1"/>
        </w:rPr>
        <w:t>dokumentus, informaciją, patvirtinanči</w:t>
      </w:r>
      <w:r w:rsidR="003D4462" w:rsidRPr="00C773D6">
        <w:rPr>
          <w:color w:val="000000" w:themeColor="text1"/>
        </w:rPr>
        <w:t>us</w:t>
      </w:r>
      <w:r w:rsidRPr="00C773D6">
        <w:rPr>
          <w:color w:val="000000" w:themeColor="text1"/>
        </w:rPr>
        <w:t xml:space="preserve"> apie tinkamą Programos viešinimą viešoje erdvėje dėl skirto </w:t>
      </w:r>
      <w:r w:rsidR="00991BA4" w:rsidRPr="00C773D6">
        <w:rPr>
          <w:color w:val="000000" w:themeColor="text1"/>
        </w:rPr>
        <w:t xml:space="preserve">visiško </w:t>
      </w:r>
      <w:r w:rsidRPr="00C773D6">
        <w:rPr>
          <w:color w:val="000000" w:themeColor="text1"/>
        </w:rPr>
        <w:t xml:space="preserve">ar dalinio Savivaldybės finansavimo Programai įgyvendinti (gali būti pateikiama Programos skrajutė, </w:t>
      </w:r>
      <w:r w:rsidR="00991BA4" w:rsidRPr="00C773D6">
        <w:rPr>
          <w:color w:val="000000" w:themeColor="text1"/>
        </w:rPr>
        <w:t xml:space="preserve">interneto </w:t>
      </w:r>
      <w:r w:rsidRPr="00C773D6">
        <w:rPr>
          <w:color w:val="000000" w:themeColor="text1"/>
        </w:rPr>
        <w:t>svetainės ar socialinio tinkl</w:t>
      </w:r>
      <w:r w:rsidR="00991BA4" w:rsidRPr="00C773D6">
        <w:rPr>
          <w:color w:val="000000" w:themeColor="text1"/>
        </w:rPr>
        <w:t>al</w:t>
      </w:r>
      <w:r w:rsidRPr="00C773D6">
        <w:rPr>
          <w:color w:val="000000" w:themeColor="text1"/>
        </w:rPr>
        <w:t>apio nuoroda ir kt.)</w:t>
      </w:r>
      <w:r w:rsidR="00991BA4" w:rsidRPr="00C773D6">
        <w:rPr>
          <w:color w:val="000000" w:themeColor="text1"/>
        </w:rPr>
        <w:t>.</w:t>
      </w:r>
    </w:p>
    <w:bookmarkEnd w:id="14"/>
    <w:p w14:paraId="58ED2793" w14:textId="14B80997" w:rsidR="00AF17E7" w:rsidRPr="00C773D6" w:rsidRDefault="003850D0" w:rsidP="00AF17E7">
      <w:pPr>
        <w:pStyle w:val="Sraopastraipa"/>
        <w:numPr>
          <w:ilvl w:val="0"/>
          <w:numId w:val="2"/>
        </w:numPr>
        <w:tabs>
          <w:tab w:val="left" w:pos="1276"/>
          <w:tab w:val="left" w:pos="1418"/>
        </w:tabs>
        <w:ind w:left="0" w:firstLine="851"/>
        <w:jc w:val="both"/>
        <w:rPr>
          <w:color w:val="000000" w:themeColor="text1"/>
        </w:rPr>
      </w:pPr>
      <w:r w:rsidRPr="00C773D6">
        <w:rPr>
          <w:color w:val="000000" w:themeColor="text1"/>
        </w:rPr>
        <w:t xml:space="preserve">Biudžeto išlaidų sąmatos įvykdymo ataskaita </w:t>
      </w:r>
      <w:r w:rsidR="004F381A" w:rsidRPr="00C773D6">
        <w:rPr>
          <w:color w:val="000000" w:themeColor="text1"/>
        </w:rPr>
        <w:t>ir veiklos atask</w:t>
      </w:r>
      <w:r w:rsidRPr="00C773D6">
        <w:rPr>
          <w:color w:val="000000" w:themeColor="text1"/>
        </w:rPr>
        <w:t xml:space="preserve">aita pateikiamos pasirašytos kvalifikuotu elektroniniu parašu </w:t>
      </w:r>
      <w:r w:rsidR="004F381A" w:rsidRPr="00C773D6">
        <w:rPr>
          <w:color w:val="000000" w:themeColor="text1"/>
        </w:rPr>
        <w:t xml:space="preserve">per </w:t>
      </w:r>
      <w:r w:rsidR="00A06A25" w:rsidRPr="00C773D6">
        <w:rPr>
          <w:color w:val="000000" w:themeColor="text1"/>
        </w:rPr>
        <w:t>S</w:t>
      </w:r>
      <w:r w:rsidR="004F381A" w:rsidRPr="00C773D6">
        <w:rPr>
          <w:color w:val="000000" w:themeColor="text1"/>
        </w:rPr>
        <w:t xml:space="preserve">avivaldybės elektroninių paslaugų valdymo sistemą </w:t>
      </w:r>
      <w:hyperlink r:id="rId12" w:tooltip="blocked::http://www.vilnius.lt/" w:history="1">
        <w:r w:rsidR="004F381A" w:rsidRPr="00C773D6">
          <w:rPr>
            <w:rStyle w:val="Hipersaitas"/>
            <w:color w:val="000000" w:themeColor="text1"/>
            <w:u w:val="none"/>
          </w:rPr>
          <w:t>www.vilnius.lt</w:t>
        </w:r>
      </w:hyperlink>
      <w:r w:rsidR="004F381A" w:rsidRPr="00C773D6">
        <w:rPr>
          <w:color w:val="000000" w:themeColor="text1"/>
        </w:rPr>
        <w:t>.</w:t>
      </w:r>
    </w:p>
    <w:p w14:paraId="1000FE40" w14:textId="1483CC1F" w:rsidR="0031377E" w:rsidRPr="00C773D6" w:rsidRDefault="0031377E" w:rsidP="0031377E">
      <w:pPr>
        <w:widowControl w:val="0"/>
        <w:numPr>
          <w:ilvl w:val="0"/>
          <w:numId w:val="2"/>
        </w:numPr>
        <w:tabs>
          <w:tab w:val="left" w:pos="1276"/>
        </w:tabs>
        <w:autoSpaceDE w:val="0"/>
        <w:autoSpaceDN w:val="0"/>
        <w:adjustRightInd w:val="0"/>
        <w:ind w:left="0" w:firstLine="851"/>
        <w:jc w:val="both"/>
        <w:rPr>
          <w:color w:val="000000" w:themeColor="text1"/>
        </w:rPr>
      </w:pPr>
      <w:r w:rsidRPr="00C773D6">
        <w:rPr>
          <w:color w:val="000000" w:themeColor="text1"/>
        </w:rPr>
        <w:t xml:space="preserve">Savivaldybei pavaldžios </w:t>
      </w:r>
      <w:r w:rsidR="00232A3A" w:rsidRPr="00C773D6">
        <w:rPr>
          <w:color w:val="000000" w:themeColor="text1"/>
        </w:rPr>
        <w:t xml:space="preserve">įstaigos pirminius finansinius </w:t>
      </w:r>
      <w:r w:rsidRPr="00C773D6">
        <w:rPr>
          <w:color w:val="000000" w:themeColor="text1"/>
        </w:rPr>
        <w:t>dokumentus</w:t>
      </w:r>
      <w:r w:rsidR="00232A3A" w:rsidRPr="00C773D6">
        <w:rPr>
          <w:color w:val="000000" w:themeColor="text1"/>
        </w:rPr>
        <w:t xml:space="preserve"> privalo </w:t>
      </w:r>
      <w:r w:rsidRPr="00C773D6">
        <w:rPr>
          <w:color w:val="000000" w:themeColor="text1"/>
        </w:rPr>
        <w:t>pateik</w:t>
      </w:r>
      <w:r w:rsidR="00232A3A" w:rsidRPr="00C773D6">
        <w:rPr>
          <w:color w:val="000000" w:themeColor="text1"/>
        </w:rPr>
        <w:t>ti</w:t>
      </w:r>
      <w:r w:rsidRPr="00C773D6">
        <w:rPr>
          <w:color w:val="000000" w:themeColor="text1"/>
        </w:rPr>
        <w:t xml:space="preserve"> biudžetinei įstaigai „</w:t>
      </w:r>
      <w:proofErr w:type="spellStart"/>
      <w:r w:rsidR="00232A3A" w:rsidRPr="00C773D6">
        <w:rPr>
          <w:color w:val="000000" w:themeColor="text1"/>
        </w:rPr>
        <w:t>Skaitlis</w:t>
      </w:r>
      <w:proofErr w:type="spellEnd"/>
      <w:r w:rsidRPr="00C773D6">
        <w:rPr>
          <w:color w:val="000000" w:themeColor="text1"/>
        </w:rPr>
        <w:t xml:space="preserve">“, o </w:t>
      </w:r>
      <w:r w:rsidR="003377A7" w:rsidRPr="00C773D6">
        <w:rPr>
          <w:color w:val="000000" w:themeColor="text1"/>
        </w:rPr>
        <w:t xml:space="preserve">Aprašo </w:t>
      </w:r>
      <w:r w:rsidR="00232A3A" w:rsidRPr="00C773D6">
        <w:rPr>
          <w:color w:val="000000" w:themeColor="text1"/>
        </w:rPr>
        <w:t>6</w:t>
      </w:r>
      <w:r w:rsidR="003377A7" w:rsidRPr="00C773D6">
        <w:rPr>
          <w:color w:val="000000" w:themeColor="text1"/>
        </w:rPr>
        <w:t>5</w:t>
      </w:r>
      <w:r w:rsidR="00232A3A" w:rsidRPr="00C773D6">
        <w:rPr>
          <w:color w:val="000000" w:themeColor="text1"/>
        </w:rPr>
        <w:t>.1</w:t>
      </w:r>
      <w:r w:rsidRPr="00C773D6">
        <w:rPr>
          <w:color w:val="000000" w:themeColor="text1"/>
        </w:rPr>
        <w:t xml:space="preserve"> papunktyje nurodytų dokumentų pateikti nereikia. Įstaigos, pavaldžios Bendrojo ugdymo skyriui ir atliekančios savarankišką buhalterinę apskaitą, dokumentus teikia tiesiogiai Savivaldybės administracijos Apskaitos skyriaus Administracijos apskaitos poskyriui.</w:t>
      </w:r>
    </w:p>
    <w:p w14:paraId="5CC39FA1" w14:textId="77777777" w:rsidR="00AF17E7" w:rsidRPr="00C773D6" w:rsidRDefault="004F381A" w:rsidP="00AF17E7">
      <w:pPr>
        <w:pStyle w:val="Sraopastraipa"/>
        <w:numPr>
          <w:ilvl w:val="0"/>
          <w:numId w:val="2"/>
        </w:numPr>
        <w:tabs>
          <w:tab w:val="left" w:pos="1276"/>
          <w:tab w:val="left" w:pos="1418"/>
        </w:tabs>
        <w:ind w:left="0" w:firstLine="851"/>
        <w:jc w:val="both"/>
        <w:rPr>
          <w:color w:val="000000" w:themeColor="text1"/>
        </w:rPr>
      </w:pPr>
      <w:r w:rsidRPr="00C773D6">
        <w:rPr>
          <w:color w:val="000000" w:themeColor="text1"/>
        </w:rPr>
        <w:t>Lietuvos Respublikos įstatymų nustatyta tvarka įstaiga ar organizacija privalo saugoti pirminius finansinius dokumentus.</w:t>
      </w:r>
    </w:p>
    <w:p w14:paraId="7DBEDCF1" w14:textId="01599186" w:rsidR="00AF17E7" w:rsidRPr="00C773D6" w:rsidRDefault="004F381A" w:rsidP="00AF17E7">
      <w:pPr>
        <w:pStyle w:val="Sraopastraipa"/>
        <w:numPr>
          <w:ilvl w:val="0"/>
          <w:numId w:val="2"/>
        </w:numPr>
        <w:tabs>
          <w:tab w:val="left" w:pos="1276"/>
          <w:tab w:val="left" w:pos="1418"/>
        </w:tabs>
        <w:ind w:left="0" w:firstLine="851"/>
        <w:jc w:val="both"/>
        <w:rPr>
          <w:color w:val="000000" w:themeColor="text1"/>
        </w:rPr>
      </w:pPr>
      <w:r w:rsidRPr="00C773D6">
        <w:rPr>
          <w:color w:val="000000" w:themeColor="text1"/>
        </w:rPr>
        <w:t>Nepanaudotos lėšos ik</w:t>
      </w:r>
      <w:r w:rsidR="003F0F04" w:rsidRPr="00C773D6">
        <w:rPr>
          <w:color w:val="000000" w:themeColor="text1"/>
        </w:rPr>
        <w:t xml:space="preserve">i </w:t>
      </w:r>
      <w:r w:rsidR="008E66AD" w:rsidRPr="00C773D6">
        <w:rPr>
          <w:color w:val="000000" w:themeColor="text1"/>
        </w:rPr>
        <w:t xml:space="preserve">gruodžio </w:t>
      </w:r>
      <w:r w:rsidRPr="00C773D6">
        <w:rPr>
          <w:color w:val="000000" w:themeColor="text1"/>
        </w:rPr>
        <w:t xml:space="preserve">5 dienos turi būti grąžinamos į </w:t>
      </w:r>
      <w:r w:rsidR="00A06A25" w:rsidRPr="00C773D6">
        <w:rPr>
          <w:color w:val="000000" w:themeColor="text1"/>
        </w:rPr>
        <w:t>S</w:t>
      </w:r>
      <w:r w:rsidRPr="00C773D6">
        <w:rPr>
          <w:color w:val="000000" w:themeColor="text1"/>
        </w:rPr>
        <w:t>avivaldybės administracijos sąskaitą.</w:t>
      </w:r>
    </w:p>
    <w:p w14:paraId="494E01B1" w14:textId="56A8BF6F" w:rsidR="00AF17E7" w:rsidRPr="00C773D6" w:rsidRDefault="004F381A" w:rsidP="00AF17E7">
      <w:pPr>
        <w:pStyle w:val="Sraopastraipa"/>
        <w:numPr>
          <w:ilvl w:val="0"/>
          <w:numId w:val="2"/>
        </w:numPr>
        <w:tabs>
          <w:tab w:val="left" w:pos="1276"/>
          <w:tab w:val="left" w:pos="1418"/>
        </w:tabs>
        <w:ind w:left="0" w:firstLine="851"/>
        <w:jc w:val="both"/>
        <w:rPr>
          <w:color w:val="000000" w:themeColor="text1"/>
        </w:rPr>
      </w:pPr>
      <w:r w:rsidRPr="00C773D6">
        <w:rPr>
          <w:color w:val="000000" w:themeColor="text1"/>
        </w:rPr>
        <w:t xml:space="preserve">Lėšos turi būti naudojamos pagal sutartyje nurodytą sąmatą sutartyje nurodytai veiklai. Lėšos, panaudotos ne pagal sutartyje nurodytą sąmatą </w:t>
      </w:r>
      <w:r w:rsidR="003D4462" w:rsidRPr="00C773D6">
        <w:rPr>
          <w:color w:val="000000" w:themeColor="text1"/>
        </w:rPr>
        <w:t xml:space="preserve">ir (ar) </w:t>
      </w:r>
      <w:r w:rsidRPr="00C773D6">
        <w:rPr>
          <w:color w:val="000000" w:themeColor="text1"/>
        </w:rPr>
        <w:t xml:space="preserve">ne sutartyje nurodytai veiklai, Lietuvos Respublikos teisės aktų nustatyta tvarka išieškomos </w:t>
      </w:r>
      <w:bookmarkStart w:id="15" w:name="OLE_LINK2"/>
      <w:bookmarkStart w:id="16" w:name="OLE_LINK3"/>
      <w:r w:rsidR="00A06A25" w:rsidRPr="00C773D6">
        <w:rPr>
          <w:color w:val="000000" w:themeColor="text1"/>
        </w:rPr>
        <w:t>S</w:t>
      </w:r>
      <w:r w:rsidRPr="00C773D6">
        <w:rPr>
          <w:color w:val="000000" w:themeColor="text1"/>
        </w:rPr>
        <w:t>avivaldybės administracijai</w:t>
      </w:r>
      <w:bookmarkEnd w:id="15"/>
      <w:bookmarkEnd w:id="16"/>
      <w:r w:rsidRPr="00C773D6">
        <w:rPr>
          <w:color w:val="000000" w:themeColor="text1"/>
        </w:rPr>
        <w:t xml:space="preserve">. </w:t>
      </w:r>
    </w:p>
    <w:p w14:paraId="2644BB34" w14:textId="5D1F7DB8" w:rsidR="00AF17E7" w:rsidRPr="00C773D6" w:rsidRDefault="004F381A" w:rsidP="00AF17E7">
      <w:pPr>
        <w:pStyle w:val="Sraopastraipa"/>
        <w:numPr>
          <w:ilvl w:val="0"/>
          <w:numId w:val="2"/>
        </w:numPr>
        <w:tabs>
          <w:tab w:val="left" w:pos="1276"/>
          <w:tab w:val="left" w:pos="1418"/>
        </w:tabs>
        <w:ind w:left="0" w:firstLine="851"/>
        <w:jc w:val="both"/>
        <w:rPr>
          <w:color w:val="000000" w:themeColor="text1"/>
        </w:rPr>
      </w:pPr>
      <w:r w:rsidRPr="00C773D6">
        <w:rPr>
          <w:color w:val="000000" w:themeColor="text1"/>
        </w:rPr>
        <w:t xml:space="preserve">Jei finansavimą gavusi įstaiga ar organizacija piktybiškai ir </w:t>
      </w:r>
      <w:r w:rsidR="00A06A25" w:rsidRPr="00C773D6">
        <w:rPr>
          <w:color w:val="000000" w:themeColor="text1"/>
        </w:rPr>
        <w:t>sistemi</w:t>
      </w:r>
      <w:r w:rsidR="00076563" w:rsidRPr="00C773D6">
        <w:rPr>
          <w:color w:val="000000" w:themeColor="text1"/>
        </w:rPr>
        <w:t>ng</w:t>
      </w:r>
      <w:r w:rsidR="00A06A25" w:rsidRPr="00C773D6">
        <w:rPr>
          <w:color w:val="000000" w:themeColor="text1"/>
        </w:rPr>
        <w:t xml:space="preserve">ai </w:t>
      </w:r>
      <w:r w:rsidRPr="00C773D6">
        <w:rPr>
          <w:color w:val="000000" w:themeColor="text1"/>
        </w:rPr>
        <w:t xml:space="preserve">nepateikia finansinių ataskaitų apie lėšų panaudojimą ir nevykdo kitų reikalavimų, nustatytų finansavimo sutartyje, finansavimas gali būti sustabdytas, o </w:t>
      </w:r>
      <w:r w:rsidR="003D4462" w:rsidRPr="00C773D6">
        <w:rPr>
          <w:color w:val="000000" w:themeColor="text1"/>
        </w:rPr>
        <w:t xml:space="preserve">skirtos </w:t>
      </w:r>
      <w:r w:rsidRPr="00C773D6">
        <w:rPr>
          <w:color w:val="000000" w:themeColor="text1"/>
        </w:rPr>
        <w:t xml:space="preserve">lėšos teisės aktų nustatyta tvarka išieškomos </w:t>
      </w:r>
      <w:r w:rsidR="00A06A25" w:rsidRPr="00C773D6">
        <w:rPr>
          <w:color w:val="000000" w:themeColor="text1"/>
        </w:rPr>
        <w:t>S</w:t>
      </w:r>
      <w:r w:rsidRPr="00C773D6">
        <w:rPr>
          <w:color w:val="000000" w:themeColor="text1"/>
        </w:rPr>
        <w:t xml:space="preserve">avivaldybės administracijai. </w:t>
      </w:r>
    </w:p>
    <w:p w14:paraId="62E70E57" w14:textId="6313F94B" w:rsidR="004F381A" w:rsidRPr="00C773D6" w:rsidRDefault="00CD0679" w:rsidP="00AF17E7">
      <w:pPr>
        <w:pStyle w:val="Sraopastraipa"/>
        <w:numPr>
          <w:ilvl w:val="0"/>
          <w:numId w:val="2"/>
        </w:numPr>
        <w:tabs>
          <w:tab w:val="left" w:pos="1276"/>
          <w:tab w:val="left" w:pos="1418"/>
        </w:tabs>
        <w:ind w:left="0" w:firstLine="851"/>
        <w:jc w:val="both"/>
        <w:rPr>
          <w:color w:val="000000" w:themeColor="text1"/>
        </w:rPr>
      </w:pPr>
      <w:r w:rsidRPr="00C773D6">
        <w:rPr>
          <w:color w:val="000000" w:themeColor="text1"/>
        </w:rPr>
        <w:t>U</w:t>
      </w:r>
      <w:r w:rsidR="004F381A" w:rsidRPr="00C773D6">
        <w:rPr>
          <w:color w:val="000000" w:themeColor="text1"/>
        </w:rPr>
        <w:t xml:space="preserve">ž </w:t>
      </w:r>
      <w:r w:rsidR="00DA7ED3" w:rsidRPr="00C773D6">
        <w:rPr>
          <w:color w:val="000000" w:themeColor="text1"/>
        </w:rPr>
        <w:t>ši</w:t>
      </w:r>
      <w:r w:rsidR="00086EF9" w:rsidRPr="00C773D6">
        <w:rPr>
          <w:color w:val="000000" w:themeColor="text1"/>
        </w:rPr>
        <w:t xml:space="preserve">o Aprašo </w:t>
      </w:r>
      <w:r w:rsidR="004F381A" w:rsidRPr="00C773D6">
        <w:rPr>
          <w:color w:val="000000" w:themeColor="text1"/>
        </w:rPr>
        <w:t>nevykdymą ar netinkamą vykdymą jį įgyvendinantiems asmenims gali būti taikoma tarnybinė (drausminė) atsakomybė.</w:t>
      </w:r>
    </w:p>
    <w:p w14:paraId="4EFB1624" w14:textId="118D519A" w:rsidR="00AF17E7" w:rsidRPr="00C773D6" w:rsidRDefault="00AF17E7" w:rsidP="00AF17E7">
      <w:pPr>
        <w:pStyle w:val="Sraopastraipa"/>
        <w:tabs>
          <w:tab w:val="left" w:pos="1276"/>
          <w:tab w:val="left" w:pos="1418"/>
        </w:tabs>
        <w:ind w:left="0" w:firstLine="851"/>
        <w:jc w:val="both"/>
        <w:rPr>
          <w:color w:val="000000" w:themeColor="text1"/>
        </w:rPr>
      </w:pPr>
    </w:p>
    <w:p w14:paraId="428964FB" w14:textId="53EC4DAC" w:rsidR="00124996" w:rsidRPr="00C773D6" w:rsidRDefault="00124996" w:rsidP="00AF17E7">
      <w:pPr>
        <w:overflowPunct w:val="0"/>
        <w:ind w:left="1135"/>
        <w:jc w:val="center"/>
        <w:textAlignment w:val="baseline"/>
        <w:rPr>
          <w:b/>
          <w:bCs/>
          <w:color w:val="000000" w:themeColor="text1"/>
        </w:rPr>
      </w:pPr>
      <w:r w:rsidRPr="00C773D6">
        <w:rPr>
          <w:b/>
          <w:bCs/>
          <w:color w:val="000000" w:themeColor="text1"/>
        </w:rPr>
        <w:t>V</w:t>
      </w:r>
      <w:r w:rsidR="00275E8E" w:rsidRPr="00C773D6">
        <w:rPr>
          <w:b/>
          <w:bCs/>
          <w:color w:val="000000" w:themeColor="text1"/>
        </w:rPr>
        <w:t>I</w:t>
      </w:r>
      <w:r w:rsidRPr="00C773D6">
        <w:rPr>
          <w:b/>
          <w:bCs/>
          <w:color w:val="000000" w:themeColor="text1"/>
        </w:rPr>
        <w:t>II SKYRIUS</w:t>
      </w:r>
    </w:p>
    <w:p w14:paraId="2BF3CC13" w14:textId="77777777" w:rsidR="00124996" w:rsidRPr="00C773D6" w:rsidRDefault="00124996" w:rsidP="00AF17E7">
      <w:pPr>
        <w:pStyle w:val="Sraopastraipa"/>
        <w:overflowPunct w:val="0"/>
        <w:ind w:left="1495"/>
        <w:jc w:val="center"/>
        <w:textAlignment w:val="baseline"/>
        <w:rPr>
          <w:b/>
          <w:bCs/>
          <w:color w:val="000000" w:themeColor="text1"/>
        </w:rPr>
      </w:pPr>
      <w:r w:rsidRPr="00C773D6">
        <w:rPr>
          <w:b/>
          <w:bCs/>
          <w:color w:val="000000" w:themeColor="text1"/>
        </w:rPr>
        <w:t>BAIGIAMOSIOS NUOSTATOS</w:t>
      </w:r>
    </w:p>
    <w:p w14:paraId="39DED792" w14:textId="77777777" w:rsidR="00124996" w:rsidRPr="00C773D6" w:rsidRDefault="00124996" w:rsidP="00124996">
      <w:pPr>
        <w:widowControl w:val="0"/>
        <w:tabs>
          <w:tab w:val="left" w:pos="1276"/>
        </w:tabs>
        <w:autoSpaceDE w:val="0"/>
        <w:autoSpaceDN w:val="0"/>
        <w:adjustRightInd w:val="0"/>
        <w:ind w:left="851"/>
        <w:jc w:val="both"/>
        <w:rPr>
          <w:color w:val="000000" w:themeColor="text1"/>
        </w:rPr>
      </w:pPr>
    </w:p>
    <w:p w14:paraId="1DF8530E" w14:textId="7B57EB97" w:rsidR="00AC103F" w:rsidRPr="00C773D6" w:rsidRDefault="00124996" w:rsidP="00AC103F">
      <w:pPr>
        <w:pStyle w:val="Sraopastraipa"/>
        <w:numPr>
          <w:ilvl w:val="0"/>
          <w:numId w:val="2"/>
        </w:numPr>
        <w:ind w:left="0" w:firstLine="851"/>
        <w:jc w:val="both"/>
        <w:rPr>
          <w:color w:val="000000" w:themeColor="text1"/>
        </w:rPr>
      </w:pPr>
      <w:r w:rsidRPr="00C773D6">
        <w:rPr>
          <w:color w:val="000000" w:themeColor="text1"/>
        </w:rPr>
        <w:t>Programų veiklos kontrol</w:t>
      </w:r>
      <w:r w:rsidR="00AC103F" w:rsidRPr="00C773D6">
        <w:rPr>
          <w:color w:val="000000" w:themeColor="text1"/>
        </w:rPr>
        <w:t>ė vykdoma</w:t>
      </w:r>
      <w:r w:rsidR="003850D0" w:rsidRPr="00C773D6">
        <w:rPr>
          <w:color w:val="000000" w:themeColor="text1"/>
        </w:rPr>
        <w:t xml:space="preserve"> vadovaujantis </w:t>
      </w:r>
      <w:r w:rsidR="00AC103F" w:rsidRPr="00C773D6">
        <w:rPr>
          <w:color w:val="000000" w:themeColor="text1"/>
        </w:rPr>
        <w:t xml:space="preserve">Savivaldybės administracijos direktoriaus įsakymu patvirtintu </w:t>
      </w:r>
      <w:bookmarkStart w:id="17" w:name="_Hlk100828685"/>
      <w:r w:rsidR="00AC103F" w:rsidRPr="00C773D6">
        <w:rPr>
          <w:color w:val="000000" w:themeColor="text1"/>
        </w:rPr>
        <w:t>Vaikų vasaros poilsio programų įgyvendinimo stebėsenos organizavimo ir vykdymo tvarkos aprašu</w:t>
      </w:r>
      <w:bookmarkEnd w:id="17"/>
      <w:r w:rsidR="00AC103F" w:rsidRPr="00C773D6">
        <w:rPr>
          <w:color w:val="000000" w:themeColor="text1"/>
        </w:rPr>
        <w:t xml:space="preserve">. </w:t>
      </w:r>
      <w:bookmarkStart w:id="18" w:name="_Hlk99100130"/>
    </w:p>
    <w:bookmarkEnd w:id="18"/>
    <w:p w14:paraId="139C8263" w14:textId="728938BF" w:rsidR="00AF17E7" w:rsidRPr="00C773D6" w:rsidRDefault="00AC103F" w:rsidP="006A58D0">
      <w:pPr>
        <w:pStyle w:val="Sraopastraipa"/>
        <w:numPr>
          <w:ilvl w:val="0"/>
          <w:numId w:val="2"/>
        </w:numPr>
        <w:overflowPunct w:val="0"/>
        <w:ind w:left="0" w:firstLine="851"/>
        <w:jc w:val="both"/>
        <w:textAlignment w:val="baseline"/>
        <w:rPr>
          <w:color w:val="000000" w:themeColor="text1"/>
        </w:rPr>
      </w:pPr>
      <w:r w:rsidRPr="00C773D6">
        <w:rPr>
          <w:color w:val="000000" w:themeColor="text1"/>
        </w:rPr>
        <w:t xml:space="preserve">Programų veiklos kontrolę </w:t>
      </w:r>
      <w:r w:rsidR="00124996" w:rsidRPr="00C773D6">
        <w:rPr>
          <w:color w:val="000000" w:themeColor="text1"/>
        </w:rPr>
        <w:t>vykdo</w:t>
      </w:r>
      <w:r w:rsidR="002E0B39" w:rsidRPr="00C773D6">
        <w:rPr>
          <w:color w:val="000000" w:themeColor="text1"/>
        </w:rPr>
        <w:t xml:space="preserve"> </w:t>
      </w:r>
      <w:r w:rsidR="00F5609C" w:rsidRPr="00C773D6">
        <w:rPr>
          <w:color w:val="000000" w:themeColor="text1"/>
        </w:rPr>
        <w:t>D</w:t>
      </w:r>
      <w:r w:rsidR="002E0B39" w:rsidRPr="00C773D6">
        <w:rPr>
          <w:snapToGrid w:val="0"/>
          <w:color w:val="000000" w:themeColor="text1"/>
        </w:rPr>
        <w:t>arbo grupė</w:t>
      </w:r>
      <w:r w:rsidR="00124996" w:rsidRPr="00C773D6">
        <w:rPr>
          <w:color w:val="000000" w:themeColor="text1"/>
        </w:rPr>
        <w:t>.</w:t>
      </w:r>
    </w:p>
    <w:p w14:paraId="15C166BA" w14:textId="3E107085" w:rsidR="00AF17E7" w:rsidRPr="00C773D6" w:rsidRDefault="002E0B39" w:rsidP="006A58D0">
      <w:pPr>
        <w:pStyle w:val="Sraopastraipa"/>
        <w:numPr>
          <w:ilvl w:val="0"/>
          <w:numId w:val="2"/>
        </w:numPr>
        <w:overflowPunct w:val="0"/>
        <w:ind w:left="0" w:firstLine="851"/>
        <w:jc w:val="both"/>
        <w:textAlignment w:val="baseline"/>
        <w:rPr>
          <w:color w:val="000000" w:themeColor="text1"/>
        </w:rPr>
      </w:pPr>
      <w:r w:rsidRPr="00C773D6">
        <w:rPr>
          <w:color w:val="000000" w:themeColor="text1"/>
        </w:rPr>
        <w:t xml:space="preserve">Programos </w:t>
      </w:r>
      <w:r w:rsidR="00124996" w:rsidRPr="00C773D6">
        <w:rPr>
          <w:color w:val="000000" w:themeColor="text1"/>
        </w:rPr>
        <w:t xml:space="preserve">vykdytojas teisės aktų nustatyta tvarka atsako už </w:t>
      </w:r>
      <w:r w:rsidR="00991BA4" w:rsidRPr="00C773D6">
        <w:rPr>
          <w:color w:val="000000" w:themeColor="text1"/>
        </w:rPr>
        <w:t xml:space="preserve">Programoje </w:t>
      </w:r>
      <w:r w:rsidR="00124996" w:rsidRPr="00C773D6">
        <w:rPr>
          <w:color w:val="000000" w:themeColor="text1"/>
        </w:rPr>
        <w:t xml:space="preserve">dalyvaujančių </w:t>
      </w:r>
      <w:r w:rsidRPr="00C773D6">
        <w:rPr>
          <w:color w:val="000000" w:themeColor="text1"/>
        </w:rPr>
        <w:t xml:space="preserve">vaikų </w:t>
      </w:r>
      <w:r w:rsidR="00124996" w:rsidRPr="00C773D6">
        <w:rPr>
          <w:color w:val="000000" w:themeColor="text1"/>
        </w:rPr>
        <w:t>saugą, sveikatos priežiūrą, higienos sąlygas ir veiklos organizavimo kokybę, teisingos informacijos pateikimą.</w:t>
      </w:r>
    </w:p>
    <w:p w14:paraId="38E24440" w14:textId="77777777" w:rsidR="00AF17E7" w:rsidRPr="00C773D6" w:rsidRDefault="002E0B39" w:rsidP="006A58D0">
      <w:pPr>
        <w:pStyle w:val="Sraopastraipa"/>
        <w:numPr>
          <w:ilvl w:val="0"/>
          <w:numId w:val="2"/>
        </w:numPr>
        <w:overflowPunct w:val="0"/>
        <w:ind w:left="0" w:firstLine="851"/>
        <w:jc w:val="both"/>
        <w:textAlignment w:val="baseline"/>
        <w:rPr>
          <w:color w:val="000000" w:themeColor="text1"/>
        </w:rPr>
      </w:pPr>
      <w:r w:rsidRPr="00C773D6">
        <w:rPr>
          <w:color w:val="000000" w:themeColor="text1"/>
        </w:rPr>
        <w:t xml:space="preserve">Programos </w:t>
      </w:r>
      <w:r w:rsidR="00124996" w:rsidRPr="00C773D6">
        <w:rPr>
          <w:color w:val="000000" w:themeColor="text1"/>
        </w:rPr>
        <w:t>vykdomos vadovaujantis Lietuvos Respublikos įstatymais, Lietuvos Respublikos Vyriausybės nutarimais, kitais teisės aktais, nustatančiais su vaikų ugdymu, sveikata, saugumu ir higiena susijusias normas ir reikalavimus.</w:t>
      </w:r>
    </w:p>
    <w:p w14:paraId="709514CE" w14:textId="2ACBD7AC" w:rsidR="00AF17E7" w:rsidRPr="00C773D6" w:rsidRDefault="00124996" w:rsidP="006A58D0">
      <w:pPr>
        <w:pStyle w:val="Sraopastraipa"/>
        <w:numPr>
          <w:ilvl w:val="0"/>
          <w:numId w:val="2"/>
        </w:numPr>
        <w:overflowPunct w:val="0"/>
        <w:ind w:left="0" w:firstLine="851"/>
        <w:jc w:val="both"/>
        <w:textAlignment w:val="baseline"/>
        <w:rPr>
          <w:color w:val="000000" w:themeColor="text1"/>
        </w:rPr>
      </w:pPr>
      <w:r w:rsidRPr="00C773D6">
        <w:rPr>
          <w:color w:val="000000" w:themeColor="text1"/>
        </w:rPr>
        <w:lastRenderedPageBreak/>
        <w:t>Stovyklos vykdytojas privalo laikytis</w:t>
      </w:r>
      <w:r w:rsidR="00EE36F4" w:rsidRPr="00C773D6">
        <w:rPr>
          <w:color w:val="000000" w:themeColor="text1"/>
        </w:rPr>
        <w:t xml:space="preserve"> </w:t>
      </w:r>
      <w:r w:rsidR="007210E8" w:rsidRPr="00C773D6">
        <w:rPr>
          <w:color w:val="000000" w:themeColor="text1"/>
        </w:rPr>
        <w:t>Reglamento</w:t>
      </w:r>
      <w:r w:rsidRPr="00C773D6">
        <w:rPr>
          <w:color w:val="000000" w:themeColor="text1"/>
        </w:rPr>
        <w:t xml:space="preserve">, Lietuvos Respublikos asmens duomenų teisinės apsaugos įstatymo, ir kitų teisės aktų, reglamentuojančių asmens duomenų teisinę apsaugą, atsako už informacijos, susijusios su </w:t>
      </w:r>
      <w:r w:rsidR="002E0B39" w:rsidRPr="00C773D6">
        <w:rPr>
          <w:color w:val="000000" w:themeColor="text1"/>
        </w:rPr>
        <w:t xml:space="preserve">programos </w:t>
      </w:r>
      <w:r w:rsidRPr="00C773D6">
        <w:rPr>
          <w:color w:val="000000" w:themeColor="text1"/>
        </w:rPr>
        <w:t xml:space="preserve">įgyvendinimu, duomenų tikslumą, teisėtumą, gautų valstybės biudžeto lėšų buhalterinės apskaitos tvarkymą. Dokumentus, susijusius su </w:t>
      </w:r>
      <w:r w:rsidR="002E0B39" w:rsidRPr="00C773D6">
        <w:rPr>
          <w:color w:val="000000" w:themeColor="text1"/>
        </w:rPr>
        <w:t>programos</w:t>
      </w:r>
      <w:r w:rsidRPr="00C773D6">
        <w:rPr>
          <w:color w:val="000000" w:themeColor="text1"/>
        </w:rPr>
        <w:t xml:space="preserve"> įgyvendinimu, </w:t>
      </w:r>
      <w:r w:rsidR="002E0B39" w:rsidRPr="00C773D6">
        <w:rPr>
          <w:color w:val="000000" w:themeColor="text1"/>
        </w:rPr>
        <w:t>programos</w:t>
      </w:r>
      <w:r w:rsidRPr="00C773D6">
        <w:rPr>
          <w:color w:val="000000" w:themeColor="text1"/>
        </w:rPr>
        <w:t xml:space="preserve"> vykdytojas privalo tvarkyti ir saugoti dokumentų tvarkymą ir saugojimą reglamentuojančių teisės aktų nustatyta tvarka.</w:t>
      </w:r>
    </w:p>
    <w:p w14:paraId="02DFE93E" w14:textId="30B7CAFC" w:rsidR="00AF17E7" w:rsidRPr="00C773D6" w:rsidRDefault="00124996" w:rsidP="006A58D0">
      <w:pPr>
        <w:pStyle w:val="Sraopastraipa"/>
        <w:numPr>
          <w:ilvl w:val="0"/>
          <w:numId w:val="2"/>
        </w:numPr>
        <w:overflowPunct w:val="0"/>
        <w:ind w:left="0" w:firstLine="851"/>
        <w:jc w:val="both"/>
        <w:textAlignment w:val="baseline"/>
        <w:rPr>
          <w:color w:val="000000" w:themeColor="text1"/>
        </w:rPr>
      </w:pPr>
      <w:r w:rsidRPr="00C773D6">
        <w:rPr>
          <w:color w:val="000000" w:themeColor="text1"/>
        </w:rPr>
        <w:t xml:space="preserve">Paraiškos, </w:t>
      </w:r>
      <w:r w:rsidR="003377A7" w:rsidRPr="00C773D6">
        <w:rPr>
          <w:color w:val="000000" w:themeColor="text1"/>
        </w:rPr>
        <w:t xml:space="preserve">Darbo grupės </w:t>
      </w:r>
      <w:r w:rsidRPr="00C773D6">
        <w:rPr>
          <w:color w:val="000000" w:themeColor="text1"/>
        </w:rPr>
        <w:t xml:space="preserve">protokolai, užpildytos </w:t>
      </w:r>
      <w:r w:rsidR="003377A7" w:rsidRPr="00C773D6">
        <w:rPr>
          <w:color w:val="000000" w:themeColor="text1"/>
        </w:rPr>
        <w:t xml:space="preserve">Darbo grupės  </w:t>
      </w:r>
      <w:r w:rsidRPr="00C773D6">
        <w:rPr>
          <w:color w:val="000000" w:themeColor="text1"/>
        </w:rPr>
        <w:t xml:space="preserve">narių vertinimo ataskaitos  pagal </w:t>
      </w:r>
      <w:r w:rsidR="00357E08" w:rsidRPr="00C773D6">
        <w:rPr>
          <w:color w:val="000000" w:themeColor="text1"/>
        </w:rPr>
        <w:t xml:space="preserve">Vertinimo nuostatų </w:t>
      </w:r>
      <w:r w:rsidRPr="00C773D6">
        <w:rPr>
          <w:color w:val="000000" w:themeColor="text1"/>
        </w:rPr>
        <w:t xml:space="preserve">priedą, </w:t>
      </w:r>
      <w:r w:rsidR="003377A7" w:rsidRPr="00C773D6">
        <w:rPr>
          <w:color w:val="000000" w:themeColor="text1"/>
        </w:rPr>
        <w:t xml:space="preserve">Darbo grupės </w:t>
      </w:r>
      <w:r w:rsidRPr="00C773D6">
        <w:rPr>
          <w:color w:val="000000" w:themeColor="text1"/>
        </w:rPr>
        <w:t xml:space="preserve">nario konfidencialumo ir nešališkumo deklaracijos saugomi </w:t>
      </w:r>
      <w:r w:rsidR="00193709" w:rsidRPr="00C773D6">
        <w:rPr>
          <w:color w:val="000000" w:themeColor="text1"/>
        </w:rPr>
        <w:t>Savivaldybėje elektroninėje laikmenoje</w:t>
      </w:r>
      <w:r w:rsidRPr="00C773D6">
        <w:rPr>
          <w:color w:val="000000" w:themeColor="text1"/>
        </w:rPr>
        <w:t>.</w:t>
      </w:r>
    </w:p>
    <w:p w14:paraId="5DF47C08" w14:textId="0319301D" w:rsidR="00AF17E7" w:rsidRPr="00C773D6" w:rsidRDefault="00124996" w:rsidP="006A58D0">
      <w:pPr>
        <w:pStyle w:val="Sraopastraipa"/>
        <w:numPr>
          <w:ilvl w:val="0"/>
          <w:numId w:val="2"/>
        </w:numPr>
        <w:overflowPunct w:val="0"/>
        <w:ind w:left="0" w:firstLine="851"/>
        <w:jc w:val="both"/>
        <w:textAlignment w:val="baseline"/>
        <w:rPr>
          <w:color w:val="000000" w:themeColor="text1"/>
        </w:rPr>
      </w:pPr>
      <w:r w:rsidRPr="00C773D6">
        <w:rPr>
          <w:color w:val="000000" w:themeColor="text1"/>
        </w:rPr>
        <w:t xml:space="preserve">Viešai skelbiama </w:t>
      </w:r>
      <w:r w:rsidR="00991BA4" w:rsidRPr="00C773D6">
        <w:rPr>
          <w:color w:val="000000" w:themeColor="text1"/>
        </w:rPr>
        <w:t xml:space="preserve">konkurso </w:t>
      </w:r>
      <w:r w:rsidRPr="00C773D6">
        <w:rPr>
          <w:color w:val="000000" w:themeColor="text1"/>
        </w:rPr>
        <w:t xml:space="preserve">informacija pateikiama, laikantis </w:t>
      </w:r>
      <w:r w:rsidR="007611A0" w:rsidRPr="00C773D6">
        <w:rPr>
          <w:color w:val="000000" w:themeColor="text1"/>
        </w:rPr>
        <w:t>R</w:t>
      </w:r>
      <w:r w:rsidRPr="00C773D6">
        <w:rPr>
          <w:color w:val="000000" w:themeColor="text1"/>
        </w:rPr>
        <w:t xml:space="preserve">eglamento nuostatų. </w:t>
      </w:r>
    </w:p>
    <w:p w14:paraId="741848E9" w14:textId="21CE314C" w:rsidR="006A58D0" w:rsidRPr="00C773D6" w:rsidRDefault="00AF17E7" w:rsidP="006A58D0">
      <w:pPr>
        <w:pStyle w:val="Sraopastraipa"/>
        <w:numPr>
          <w:ilvl w:val="0"/>
          <w:numId w:val="2"/>
        </w:numPr>
        <w:overflowPunct w:val="0"/>
        <w:ind w:left="0" w:firstLine="851"/>
        <w:jc w:val="both"/>
        <w:textAlignment w:val="baseline"/>
        <w:rPr>
          <w:color w:val="000000" w:themeColor="text1"/>
        </w:rPr>
      </w:pPr>
      <w:r w:rsidRPr="00C773D6">
        <w:rPr>
          <w:color w:val="000000" w:themeColor="text1"/>
        </w:rPr>
        <w:t xml:space="preserve"> </w:t>
      </w:r>
      <w:r w:rsidR="00124996" w:rsidRPr="00C773D6">
        <w:rPr>
          <w:color w:val="000000" w:themeColor="text1"/>
        </w:rPr>
        <w:t xml:space="preserve">Pareiškėjų tvarkomi asmens duomenys ir Pareiškėjų duomenys, pateikti </w:t>
      </w:r>
      <w:r w:rsidR="002E0B39" w:rsidRPr="00C773D6">
        <w:rPr>
          <w:color w:val="000000" w:themeColor="text1"/>
        </w:rPr>
        <w:t>Savivaldybei</w:t>
      </w:r>
      <w:r w:rsidR="00124996" w:rsidRPr="00C773D6">
        <w:rPr>
          <w:color w:val="000000" w:themeColor="text1"/>
        </w:rPr>
        <w:t>, bei</w:t>
      </w:r>
      <w:r w:rsidR="002E0B39" w:rsidRPr="00C773D6">
        <w:rPr>
          <w:color w:val="000000" w:themeColor="text1"/>
        </w:rPr>
        <w:t xml:space="preserve"> Savivaldybės </w:t>
      </w:r>
      <w:r w:rsidR="00124996" w:rsidRPr="00C773D6">
        <w:rPr>
          <w:color w:val="000000" w:themeColor="text1"/>
        </w:rPr>
        <w:t xml:space="preserve">tvarkomi Pareiškėjų duomenys tvarkomi, vadovaujantis </w:t>
      </w:r>
      <w:r w:rsidR="00EE36F4" w:rsidRPr="00C773D6">
        <w:rPr>
          <w:color w:val="000000" w:themeColor="text1"/>
        </w:rPr>
        <w:t>R</w:t>
      </w:r>
      <w:r w:rsidR="00124996" w:rsidRPr="00C773D6">
        <w:rPr>
          <w:color w:val="000000" w:themeColor="text1"/>
        </w:rPr>
        <w:t>eglamentu. Asmens duomenų tvarkymo tikslas – identifikuoti Pareiškėjus, įvertinti asmenų teisę vykdyti</w:t>
      </w:r>
      <w:r w:rsidR="00921F62" w:rsidRPr="00C773D6">
        <w:rPr>
          <w:color w:val="000000" w:themeColor="text1"/>
        </w:rPr>
        <w:t xml:space="preserve"> programą</w:t>
      </w:r>
      <w:r w:rsidR="00124996" w:rsidRPr="00C773D6">
        <w:rPr>
          <w:color w:val="000000" w:themeColor="text1"/>
        </w:rPr>
        <w:t xml:space="preserve">, įvertinti Pareiškėjų atitiktį reikalavimams bei teisę gauti </w:t>
      </w:r>
      <w:r w:rsidR="002E0B39" w:rsidRPr="00C773D6">
        <w:rPr>
          <w:color w:val="000000" w:themeColor="text1"/>
        </w:rPr>
        <w:t xml:space="preserve">programų </w:t>
      </w:r>
      <w:r w:rsidR="00124996" w:rsidRPr="00C773D6">
        <w:rPr>
          <w:color w:val="000000" w:themeColor="text1"/>
        </w:rPr>
        <w:t xml:space="preserve">finansavimą, </w:t>
      </w:r>
      <w:r w:rsidR="002E0B39" w:rsidRPr="00C773D6">
        <w:rPr>
          <w:color w:val="000000" w:themeColor="text1"/>
        </w:rPr>
        <w:t xml:space="preserve">Savivaldybei </w:t>
      </w:r>
      <w:r w:rsidR="00124996" w:rsidRPr="00C773D6">
        <w:rPr>
          <w:color w:val="000000" w:themeColor="text1"/>
        </w:rPr>
        <w:t xml:space="preserve">tvarkyti finansavimo apskaitą, tinkamai organizuoti </w:t>
      </w:r>
      <w:r w:rsidR="002E0B39" w:rsidRPr="00C773D6">
        <w:rPr>
          <w:color w:val="000000" w:themeColor="text1"/>
        </w:rPr>
        <w:t xml:space="preserve">programų </w:t>
      </w:r>
      <w:r w:rsidR="00124996" w:rsidRPr="00C773D6">
        <w:rPr>
          <w:color w:val="000000" w:themeColor="text1"/>
        </w:rPr>
        <w:t>finansavimą, įgyvendinimą ir kontrolę. Duomenų subjektų teisės įgyvendinamos</w:t>
      </w:r>
      <w:r w:rsidR="00921F62" w:rsidRPr="00C773D6">
        <w:rPr>
          <w:color w:val="000000" w:themeColor="text1"/>
        </w:rPr>
        <w:t xml:space="preserve"> R</w:t>
      </w:r>
      <w:r w:rsidR="00124996" w:rsidRPr="00C773D6">
        <w:rPr>
          <w:color w:val="000000" w:themeColor="text1"/>
        </w:rPr>
        <w:t>eglamente ir duomenų valdytojo, į kurį kreipiamasi dėl duomenų subjekto teisių įgyvendinimo, nustatyta tvarka.</w:t>
      </w:r>
    </w:p>
    <w:p w14:paraId="551E08BB" w14:textId="23A9CFA8" w:rsidR="004F381A" w:rsidRPr="00C773D6" w:rsidRDefault="002E0B39" w:rsidP="00E35580">
      <w:pPr>
        <w:pStyle w:val="Sraopastraipa"/>
        <w:widowControl w:val="0"/>
        <w:numPr>
          <w:ilvl w:val="0"/>
          <w:numId w:val="2"/>
        </w:numPr>
        <w:tabs>
          <w:tab w:val="left" w:pos="1276"/>
        </w:tabs>
        <w:overflowPunct w:val="0"/>
        <w:autoSpaceDE w:val="0"/>
        <w:autoSpaceDN w:val="0"/>
        <w:adjustRightInd w:val="0"/>
        <w:ind w:left="0" w:firstLine="851"/>
        <w:jc w:val="both"/>
        <w:textAlignment w:val="baseline"/>
        <w:rPr>
          <w:color w:val="000000" w:themeColor="text1"/>
        </w:rPr>
      </w:pPr>
      <w:r w:rsidRPr="00C773D6">
        <w:rPr>
          <w:color w:val="000000" w:themeColor="text1"/>
        </w:rPr>
        <w:t>Savivaldybė</w:t>
      </w:r>
      <w:r w:rsidR="00124996" w:rsidRPr="00C773D6">
        <w:rPr>
          <w:color w:val="000000" w:themeColor="text1"/>
        </w:rPr>
        <w:t xml:space="preserve"> su Pareiškėju bendrauja el. paštu, nurodytu </w:t>
      </w:r>
      <w:r w:rsidR="00991BA4" w:rsidRPr="00C773D6">
        <w:rPr>
          <w:color w:val="000000" w:themeColor="text1"/>
        </w:rPr>
        <w:t>paraiškoje</w:t>
      </w:r>
      <w:r w:rsidR="00124996" w:rsidRPr="00C773D6">
        <w:rPr>
          <w:color w:val="000000" w:themeColor="text1"/>
        </w:rPr>
        <w:t xml:space="preserve">, ir neprisiima atsakomybės, jei dėl </w:t>
      </w:r>
      <w:r w:rsidR="00991BA4" w:rsidRPr="00C773D6">
        <w:rPr>
          <w:color w:val="000000" w:themeColor="text1"/>
        </w:rPr>
        <w:t xml:space="preserve">paraiškoje </w:t>
      </w:r>
      <w:r w:rsidR="00124996" w:rsidRPr="00C773D6">
        <w:rPr>
          <w:color w:val="000000" w:themeColor="text1"/>
        </w:rPr>
        <w:t>nurodytų klaidingų kontaktinių duomenų Pareiškėjo nepasiekia laiškai</w:t>
      </w:r>
      <w:r w:rsidR="00EE36F4" w:rsidRPr="00C773D6">
        <w:rPr>
          <w:color w:val="000000" w:themeColor="text1"/>
        </w:rPr>
        <w:t>.</w:t>
      </w:r>
    </w:p>
    <w:p w14:paraId="7C41C1B3" w14:textId="77777777" w:rsidR="00964F33" w:rsidRPr="00C773D6" w:rsidRDefault="004F381A" w:rsidP="00DD77B2">
      <w:pPr>
        <w:jc w:val="center"/>
        <w:rPr>
          <w:color w:val="000000" w:themeColor="text1"/>
        </w:rPr>
      </w:pPr>
      <w:r w:rsidRPr="00C773D6">
        <w:rPr>
          <w:color w:val="000000" w:themeColor="text1"/>
        </w:rPr>
        <w:t>______</w:t>
      </w:r>
      <w:r w:rsidR="00B134A8" w:rsidRPr="00C773D6">
        <w:rPr>
          <w:color w:val="000000" w:themeColor="text1"/>
        </w:rPr>
        <w:t>__________________________</w:t>
      </w:r>
      <w:r w:rsidRPr="00C773D6">
        <w:rPr>
          <w:color w:val="000000" w:themeColor="text1"/>
        </w:rPr>
        <w:t>_______________</w:t>
      </w:r>
    </w:p>
    <w:sectPr w:rsidR="00964F33" w:rsidRPr="00C773D6" w:rsidSect="00E17ACE">
      <w:headerReference w:type="even" r:id="rId13"/>
      <w:headerReference w:type="default" r:id="rId14"/>
      <w:pgSz w:w="11906" w:h="16838"/>
      <w:pgMar w:top="539"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8C859" w14:textId="77777777" w:rsidR="00FE10D9" w:rsidRDefault="00FE10D9">
      <w:r>
        <w:separator/>
      </w:r>
    </w:p>
  </w:endnote>
  <w:endnote w:type="continuationSeparator" w:id="0">
    <w:p w14:paraId="357FADC2" w14:textId="77777777" w:rsidR="00FE10D9" w:rsidRDefault="00FE1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OpenSans-Bold">
    <w:altName w:val="Yu Gothic"/>
    <w:panose1 w:val="00000000000000000000"/>
    <w:charset w:val="80"/>
    <w:family w:val="auto"/>
    <w:notTrueType/>
    <w:pitch w:val="default"/>
    <w:sig w:usb0="00000007" w:usb1="08070000" w:usb2="00000010" w:usb3="00000000" w:csb0="0002008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Sans">
    <w:altName w:val="Yu Gothic"/>
    <w:panose1 w:val="00000000000000000000"/>
    <w:charset w:val="80"/>
    <w:family w:val="auto"/>
    <w:notTrueType/>
    <w:pitch w:val="default"/>
    <w:sig w:usb0="00000005" w:usb1="08070000" w:usb2="00000010" w:usb3="00000000" w:csb0="0002008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F8A45" w14:textId="77777777" w:rsidR="00FE10D9" w:rsidRDefault="00FE10D9">
      <w:r>
        <w:separator/>
      </w:r>
    </w:p>
  </w:footnote>
  <w:footnote w:type="continuationSeparator" w:id="0">
    <w:p w14:paraId="6F34FE6A" w14:textId="77777777" w:rsidR="00FE10D9" w:rsidRDefault="00FE1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1B19E" w14:textId="77777777" w:rsidR="00D33F91" w:rsidRDefault="00D33F91" w:rsidP="003B12F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4D7C5B5" w14:textId="77777777" w:rsidR="00D33F91" w:rsidRDefault="00D33F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FAFA" w14:textId="77777777" w:rsidR="00D33F91" w:rsidRDefault="00D33F91" w:rsidP="003B12F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14:paraId="56A64174" w14:textId="77777777" w:rsidR="00D33F91" w:rsidRDefault="00D33F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943"/>
    <w:multiLevelType w:val="multilevel"/>
    <w:tmpl w:val="C93CA802"/>
    <w:lvl w:ilvl="0">
      <w:start w:val="28"/>
      <w:numFmt w:val="decimal"/>
      <w:lvlText w:val="%1."/>
      <w:lvlJc w:val="left"/>
      <w:pPr>
        <w:ind w:left="480" w:hanging="480"/>
      </w:pPr>
      <w:rPr>
        <w:rFonts w:hint="default"/>
        <w:color w:val="FF0000"/>
      </w:rPr>
    </w:lvl>
    <w:lvl w:ilvl="1">
      <w:start w:val="1"/>
      <w:numFmt w:val="decimal"/>
      <w:lvlText w:val="%1.%2."/>
      <w:lvlJc w:val="left"/>
      <w:pPr>
        <w:ind w:left="2318" w:hanging="480"/>
      </w:pPr>
      <w:rPr>
        <w:rFonts w:hint="default"/>
        <w:color w:val="FF0000"/>
      </w:rPr>
    </w:lvl>
    <w:lvl w:ilvl="2">
      <w:start w:val="1"/>
      <w:numFmt w:val="decimal"/>
      <w:lvlText w:val="%1.%2.%3."/>
      <w:lvlJc w:val="left"/>
      <w:pPr>
        <w:ind w:left="4396" w:hanging="720"/>
      </w:pPr>
      <w:rPr>
        <w:rFonts w:hint="default"/>
        <w:color w:val="FF0000"/>
      </w:rPr>
    </w:lvl>
    <w:lvl w:ilvl="3">
      <w:start w:val="1"/>
      <w:numFmt w:val="decimal"/>
      <w:lvlText w:val="%1.%2.%3.%4."/>
      <w:lvlJc w:val="left"/>
      <w:pPr>
        <w:ind w:left="6234" w:hanging="720"/>
      </w:pPr>
      <w:rPr>
        <w:rFonts w:hint="default"/>
        <w:color w:val="FF0000"/>
      </w:rPr>
    </w:lvl>
    <w:lvl w:ilvl="4">
      <w:start w:val="1"/>
      <w:numFmt w:val="decimal"/>
      <w:lvlText w:val="%1.%2.%3.%4.%5."/>
      <w:lvlJc w:val="left"/>
      <w:pPr>
        <w:ind w:left="8432" w:hanging="1080"/>
      </w:pPr>
      <w:rPr>
        <w:rFonts w:hint="default"/>
        <w:color w:val="FF0000"/>
      </w:rPr>
    </w:lvl>
    <w:lvl w:ilvl="5">
      <w:start w:val="1"/>
      <w:numFmt w:val="decimal"/>
      <w:lvlText w:val="%1.%2.%3.%4.%5.%6."/>
      <w:lvlJc w:val="left"/>
      <w:pPr>
        <w:ind w:left="10270" w:hanging="1080"/>
      </w:pPr>
      <w:rPr>
        <w:rFonts w:hint="default"/>
        <w:color w:val="FF0000"/>
      </w:rPr>
    </w:lvl>
    <w:lvl w:ilvl="6">
      <w:start w:val="1"/>
      <w:numFmt w:val="decimal"/>
      <w:lvlText w:val="%1.%2.%3.%4.%5.%6.%7."/>
      <w:lvlJc w:val="left"/>
      <w:pPr>
        <w:ind w:left="12468" w:hanging="1440"/>
      </w:pPr>
      <w:rPr>
        <w:rFonts w:hint="default"/>
        <w:color w:val="FF0000"/>
      </w:rPr>
    </w:lvl>
    <w:lvl w:ilvl="7">
      <w:start w:val="1"/>
      <w:numFmt w:val="decimal"/>
      <w:lvlText w:val="%1.%2.%3.%4.%5.%6.%7.%8."/>
      <w:lvlJc w:val="left"/>
      <w:pPr>
        <w:ind w:left="14306" w:hanging="1440"/>
      </w:pPr>
      <w:rPr>
        <w:rFonts w:hint="default"/>
        <w:color w:val="FF0000"/>
      </w:rPr>
    </w:lvl>
    <w:lvl w:ilvl="8">
      <w:start w:val="1"/>
      <w:numFmt w:val="decimal"/>
      <w:lvlText w:val="%1.%2.%3.%4.%5.%6.%7.%8.%9."/>
      <w:lvlJc w:val="left"/>
      <w:pPr>
        <w:ind w:left="16504" w:hanging="1800"/>
      </w:pPr>
      <w:rPr>
        <w:rFonts w:hint="default"/>
        <w:color w:val="FF0000"/>
      </w:rPr>
    </w:lvl>
  </w:abstractNum>
  <w:abstractNum w:abstractNumId="1" w15:restartNumberingAfterBreak="0">
    <w:nsid w:val="04804D13"/>
    <w:multiLevelType w:val="multilevel"/>
    <w:tmpl w:val="EBF6C87E"/>
    <w:lvl w:ilvl="0">
      <w:start w:val="1"/>
      <w:numFmt w:val="decimal"/>
      <w:lvlText w:val="%1."/>
      <w:lvlJc w:val="left"/>
      <w:pPr>
        <w:ind w:left="1495" w:hanging="360"/>
      </w:pPr>
      <w:rPr>
        <w:rFonts w:ascii="Times New Roman" w:eastAsia="Times New Roman" w:hAnsi="Times New Roman" w:cs="Times New Roman"/>
        <w:b w:val="0"/>
        <w:strike w:val="0"/>
      </w:rPr>
    </w:lvl>
    <w:lvl w:ilvl="1">
      <w:start w:val="1"/>
      <w:numFmt w:val="decimal"/>
      <w:isLgl/>
      <w:lvlText w:val="%1.%2."/>
      <w:lvlJc w:val="left"/>
      <w:pPr>
        <w:ind w:left="1353" w:hanging="360"/>
      </w:pPr>
      <w:rPr>
        <w:rFonts w:hint="default"/>
        <w:b w:val="0"/>
        <w:strike w:val="0"/>
      </w:rPr>
    </w:lvl>
    <w:lvl w:ilvl="2">
      <w:start w:val="1"/>
      <w:numFmt w:val="decimal"/>
      <w:isLgl/>
      <w:lvlText w:val="%1.%2.%3."/>
      <w:lvlJc w:val="left"/>
      <w:pPr>
        <w:ind w:left="2558" w:hanging="720"/>
      </w:pPr>
      <w:rPr>
        <w:rFonts w:hint="default"/>
        <w:strike w:val="0"/>
      </w:rPr>
    </w:lvl>
    <w:lvl w:ilvl="3">
      <w:start w:val="1"/>
      <w:numFmt w:val="decimal"/>
      <w:isLgl/>
      <w:lvlText w:val="%1.%2.%3.%4."/>
      <w:lvlJc w:val="left"/>
      <w:pPr>
        <w:ind w:left="2918" w:hanging="720"/>
      </w:pPr>
      <w:rPr>
        <w:rFonts w:hint="default"/>
      </w:rPr>
    </w:lvl>
    <w:lvl w:ilvl="4">
      <w:start w:val="1"/>
      <w:numFmt w:val="decimal"/>
      <w:isLgl/>
      <w:lvlText w:val="%1.%2.%3.%4.%5."/>
      <w:lvlJc w:val="left"/>
      <w:pPr>
        <w:ind w:left="3638" w:hanging="1080"/>
      </w:pPr>
      <w:rPr>
        <w:rFonts w:hint="default"/>
      </w:rPr>
    </w:lvl>
    <w:lvl w:ilvl="5">
      <w:start w:val="1"/>
      <w:numFmt w:val="decimal"/>
      <w:isLgl/>
      <w:lvlText w:val="%1.%2.%3.%4.%5.%6."/>
      <w:lvlJc w:val="left"/>
      <w:pPr>
        <w:ind w:left="3998" w:hanging="1080"/>
      </w:pPr>
      <w:rPr>
        <w:rFonts w:hint="default"/>
      </w:rPr>
    </w:lvl>
    <w:lvl w:ilvl="6">
      <w:start w:val="1"/>
      <w:numFmt w:val="decimal"/>
      <w:isLgl/>
      <w:lvlText w:val="%1.%2.%3.%4.%5.%6.%7."/>
      <w:lvlJc w:val="left"/>
      <w:pPr>
        <w:ind w:left="4718" w:hanging="1440"/>
      </w:pPr>
      <w:rPr>
        <w:rFonts w:hint="default"/>
      </w:rPr>
    </w:lvl>
    <w:lvl w:ilvl="7">
      <w:start w:val="1"/>
      <w:numFmt w:val="decimal"/>
      <w:isLgl/>
      <w:lvlText w:val="%1.%2.%3.%4.%5.%6.%7.%8."/>
      <w:lvlJc w:val="left"/>
      <w:pPr>
        <w:ind w:left="5078" w:hanging="1440"/>
      </w:pPr>
      <w:rPr>
        <w:rFonts w:hint="default"/>
      </w:rPr>
    </w:lvl>
    <w:lvl w:ilvl="8">
      <w:start w:val="1"/>
      <w:numFmt w:val="decimal"/>
      <w:isLgl/>
      <w:lvlText w:val="%1.%2.%3.%4.%5.%6.%7.%8.%9."/>
      <w:lvlJc w:val="left"/>
      <w:pPr>
        <w:ind w:left="5798" w:hanging="1800"/>
      </w:pPr>
      <w:rPr>
        <w:rFonts w:hint="default"/>
      </w:rPr>
    </w:lvl>
  </w:abstractNum>
  <w:abstractNum w:abstractNumId="2" w15:restartNumberingAfterBreak="0">
    <w:nsid w:val="05776455"/>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3" w15:restartNumberingAfterBreak="0">
    <w:nsid w:val="079F0DE1"/>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4" w15:restartNumberingAfterBreak="0">
    <w:nsid w:val="0A9D6285"/>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12865FE3"/>
    <w:multiLevelType w:val="hybridMultilevel"/>
    <w:tmpl w:val="384ABC4A"/>
    <w:lvl w:ilvl="0" w:tplc="6354128A">
      <w:start w:val="1"/>
      <w:numFmt w:val="decimal"/>
      <w:lvlText w:val="5.1.%1."/>
      <w:lvlJc w:val="left"/>
      <w:pPr>
        <w:tabs>
          <w:tab w:val="num" w:pos="1184"/>
        </w:tabs>
        <w:ind w:left="787" w:firstLine="113"/>
      </w:pPr>
      <w:rPr>
        <w:rFonts w:hint="default"/>
      </w:rPr>
    </w:lvl>
    <w:lvl w:ilvl="1" w:tplc="130CFD4E">
      <w:start w:val="1"/>
      <w:numFmt w:val="decimal"/>
      <w:lvlText w:val="11.%2."/>
      <w:lvlJc w:val="left"/>
      <w:pPr>
        <w:tabs>
          <w:tab w:val="num" w:pos="1440"/>
        </w:tabs>
        <w:ind w:left="1440" w:hanging="360"/>
      </w:pPr>
      <w:rPr>
        <w:rFonts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3560F05"/>
    <w:multiLevelType w:val="multilevel"/>
    <w:tmpl w:val="EBF6C87E"/>
    <w:lvl w:ilvl="0">
      <w:start w:val="1"/>
      <w:numFmt w:val="decimal"/>
      <w:lvlText w:val="%1."/>
      <w:lvlJc w:val="left"/>
      <w:pPr>
        <w:ind w:left="1495" w:hanging="360"/>
      </w:pPr>
      <w:rPr>
        <w:rFonts w:ascii="Times New Roman" w:eastAsia="Times New Roman" w:hAnsi="Times New Roman" w:cs="Times New Roman"/>
        <w:b w:val="0"/>
        <w:strike w:val="0"/>
      </w:rPr>
    </w:lvl>
    <w:lvl w:ilvl="1">
      <w:start w:val="1"/>
      <w:numFmt w:val="decimal"/>
      <w:isLgl/>
      <w:lvlText w:val="%1.%2."/>
      <w:lvlJc w:val="left"/>
      <w:pPr>
        <w:ind w:left="1353" w:hanging="360"/>
      </w:pPr>
      <w:rPr>
        <w:rFonts w:hint="default"/>
        <w:b w:val="0"/>
        <w:strike w:val="0"/>
      </w:rPr>
    </w:lvl>
    <w:lvl w:ilvl="2">
      <w:start w:val="1"/>
      <w:numFmt w:val="decimal"/>
      <w:isLgl/>
      <w:lvlText w:val="%1.%2.%3."/>
      <w:lvlJc w:val="left"/>
      <w:pPr>
        <w:ind w:left="2558" w:hanging="720"/>
      </w:pPr>
      <w:rPr>
        <w:rFonts w:hint="default"/>
        <w:strike w:val="0"/>
      </w:rPr>
    </w:lvl>
    <w:lvl w:ilvl="3">
      <w:start w:val="1"/>
      <w:numFmt w:val="decimal"/>
      <w:isLgl/>
      <w:lvlText w:val="%1.%2.%3.%4."/>
      <w:lvlJc w:val="left"/>
      <w:pPr>
        <w:ind w:left="2918" w:hanging="720"/>
      </w:pPr>
      <w:rPr>
        <w:rFonts w:hint="default"/>
      </w:rPr>
    </w:lvl>
    <w:lvl w:ilvl="4">
      <w:start w:val="1"/>
      <w:numFmt w:val="decimal"/>
      <w:isLgl/>
      <w:lvlText w:val="%1.%2.%3.%4.%5."/>
      <w:lvlJc w:val="left"/>
      <w:pPr>
        <w:ind w:left="3638" w:hanging="1080"/>
      </w:pPr>
      <w:rPr>
        <w:rFonts w:hint="default"/>
      </w:rPr>
    </w:lvl>
    <w:lvl w:ilvl="5">
      <w:start w:val="1"/>
      <w:numFmt w:val="decimal"/>
      <w:isLgl/>
      <w:lvlText w:val="%1.%2.%3.%4.%5.%6."/>
      <w:lvlJc w:val="left"/>
      <w:pPr>
        <w:ind w:left="3998" w:hanging="1080"/>
      </w:pPr>
      <w:rPr>
        <w:rFonts w:hint="default"/>
      </w:rPr>
    </w:lvl>
    <w:lvl w:ilvl="6">
      <w:start w:val="1"/>
      <w:numFmt w:val="decimal"/>
      <w:isLgl/>
      <w:lvlText w:val="%1.%2.%3.%4.%5.%6.%7."/>
      <w:lvlJc w:val="left"/>
      <w:pPr>
        <w:ind w:left="4718" w:hanging="1440"/>
      </w:pPr>
      <w:rPr>
        <w:rFonts w:hint="default"/>
      </w:rPr>
    </w:lvl>
    <w:lvl w:ilvl="7">
      <w:start w:val="1"/>
      <w:numFmt w:val="decimal"/>
      <w:isLgl/>
      <w:lvlText w:val="%1.%2.%3.%4.%5.%6.%7.%8."/>
      <w:lvlJc w:val="left"/>
      <w:pPr>
        <w:ind w:left="5078" w:hanging="1440"/>
      </w:pPr>
      <w:rPr>
        <w:rFonts w:hint="default"/>
      </w:rPr>
    </w:lvl>
    <w:lvl w:ilvl="8">
      <w:start w:val="1"/>
      <w:numFmt w:val="decimal"/>
      <w:isLgl/>
      <w:lvlText w:val="%1.%2.%3.%4.%5.%6.%7.%8.%9."/>
      <w:lvlJc w:val="left"/>
      <w:pPr>
        <w:ind w:left="5798" w:hanging="1800"/>
      </w:pPr>
      <w:rPr>
        <w:rFonts w:hint="default"/>
      </w:rPr>
    </w:lvl>
  </w:abstractNum>
  <w:abstractNum w:abstractNumId="7" w15:restartNumberingAfterBreak="0">
    <w:nsid w:val="1C366DE8"/>
    <w:multiLevelType w:val="multilevel"/>
    <w:tmpl w:val="78C24F52"/>
    <w:lvl w:ilvl="0">
      <w:start w:val="22"/>
      <w:numFmt w:val="decimal"/>
      <w:lvlText w:val="%1."/>
      <w:lvlJc w:val="left"/>
      <w:pPr>
        <w:ind w:left="660" w:hanging="660"/>
      </w:pPr>
      <w:rPr>
        <w:rFonts w:eastAsia="OpenSans-Bold" w:hint="default"/>
      </w:rPr>
    </w:lvl>
    <w:lvl w:ilvl="1">
      <w:start w:val="3"/>
      <w:numFmt w:val="decimal"/>
      <w:lvlText w:val="%1.%2."/>
      <w:lvlJc w:val="left"/>
      <w:pPr>
        <w:ind w:left="1295" w:hanging="660"/>
      </w:pPr>
      <w:rPr>
        <w:rFonts w:eastAsia="OpenSans-Bold" w:hint="default"/>
      </w:rPr>
    </w:lvl>
    <w:lvl w:ilvl="2">
      <w:start w:val="1"/>
      <w:numFmt w:val="decimal"/>
      <w:lvlText w:val="%1.%2.%3."/>
      <w:lvlJc w:val="left"/>
      <w:pPr>
        <w:ind w:left="1990" w:hanging="720"/>
      </w:pPr>
      <w:rPr>
        <w:rFonts w:eastAsia="OpenSans-Bold" w:hint="default"/>
      </w:rPr>
    </w:lvl>
    <w:lvl w:ilvl="3">
      <w:start w:val="1"/>
      <w:numFmt w:val="decimal"/>
      <w:lvlText w:val="%1.%2.%3.%4."/>
      <w:lvlJc w:val="left"/>
      <w:pPr>
        <w:ind w:left="2625" w:hanging="720"/>
      </w:pPr>
      <w:rPr>
        <w:rFonts w:eastAsia="OpenSans-Bold" w:hint="default"/>
      </w:rPr>
    </w:lvl>
    <w:lvl w:ilvl="4">
      <w:start w:val="1"/>
      <w:numFmt w:val="decimal"/>
      <w:lvlText w:val="%1.%2.%3.%4.%5."/>
      <w:lvlJc w:val="left"/>
      <w:pPr>
        <w:ind w:left="3620" w:hanging="1080"/>
      </w:pPr>
      <w:rPr>
        <w:rFonts w:eastAsia="OpenSans-Bold" w:hint="default"/>
      </w:rPr>
    </w:lvl>
    <w:lvl w:ilvl="5">
      <w:start w:val="1"/>
      <w:numFmt w:val="decimal"/>
      <w:lvlText w:val="%1.%2.%3.%4.%5.%6."/>
      <w:lvlJc w:val="left"/>
      <w:pPr>
        <w:ind w:left="4255" w:hanging="1080"/>
      </w:pPr>
      <w:rPr>
        <w:rFonts w:eastAsia="OpenSans-Bold" w:hint="default"/>
      </w:rPr>
    </w:lvl>
    <w:lvl w:ilvl="6">
      <w:start w:val="1"/>
      <w:numFmt w:val="decimal"/>
      <w:lvlText w:val="%1.%2.%3.%4.%5.%6.%7."/>
      <w:lvlJc w:val="left"/>
      <w:pPr>
        <w:ind w:left="5250" w:hanging="1440"/>
      </w:pPr>
      <w:rPr>
        <w:rFonts w:eastAsia="OpenSans-Bold" w:hint="default"/>
      </w:rPr>
    </w:lvl>
    <w:lvl w:ilvl="7">
      <w:start w:val="1"/>
      <w:numFmt w:val="decimal"/>
      <w:lvlText w:val="%1.%2.%3.%4.%5.%6.%7.%8."/>
      <w:lvlJc w:val="left"/>
      <w:pPr>
        <w:ind w:left="5885" w:hanging="1440"/>
      </w:pPr>
      <w:rPr>
        <w:rFonts w:eastAsia="OpenSans-Bold" w:hint="default"/>
      </w:rPr>
    </w:lvl>
    <w:lvl w:ilvl="8">
      <w:start w:val="1"/>
      <w:numFmt w:val="decimal"/>
      <w:lvlText w:val="%1.%2.%3.%4.%5.%6.%7.%8.%9."/>
      <w:lvlJc w:val="left"/>
      <w:pPr>
        <w:ind w:left="6880" w:hanging="1800"/>
      </w:pPr>
      <w:rPr>
        <w:rFonts w:eastAsia="OpenSans-Bold" w:hint="default"/>
      </w:rPr>
    </w:lvl>
  </w:abstractNum>
  <w:abstractNum w:abstractNumId="8" w15:restartNumberingAfterBreak="0">
    <w:nsid w:val="1DB43813"/>
    <w:multiLevelType w:val="multilevel"/>
    <w:tmpl w:val="D2B63EBC"/>
    <w:lvl w:ilvl="0">
      <w:start w:val="1"/>
      <w:numFmt w:val="decimal"/>
      <w:lvlText w:val="%1."/>
      <w:lvlJc w:val="left"/>
      <w:pPr>
        <w:ind w:left="1495" w:hanging="360"/>
      </w:pPr>
      <w:rPr>
        <w:rFonts w:ascii="Times New Roman" w:eastAsia="Times New Roman" w:hAnsi="Times New Roman" w:cs="Times New Roman"/>
        <w:b w:val="0"/>
        <w:strike w:val="0"/>
      </w:rPr>
    </w:lvl>
    <w:lvl w:ilvl="1">
      <w:start w:val="1"/>
      <w:numFmt w:val="decimal"/>
      <w:isLgl/>
      <w:lvlText w:val="%1.%2."/>
      <w:lvlJc w:val="left"/>
      <w:pPr>
        <w:ind w:left="2062" w:hanging="360"/>
      </w:pPr>
      <w:rPr>
        <w:rFonts w:hint="default"/>
        <w:b w:val="0"/>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9" w15:restartNumberingAfterBreak="0">
    <w:nsid w:val="2402116B"/>
    <w:multiLevelType w:val="multilevel"/>
    <w:tmpl w:val="D2B63EBC"/>
    <w:lvl w:ilvl="0">
      <w:start w:val="1"/>
      <w:numFmt w:val="decimal"/>
      <w:lvlText w:val="%1."/>
      <w:lvlJc w:val="left"/>
      <w:pPr>
        <w:ind w:left="1070" w:hanging="360"/>
      </w:pPr>
      <w:rPr>
        <w:rFonts w:ascii="Times New Roman" w:eastAsia="Times New Roman" w:hAnsi="Times New Roman" w:cs="Times New Roman"/>
        <w:b w:val="0"/>
        <w:strike w:val="0"/>
      </w:rPr>
    </w:lvl>
    <w:lvl w:ilvl="1">
      <w:start w:val="1"/>
      <w:numFmt w:val="decimal"/>
      <w:isLgl/>
      <w:lvlText w:val="%1.%2."/>
      <w:lvlJc w:val="left"/>
      <w:pPr>
        <w:ind w:left="3479" w:hanging="360"/>
      </w:pPr>
      <w:rPr>
        <w:rFonts w:hint="default"/>
        <w:b w:val="0"/>
        <w:strike w:val="0"/>
      </w:rPr>
    </w:lvl>
    <w:lvl w:ilvl="2">
      <w:start w:val="1"/>
      <w:numFmt w:val="decimal"/>
      <w:isLgl/>
      <w:lvlText w:val="%1.%2.%3."/>
      <w:lvlJc w:val="left"/>
      <w:pPr>
        <w:ind w:left="2558" w:hanging="720"/>
      </w:pPr>
      <w:rPr>
        <w:rFonts w:hint="default"/>
      </w:rPr>
    </w:lvl>
    <w:lvl w:ilvl="3">
      <w:start w:val="1"/>
      <w:numFmt w:val="decimal"/>
      <w:isLgl/>
      <w:lvlText w:val="%1.%2.%3.%4."/>
      <w:lvlJc w:val="left"/>
      <w:pPr>
        <w:ind w:left="2918" w:hanging="720"/>
      </w:pPr>
      <w:rPr>
        <w:rFonts w:hint="default"/>
      </w:rPr>
    </w:lvl>
    <w:lvl w:ilvl="4">
      <w:start w:val="1"/>
      <w:numFmt w:val="decimal"/>
      <w:isLgl/>
      <w:lvlText w:val="%1.%2.%3.%4.%5."/>
      <w:lvlJc w:val="left"/>
      <w:pPr>
        <w:ind w:left="3638" w:hanging="1080"/>
      </w:pPr>
      <w:rPr>
        <w:rFonts w:hint="default"/>
      </w:rPr>
    </w:lvl>
    <w:lvl w:ilvl="5">
      <w:start w:val="1"/>
      <w:numFmt w:val="decimal"/>
      <w:isLgl/>
      <w:lvlText w:val="%1.%2.%3.%4.%5.%6."/>
      <w:lvlJc w:val="left"/>
      <w:pPr>
        <w:ind w:left="3998" w:hanging="1080"/>
      </w:pPr>
      <w:rPr>
        <w:rFonts w:hint="default"/>
      </w:rPr>
    </w:lvl>
    <w:lvl w:ilvl="6">
      <w:start w:val="1"/>
      <w:numFmt w:val="decimal"/>
      <w:isLgl/>
      <w:lvlText w:val="%1.%2.%3.%4.%5.%6.%7."/>
      <w:lvlJc w:val="left"/>
      <w:pPr>
        <w:ind w:left="4718" w:hanging="1440"/>
      </w:pPr>
      <w:rPr>
        <w:rFonts w:hint="default"/>
      </w:rPr>
    </w:lvl>
    <w:lvl w:ilvl="7">
      <w:start w:val="1"/>
      <w:numFmt w:val="decimal"/>
      <w:isLgl/>
      <w:lvlText w:val="%1.%2.%3.%4.%5.%6.%7.%8."/>
      <w:lvlJc w:val="left"/>
      <w:pPr>
        <w:ind w:left="5078" w:hanging="1440"/>
      </w:pPr>
      <w:rPr>
        <w:rFonts w:hint="default"/>
      </w:rPr>
    </w:lvl>
    <w:lvl w:ilvl="8">
      <w:start w:val="1"/>
      <w:numFmt w:val="decimal"/>
      <w:isLgl/>
      <w:lvlText w:val="%1.%2.%3.%4.%5.%6.%7.%8.%9."/>
      <w:lvlJc w:val="left"/>
      <w:pPr>
        <w:ind w:left="5798" w:hanging="1800"/>
      </w:pPr>
      <w:rPr>
        <w:rFonts w:hint="default"/>
      </w:rPr>
    </w:lvl>
  </w:abstractNum>
  <w:abstractNum w:abstractNumId="10" w15:restartNumberingAfterBreak="0">
    <w:nsid w:val="26722508"/>
    <w:multiLevelType w:val="multilevel"/>
    <w:tmpl w:val="C8FC21F0"/>
    <w:lvl w:ilvl="0">
      <w:start w:val="51"/>
      <w:numFmt w:val="decimal"/>
      <w:lvlText w:val="%1"/>
      <w:lvlJc w:val="left"/>
      <w:pPr>
        <w:ind w:left="420" w:hanging="420"/>
      </w:pPr>
      <w:rPr>
        <w:rFonts w:hint="default"/>
        <w:color w:val="auto"/>
      </w:rPr>
    </w:lvl>
    <w:lvl w:ilvl="1">
      <w:start w:val="1"/>
      <w:numFmt w:val="decimal"/>
      <w:lvlText w:val="%1.%2"/>
      <w:lvlJc w:val="left"/>
      <w:pPr>
        <w:ind w:left="1554" w:hanging="420"/>
      </w:pPr>
      <w:rPr>
        <w:rFonts w:hint="default"/>
        <w:color w:val="auto"/>
      </w:rPr>
    </w:lvl>
    <w:lvl w:ilvl="2">
      <w:start w:val="1"/>
      <w:numFmt w:val="decimal"/>
      <w:lvlText w:val="%1.%2.%3"/>
      <w:lvlJc w:val="left"/>
      <w:pPr>
        <w:ind w:left="2988" w:hanging="720"/>
      </w:pPr>
      <w:rPr>
        <w:rFonts w:hint="default"/>
        <w:color w:val="auto"/>
      </w:rPr>
    </w:lvl>
    <w:lvl w:ilvl="3">
      <w:start w:val="1"/>
      <w:numFmt w:val="decimal"/>
      <w:lvlText w:val="%1.%2.%3.%4"/>
      <w:lvlJc w:val="left"/>
      <w:pPr>
        <w:ind w:left="4122" w:hanging="720"/>
      </w:pPr>
      <w:rPr>
        <w:rFonts w:hint="default"/>
        <w:color w:val="auto"/>
      </w:rPr>
    </w:lvl>
    <w:lvl w:ilvl="4">
      <w:start w:val="1"/>
      <w:numFmt w:val="decimal"/>
      <w:lvlText w:val="%1.%2.%3.%4.%5"/>
      <w:lvlJc w:val="left"/>
      <w:pPr>
        <w:ind w:left="5616" w:hanging="1080"/>
      </w:pPr>
      <w:rPr>
        <w:rFonts w:hint="default"/>
        <w:color w:val="auto"/>
      </w:rPr>
    </w:lvl>
    <w:lvl w:ilvl="5">
      <w:start w:val="1"/>
      <w:numFmt w:val="decimal"/>
      <w:lvlText w:val="%1.%2.%3.%4.%5.%6"/>
      <w:lvlJc w:val="left"/>
      <w:pPr>
        <w:ind w:left="6750" w:hanging="1080"/>
      </w:pPr>
      <w:rPr>
        <w:rFonts w:hint="default"/>
        <w:color w:val="auto"/>
      </w:rPr>
    </w:lvl>
    <w:lvl w:ilvl="6">
      <w:start w:val="1"/>
      <w:numFmt w:val="decimal"/>
      <w:lvlText w:val="%1.%2.%3.%4.%5.%6.%7"/>
      <w:lvlJc w:val="left"/>
      <w:pPr>
        <w:ind w:left="8244" w:hanging="1440"/>
      </w:pPr>
      <w:rPr>
        <w:rFonts w:hint="default"/>
        <w:color w:val="auto"/>
      </w:rPr>
    </w:lvl>
    <w:lvl w:ilvl="7">
      <w:start w:val="1"/>
      <w:numFmt w:val="decimal"/>
      <w:lvlText w:val="%1.%2.%3.%4.%5.%6.%7.%8"/>
      <w:lvlJc w:val="left"/>
      <w:pPr>
        <w:ind w:left="9378" w:hanging="1440"/>
      </w:pPr>
      <w:rPr>
        <w:rFonts w:hint="default"/>
        <w:color w:val="auto"/>
      </w:rPr>
    </w:lvl>
    <w:lvl w:ilvl="8">
      <w:start w:val="1"/>
      <w:numFmt w:val="decimal"/>
      <w:lvlText w:val="%1.%2.%3.%4.%5.%6.%7.%8.%9"/>
      <w:lvlJc w:val="left"/>
      <w:pPr>
        <w:ind w:left="10872" w:hanging="1800"/>
      </w:pPr>
      <w:rPr>
        <w:rFonts w:hint="default"/>
        <w:color w:val="auto"/>
      </w:rPr>
    </w:lvl>
  </w:abstractNum>
  <w:abstractNum w:abstractNumId="11" w15:restartNumberingAfterBreak="0">
    <w:nsid w:val="28EE5B97"/>
    <w:multiLevelType w:val="multilevel"/>
    <w:tmpl w:val="D2B63EBC"/>
    <w:lvl w:ilvl="0">
      <w:start w:val="1"/>
      <w:numFmt w:val="decimal"/>
      <w:lvlText w:val="%1."/>
      <w:lvlJc w:val="left"/>
      <w:pPr>
        <w:ind w:left="1212" w:hanging="360"/>
      </w:pPr>
      <w:rPr>
        <w:rFonts w:ascii="Times New Roman" w:eastAsia="Times New Roman" w:hAnsi="Times New Roman" w:cs="Times New Roman"/>
        <w:b w:val="0"/>
        <w:strike w:val="0"/>
      </w:rPr>
    </w:lvl>
    <w:lvl w:ilvl="1">
      <w:start w:val="1"/>
      <w:numFmt w:val="decimal"/>
      <w:isLgl/>
      <w:lvlText w:val="%1.%2."/>
      <w:lvlJc w:val="left"/>
      <w:pPr>
        <w:ind w:left="3479" w:hanging="360"/>
      </w:pPr>
      <w:rPr>
        <w:rFonts w:hint="default"/>
        <w:b w:val="0"/>
        <w:strike w:val="0"/>
      </w:rPr>
    </w:lvl>
    <w:lvl w:ilvl="2">
      <w:start w:val="1"/>
      <w:numFmt w:val="decimal"/>
      <w:isLgl/>
      <w:lvlText w:val="%1.%2.%3."/>
      <w:lvlJc w:val="left"/>
      <w:pPr>
        <w:ind w:left="2558" w:hanging="720"/>
      </w:pPr>
      <w:rPr>
        <w:rFonts w:hint="default"/>
      </w:rPr>
    </w:lvl>
    <w:lvl w:ilvl="3">
      <w:start w:val="1"/>
      <w:numFmt w:val="decimal"/>
      <w:isLgl/>
      <w:lvlText w:val="%1.%2.%3.%4."/>
      <w:lvlJc w:val="left"/>
      <w:pPr>
        <w:ind w:left="2918" w:hanging="720"/>
      </w:pPr>
      <w:rPr>
        <w:rFonts w:hint="default"/>
      </w:rPr>
    </w:lvl>
    <w:lvl w:ilvl="4">
      <w:start w:val="1"/>
      <w:numFmt w:val="decimal"/>
      <w:isLgl/>
      <w:lvlText w:val="%1.%2.%3.%4.%5."/>
      <w:lvlJc w:val="left"/>
      <w:pPr>
        <w:ind w:left="3638" w:hanging="1080"/>
      </w:pPr>
      <w:rPr>
        <w:rFonts w:hint="default"/>
      </w:rPr>
    </w:lvl>
    <w:lvl w:ilvl="5">
      <w:start w:val="1"/>
      <w:numFmt w:val="decimal"/>
      <w:isLgl/>
      <w:lvlText w:val="%1.%2.%3.%4.%5.%6."/>
      <w:lvlJc w:val="left"/>
      <w:pPr>
        <w:ind w:left="3998" w:hanging="1080"/>
      </w:pPr>
      <w:rPr>
        <w:rFonts w:hint="default"/>
      </w:rPr>
    </w:lvl>
    <w:lvl w:ilvl="6">
      <w:start w:val="1"/>
      <w:numFmt w:val="decimal"/>
      <w:isLgl/>
      <w:lvlText w:val="%1.%2.%3.%4.%5.%6.%7."/>
      <w:lvlJc w:val="left"/>
      <w:pPr>
        <w:ind w:left="4718" w:hanging="1440"/>
      </w:pPr>
      <w:rPr>
        <w:rFonts w:hint="default"/>
      </w:rPr>
    </w:lvl>
    <w:lvl w:ilvl="7">
      <w:start w:val="1"/>
      <w:numFmt w:val="decimal"/>
      <w:isLgl/>
      <w:lvlText w:val="%1.%2.%3.%4.%5.%6.%7.%8."/>
      <w:lvlJc w:val="left"/>
      <w:pPr>
        <w:ind w:left="5078" w:hanging="1440"/>
      </w:pPr>
      <w:rPr>
        <w:rFonts w:hint="default"/>
      </w:rPr>
    </w:lvl>
    <w:lvl w:ilvl="8">
      <w:start w:val="1"/>
      <w:numFmt w:val="decimal"/>
      <w:isLgl/>
      <w:lvlText w:val="%1.%2.%3.%4.%5.%6.%7.%8.%9."/>
      <w:lvlJc w:val="left"/>
      <w:pPr>
        <w:ind w:left="5798" w:hanging="1800"/>
      </w:pPr>
      <w:rPr>
        <w:rFonts w:hint="default"/>
      </w:rPr>
    </w:lvl>
  </w:abstractNum>
  <w:abstractNum w:abstractNumId="12" w15:restartNumberingAfterBreak="0">
    <w:nsid w:val="28FE45D6"/>
    <w:multiLevelType w:val="multilevel"/>
    <w:tmpl w:val="D2B63EBC"/>
    <w:lvl w:ilvl="0">
      <w:start w:val="1"/>
      <w:numFmt w:val="decimal"/>
      <w:lvlText w:val="%1."/>
      <w:lvlJc w:val="left"/>
      <w:pPr>
        <w:ind w:left="1495" w:hanging="360"/>
      </w:pPr>
      <w:rPr>
        <w:rFonts w:ascii="Times New Roman" w:eastAsia="Times New Roman" w:hAnsi="Times New Roman" w:cs="Times New Roman"/>
        <w:b w:val="0"/>
        <w:strike w:val="0"/>
      </w:rPr>
    </w:lvl>
    <w:lvl w:ilvl="1">
      <w:start w:val="1"/>
      <w:numFmt w:val="decimal"/>
      <w:isLgl/>
      <w:lvlText w:val="%1.%2."/>
      <w:lvlJc w:val="left"/>
      <w:pPr>
        <w:ind w:left="2062" w:hanging="360"/>
      </w:pPr>
      <w:rPr>
        <w:rFonts w:hint="default"/>
        <w:b w:val="0"/>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13" w15:restartNumberingAfterBreak="0">
    <w:nsid w:val="2A7C7F32"/>
    <w:multiLevelType w:val="multilevel"/>
    <w:tmpl w:val="FF3E9BE6"/>
    <w:lvl w:ilvl="0">
      <w:start w:val="22"/>
      <w:numFmt w:val="decimal"/>
      <w:lvlText w:val="%1"/>
      <w:lvlJc w:val="left"/>
      <w:pPr>
        <w:ind w:left="420" w:hanging="420"/>
      </w:pPr>
      <w:rPr>
        <w:rFonts w:eastAsia="Times New Roman" w:hint="default"/>
      </w:rPr>
    </w:lvl>
    <w:lvl w:ilvl="1">
      <w:start w:val="3"/>
      <w:numFmt w:val="decimal"/>
      <w:lvlText w:val="%1.%2"/>
      <w:lvlJc w:val="left"/>
      <w:pPr>
        <w:ind w:left="1271" w:hanging="4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4" w15:restartNumberingAfterBreak="0">
    <w:nsid w:val="31136164"/>
    <w:multiLevelType w:val="multilevel"/>
    <w:tmpl w:val="EA64BDBE"/>
    <w:lvl w:ilvl="0">
      <w:start w:val="28"/>
      <w:numFmt w:val="decimal"/>
      <w:lvlText w:val="%1."/>
      <w:lvlJc w:val="left"/>
      <w:pPr>
        <w:ind w:left="480" w:hanging="480"/>
      </w:pPr>
      <w:rPr>
        <w:rFonts w:hint="default"/>
      </w:rPr>
    </w:lvl>
    <w:lvl w:ilvl="1">
      <w:start w:val="1"/>
      <w:numFmt w:val="decimal"/>
      <w:lvlText w:val="%1.%2."/>
      <w:lvlJc w:val="left"/>
      <w:pPr>
        <w:ind w:left="2318" w:hanging="480"/>
      </w:pPr>
      <w:rPr>
        <w:rFonts w:hint="default"/>
        <w:b w:val="0"/>
        <w:bCs/>
      </w:rPr>
    </w:lvl>
    <w:lvl w:ilvl="2">
      <w:start w:val="1"/>
      <w:numFmt w:val="decimal"/>
      <w:lvlText w:val="%1.%2.%3."/>
      <w:lvlJc w:val="left"/>
      <w:pPr>
        <w:ind w:left="4396" w:hanging="720"/>
      </w:pPr>
      <w:rPr>
        <w:rFonts w:hint="default"/>
      </w:rPr>
    </w:lvl>
    <w:lvl w:ilvl="3">
      <w:start w:val="1"/>
      <w:numFmt w:val="decimal"/>
      <w:lvlText w:val="%1.%2.%3.%4."/>
      <w:lvlJc w:val="left"/>
      <w:pPr>
        <w:ind w:left="6234" w:hanging="720"/>
      </w:pPr>
      <w:rPr>
        <w:rFonts w:hint="default"/>
      </w:rPr>
    </w:lvl>
    <w:lvl w:ilvl="4">
      <w:start w:val="1"/>
      <w:numFmt w:val="decimal"/>
      <w:lvlText w:val="%1.%2.%3.%4.%5."/>
      <w:lvlJc w:val="left"/>
      <w:pPr>
        <w:ind w:left="8432" w:hanging="1080"/>
      </w:pPr>
      <w:rPr>
        <w:rFonts w:hint="default"/>
      </w:rPr>
    </w:lvl>
    <w:lvl w:ilvl="5">
      <w:start w:val="1"/>
      <w:numFmt w:val="decimal"/>
      <w:lvlText w:val="%1.%2.%3.%4.%5.%6."/>
      <w:lvlJc w:val="left"/>
      <w:pPr>
        <w:ind w:left="10270" w:hanging="1080"/>
      </w:pPr>
      <w:rPr>
        <w:rFonts w:hint="default"/>
      </w:rPr>
    </w:lvl>
    <w:lvl w:ilvl="6">
      <w:start w:val="1"/>
      <w:numFmt w:val="decimal"/>
      <w:lvlText w:val="%1.%2.%3.%4.%5.%6.%7."/>
      <w:lvlJc w:val="left"/>
      <w:pPr>
        <w:ind w:left="12468" w:hanging="1440"/>
      </w:pPr>
      <w:rPr>
        <w:rFonts w:hint="default"/>
      </w:rPr>
    </w:lvl>
    <w:lvl w:ilvl="7">
      <w:start w:val="1"/>
      <w:numFmt w:val="decimal"/>
      <w:lvlText w:val="%1.%2.%3.%4.%5.%6.%7.%8."/>
      <w:lvlJc w:val="left"/>
      <w:pPr>
        <w:ind w:left="14306" w:hanging="1440"/>
      </w:pPr>
      <w:rPr>
        <w:rFonts w:hint="default"/>
      </w:rPr>
    </w:lvl>
    <w:lvl w:ilvl="8">
      <w:start w:val="1"/>
      <w:numFmt w:val="decimal"/>
      <w:lvlText w:val="%1.%2.%3.%4.%5.%6.%7.%8.%9."/>
      <w:lvlJc w:val="left"/>
      <w:pPr>
        <w:ind w:left="16504" w:hanging="1800"/>
      </w:pPr>
      <w:rPr>
        <w:rFonts w:hint="default"/>
      </w:rPr>
    </w:lvl>
  </w:abstractNum>
  <w:abstractNum w:abstractNumId="15" w15:restartNumberingAfterBreak="0">
    <w:nsid w:val="3377299F"/>
    <w:multiLevelType w:val="multilevel"/>
    <w:tmpl w:val="D2B63EBC"/>
    <w:lvl w:ilvl="0">
      <w:start w:val="1"/>
      <w:numFmt w:val="decimal"/>
      <w:lvlText w:val="%1."/>
      <w:lvlJc w:val="left"/>
      <w:pPr>
        <w:ind w:left="1495" w:hanging="360"/>
      </w:pPr>
      <w:rPr>
        <w:rFonts w:ascii="Times New Roman" w:eastAsia="Times New Roman" w:hAnsi="Times New Roman" w:cs="Times New Roman"/>
        <w:b w:val="0"/>
        <w:strike w:val="0"/>
      </w:rPr>
    </w:lvl>
    <w:lvl w:ilvl="1">
      <w:start w:val="1"/>
      <w:numFmt w:val="decimal"/>
      <w:isLgl/>
      <w:lvlText w:val="%1.%2."/>
      <w:lvlJc w:val="left"/>
      <w:pPr>
        <w:ind w:left="1070" w:hanging="360"/>
      </w:pPr>
      <w:rPr>
        <w:rFonts w:hint="default"/>
        <w:b w:val="0"/>
        <w:strike w:val="0"/>
      </w:rPr>
    </w:lvl>
    <w:lvl w:ilvl="2">
      <w:start w:val="1"/>
      <w:numFmt w:val="decimal"/>
      <w:isLgl/>
      <w:lvlText w:val="%1.%2.%3."/>
      <w:lvlJc w:val="left"/>
      <w:pPr>
        <w:ind w:left="2558" w:hanging="720"/>
      </w:pPr>
      <w:rPr>
        <w:rFonts w:hint="default"/>
      </w:rPr>
    </w:lvl>
    <w:lvl w:ilvl="3">
      <w:start w:val="1"/>
      <w:numFmt w:val="decimal"/>
      <w:isLgl/>
      <w:lvlText w:val="%1.%2.%3.%4."/>
      <w:lvlJc w:val="left"/>
      <w:pPr>
        <w:ind w:left="2918" w:hanging="720"/>
      </w:pPr>
      <w:rPr>
        <w:rFonts w:hint="default"/>
      </w:rPr>
    </w:lvl>
    <w:lvl w:ilvl="4">
      <w:start w:val="1"/>
      <w:numFmt w:val="decimal"/>
      <w:isLgl/>
      <w:lvlText w:val="%1.%2.%3.%4.%5."/>
      <w:lvlJc w:val="left"/>
      <w:pPr>
        <w:ind w:left="3638" w:hanging="1080"/>
      </w:pPr>
      <w:rPr>
        <w:rFonts w:hint="default"/>
      </w:rPr>
    </w:lvl>
    <w:lvl w:ilvl="5">
      <w:start w:val="1"/>
      <w:numFmt w:val="decimal"/>
      <w:isLgl/>
      <w:lvlText w:val="%1.%2.%3.%4.%5.%6."/>
      <w:lvlJc w:val="left"/>
      <w:pPr>
        <w:ind w:left="3998" w:hanging="1080"/>
      </w:pPr>
      <w:rPr>
        <w:rFonts w:hint="default"/>
      </w:rPr>
    </w:lvl>
    <w:lvl w:ilvl="6">
      <w:start w:val="1"/>
      <w:numFmt w:val="decimal"/>
      <w:isLgl/>
      <w:lvlText w:val="%1.%2.%3.%4.%5.%6.%7."/>
      <w:lvlJc w:val="left"/>
      <w:pPr>
        <w:ind w:left="4718" w:hanging="1440"/>
      </w:pPr>
      <w:rPr>
        <w:rFonts w:hint="default"/>
      </w:rPr>
    </w:lvl>
    <w:lvl w:ilvl="7">
      <w:start w:val="1"/>
      <w:numFmt w:val="decimal"/>
      <w:isLgl/>
      <w:lvlText w:val="%1.%2.%3.%4.%5.%6.%7.%8."/>
      <w:lvlJc w:val="left"/>
      <w:pPr>
        <w:ind w:left="5078" w:hanging="1440"/>
      </w:pPr>
      <w:rPr>
        <w:rFonts w:hint="default"/>
      </w:rPr>
    </w:lvl>
    <w:lvl w:ilvl="8">
      <w:start w:val="1"/>
      <w:numFmt w:val="decimal"/>
      <w:isLgl/>
      <w:lvlText w:val="%1.%2.%3.%4.%5.%6.%7.%8.%9."/>
      <w:lvlJc w:val="left"/>
      <w:pPr>
        <w:ind w:left="5798" w:hanging="1800"/>
      </w:pPr>
      <w:rPr>
        <w:rFonts w:hint="default"/>
      </w:rPr>
    </w:lvl>
  </w:abstractNum>
  <w:abstractNum w:abstractNumId="16" w15:restartNumberingAfterBreak="0">
    <w:nsid w:val="33B42EFA"/>
    <w:multiLevelType w:val="multilevel"/>
    <w:tmpl w:val="D2B63EBC"/>
    <w:lvl w:ilvl="0">
      <w:start w:val="1"/>
      <w:numFmt w:val="decimal"/>
      <w:lvlText w:val="%1."/>
      <w:lvlJc w:val="left"/>
      <w:pPr>
        <w:ind w:left="1070" w:hanging="360"/>
      </w:pPr>
      <w:rPr>
        <w:rFonts w:ascii="Times New Roman" w:eastAsia="Times New Roman" w:hAnsi="Times New Roman" w:cs="Times New Roman"/>
        <w:b w:val="0"/>
        <w:strike w:val="0"/>
      </w:rPr>
    </w:lvl>
    <w:lvl w:ilvl="1">
      <w:start w:val="1"/>
      <w:numFmt w:val="decimal"/>
      <w:isLgl/>
      <w:lvlText w:val="%1.%2."/>
      <w:lvlJc w:val="left"/>
      <w:pPr>
        <w:ind w:left="3479" w:hanging="360"/>
      </w:pPr>
      <w:rPr>
        <w:rFonts w:hint="default"/>
        <w:b w:val="0"/>
        <w:strike w:val="0"/>
      </w:rPr>
    </w:lvl>
    <w:lvl w:ilvl="2">
      <w:start w:val="1"/>
      <w:numFmt w:val="decimal"/>
      <w:isLgl/>
      <w:lvlText w:val="%1.%2.%3."/>
      <w:lvlJc w:val="left"/>
      <w:pPr>
        <w:ind w:left="2558" w:hanging="720"/>
      </w:pPr>
      <w:rPr>
        <w:rFonts w:hint="default"/>
      </w:rPr>
    </w:lvl>
    <w:lvl w:ilvl="3">
      <w:start w:val="1"/>
      <w:numFmt w:val="decimal"/>
      <w:isLgl/>
      <w:lvlText w:val="%1.%2.%3.%4."/>
      <w:lvlJc w:val="left"/>
      <w:pPr>
        <w:ind w:left="2918" w:hanging="720"/>
      </w:pPr>
      <w:rPr>
        <w:rFonts w:hint="default"/>
      </w:rPr>
    </w:lvl>
    <w:lvl w:ilvl="4">
      <w:start w:val="1"/>
      <w:numFmt w:val="decimal"/>
      <w:isLgl/>
      <w:lvlText w:val="%1.%2.%3.%4.%5."/>
      <w:lvlJc w:val="left"/>
      <w:pPr>
        <w:ind w:left="3638" w:hanging="1080"/>
      </w:pPr>
      <w:rPr>
        <w:rFonts w:hint="default"/>
      </w:rPr>
    </w:lvl>
    <w:lvl w:ilvl="5">
      <w:start w:val="1"/>
      <w:numFmt w:val="decimal"/>
      <w:isLgl/>
      <w:lvlText w:val="%1.%2.%3.%4.%5.%6."/>
      <w:lvlJc w:val="left"/>
      <w:pPr>
        <w:ind w:left="3998" w:hanging="1080"/>
      </w:pPr>
      <w:rPr>
        <w:rFonts w:hint="default"/>
      </w:rPr>
    </w:lvl>
    <w:lvl w:ilvl="6">
      <w:start w:val="1"/>
      <w:numFmt w:val="decimal"/>
      <w:isLgl/>
      <w:lvlText w:val="%1.%2.%3.%4.%5.%6.%7."/>
      <w:lvlJc w:val="left"/>
      <w:pPr>
        <w:ind w:left="4718" w:hanging="1440"/>
      </w:pPr>
      <w:rPr>
        <w:rFonts w:hint="default"/>
      </w:rPr>
    </w:lvl>
    <w:lvl w:ilvl="7">
      <w:start w:val="1"/>
      <w:numFmt w:val="decimal"/>
      <w:isLgl/>
      <w:lvlText w:val="%1.%2.%3.%4.%5.%6.%7.%8."/>
      <w:lvlJc w:val="left"/>
      <w:pPr>
        <w:ind w:left="5078" w:hanging="1440"/>
      </w:pPr>
      <w:rPr>
        <w:rFonts w:hint="default"/>
      </w:rPr>
    </w:lvl>
    <w:lvl w:ilvl="8">
      <w:start w:val="1"/>
      <w:numFmt w:val="decimal"/>
      <w:isLgl/>
      <w:lvlText w:val="%1.%2.%3.%4.%5.%6.%7.%8.%9."/>
      <w:lvlJc w:val="left"/>
      <w:pPr>
        <w:ind w:left="5798" w:hanging="1800"/>
      </w:pPr>
      <w:rPr>
        <w:rFonts w:hint="default"/>
      </w:rPr>
    </w:lvl>
  </w:abstractNum>
  <w:abstractNum w:abstractNumId="17" w15:restartNumberingAfterBreak="0">
    <w:nsid w:val="35BA6474"/>
    <w:multiLevelType w:val="multilevel"/>
    <w:tmpl w:val="D2B63EBC"/>
    <w:lvl w:ilvl="0">
      <w:start w:val="1"/>
      <w:numFmt w:val="decimal"/>
      <w:lvlText w:val="%1."/>
      <w:lvlJc w:val="left"/>
      <w:pPr>
        <w:ind w:left="1070" w:hanging="360"/>
      </w:pPr>
      <w:rPr>
        <w:rFonts w:ascii="Times New Roman" w:eastAsia="Times New Roman" w:hAnsi="Times New Roman" w:cs="Times New Roman"/>
        <w:b w:val="0"/>
        <w:strike w:val="0"/>
      </w:rPr>
    </w:lvl>
    <w:lvl w:ilvl="1">
      <w:start w:val="1"/>
      <w:numFmt w:val="decimal"/>
      <w:isLgl/>
      <w:lvlText w:val="%1.%2."/>
      <w:lvlJc w:val="left"/>
      <w:pPr>
        <w:ind w:left="3479" w:hanging="360"/>
      </w:pPr>
      <w:rPr>
        <w:rFonts w:hint="default"/>
        <w:b w:val="0"/>
        <w:strike w:val="0"/>
      </w:rPr>
    </w:lvl>
    <w:lvl w:ilvl="2">
      <w:start w:val="1"/>
      <w:numFmt w:val="decimal"/>
      <w:isLgl/>
      <w:lvlText w:val="%1.%2.%3."/>
      <w:lvlJc w:val="left"/>
      <w:pPr>
        <w:ind w:left="2558" w:hanging="720"/>
      </w:pPr>
      <w:rPr>
        <w:rFonts w:hint="default"/>
      </w:rPr>
    </w:lvl>
    <w:lvl w:ilvl="3">
      <w:start w:val="1"/>
      <w:numFmt w:val="decimal"/>
      <w:isLgl/>
      <w:lvlText w:val="%1.%2.%3.%4."/>
      <w:lvlJc w:val="left"/>
      <w:pPr>
        <w:ind w:left="2918" w:hanging="720"/>
      </w:pPr>
      <w:rPr>
        <w:rFonts w:hint="default"/>
      </w:rPr>
    </w:lvl>
    <w:lvl w:ilvl="4">
      <w:start w:val="1"/>
      <w:numFmt w:val="decimal"/>
      <w:isLgl/>
      <w:lvlText w:val="%1.%2.%3.%4.%5."/>
      <w:lvlJc w:val="left"/>
      <w:pPr>
        <w:ind w:left="3638" w:hanging="1080"/>
      </w:pPr>
      <w:rPr>
        <w:rFonts w:hint="default"/>
      </w:rPr>
    </w:lvl>
    <w:lvl w:ilvl="5">
      <w:start w:val="1"/>
      <w:numFmt w:val="decimal"/>
      <w:isLgl/>
      <w:lvlText w:val="%1.%2.%3.%4.%5.%6."/>
      <w:lvlJc w:val="left"/>
      <w:pPr>
        <w:ind w:left="3998" w:hanging="1080"/>
      </w:pPr>
      <w:rPr>
        <w:rFonts w:hint="default"/>
      </w:rPr>
    </w:lvl>
    <w:lvl w:ilvl="6">
      <w:start w:val="1"/>
      <w:numFmt w:val="decimal"/>
      <w:isLgl/>
      <w:lvlText w:val="%1.%2.%3.%4.%5.%6.%7."/>
      <w:lvlJc w:val="left"/>
      <w:pPr>
        <w:ind w:left="4718" w:hanging="1440"/>
      </w:pPr>
      <w:rPr>
        <w:rFonts w:hint="default"/>
      </w:rPr>
    </w:lvl>
    <w:lvl w:ilvl="7">
      <w:start w:val="1"/>
      <w:numFmt w:val="decimal"/>
      <w:isLgl/>
      <w:lvlText w:val="%1.%2.%3.%4.%5.%6.%7.%8."/>
      <w:lvlJc w:val="left"/>
      <w:pPr>
        <w:ind w:left="5078" w:hanging="1440"/>
      </w:pPr>
      <w:rPr>
        <w:rFonts w:hint="default"/>
      </w:rPr>
    </w:lvl>
    <w:lvl w:ilvl="8">
      <w:start w:val="1"/>
      <w:numFmt w:val="decimal"/>
      <w:isLgl/>
      <w:lvlText w:val="%1.%2.%3.%4.%5.%6.%7.%8.%9."/>
      <w:lvlJc w:val="left"/>
      <w:pPr>
        <w:ind w:left="5798" w:hanging="1800"/>
      </w:pPr>
      <w:rPr>
        <w:rFonts w:hint="default"/>
      </w:rPr>
    </w:lvl>
  </w:abstractNum>
  <w:abstractNum w:abstractNumId="18" w15:restartNumberingAfterBreak="0">
    <w:nsid w:val="3CB07252"/>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19" w15:restartNumberingAfterBreak="0">
    <w:nsid w:val="3FB418D4"/>
    <w:multiLevelType w:val="hybridMultilevel"/>
    <w:tmpl w:val="4E880696"/>
    <w:lvl w:ilvl="0" w:tplc="714007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56E5A3E"/>
    <w:multiLevelType w:val="multilevel"/>
    <w:tmpl w:val="D2B63EBC"/>
    <w:lvl w:ilvl="0">
      <w:start w:val="1"/>
      <w:numFmt w:val="decimal"/>
      <w:lvlText w:val="%1."/>
      <w:lvlJc w:val="left"/>
      <w:pPr>
        <w:ind w:left="1212" w:hanging="360"/>
      </w:pPr>
      <w:rPr>
        <w:rFonts w:ascii="Times New Roman" w:eastAsia="Times New Roman" w:hAnsi="Times New Roman" w:cs="Times New Roman"/>
        <w:b w:val="0"/>
        <w:strike w:val="0"/>
      </w:rPr>
    </w:lvl>
    <w:lvl w:ilvl="1">
      <w:start w:val="1"/>
      <w:numFmt w:val="decimal"/>
      <w:isLgl/>
      <w:lvlText w:val="%1.%2."/>
      <w:lvlJc w:val="left"/>
      <w:pPr>
        <w:ind w:left="1920" w:hanging="360"/>
      </w:pPr>
      <w:rPr>
        <w:rFonts w:hint="default"/>
        <w:b w:val="0"/>
        <w:strike w:val="0"/>
      </w:rPr>
    </w:lvl>
    <w:lvl w:ilvl="2">
      <w:start w:val="1"/>
      <w:numFmt w:val="decimal"/>
      <w:isLgl/>
      <w:lvlText w:val="%1.%2.%3."/>
      <w:lvlJc w:val="left"/>
      <w:pPr>
        <w:ind w:left="2558" w:hanging="720"/>
      </w:pPr>
      <w:rPr>
        <w:rFonts w:hint="default"/>
      </w:rPr>
    </w:lvl>
    <w:lvl w:ilvl="3">
      <w:start w:val="1"/>
      <w:numFmt w:val="decimal"/>
      <w:isLgl/>
      <w:lvlText w:val="%1.%2.%3.%4."/>
      <w:lvlJc w:val="left"/>
      <w:pPr>
        <w:ind w:left="2918" w:hanging="720"/>
      </w:pPr>
      <w:rPr>
        <w:rFonts w:hint="default"/>
      </w:rPr>
    </w:lvl>
    <w:lvl w:ilvl="4">
      <w:start w:val="1"/>
      <w:numFmt w:val="decimal"/>
      <w:isLgl/>
      <w:lvlText w:val="%1.%2.%3.%4.%5."/>
      <w:lvlJc w:val="left"/>
      <w:pPr>
        <w:ind w:left="3638" w:hanging="1080"/>
      </w:pPr>
      <w:rPr>
        <w:rFonts w:hint="default"/>
      </w:rPr>
    </w:lvl>
    <w:lvl w:ilvl="5">
      <w:start w:val="1"/>
      <w:numFmt w:val="decimal"/>
      <w:isLgl/>
      <w:lvlText w:val="%1.%2.%3.%4.%5.%6."/>
      <w:lvlJc w:val="left"/>
      <w:pPr>
        <w:ind w:left="3998" w:hanging="1080"/>
      </w:pPr>
      <w:rPr>
        <w:rFonts w:hint="default"/>
      </w:rPr>
    </w:lvl>
    <w:lvl w:ilvl="6">
      <w:start w:val="1"/>
      <w:numFmt w:val="decimal"/>
      <w:isLgl/>
      <w:lvlText w:val="%1.%2.%3.%4.%5.%6.%7."/>
      <w:lvlJc w:val="left"/>
      <w:pPr>
        <w:ind w:left="4718" w:hanging="1440"/>
      </w:pPr>
      <w:rPr>
        <w:rFonts w:hint="default"/>
      </w:rPr>
    </w:lvl>
    <w:lvl w:ilvl="7">
      <w:start w:val="1"/>
      <w:numFmt w:val="decimal"/>
      <w:isLgl/>
      <w:lvlText w:val="%1.%2.%3.%4.%5.%6.%7.%8."/>
      <w:lvlJc w:val="left"/>
      <w:pPr>
        <w:ind w:left="5078" w:hanging="1440"/>
      </w:pPr>
      <w:rPr>
        <w:rFonts w:hint="default"/>
      </w:rPr>
    </w:lvl>
    <w:lvl w:ilvl="8">
      <w:start w:val="1"/>
      <w:numFmt w:val="decimal"/>
      <w:isLgl/>
      <w:lvlText w:val="%1.%2.%3.%4.%5.%6.%7.%8.%9."/>
      <w:lvlJc w:val="left"/>
      <w:pPr>
        <w:ind w:left="5798" w:hanging="1800"/>
      </w:pPr>
      <w:rPr>
        <w:rFonts w:hint="default"/>
      </w:rPr>
    </w:lvl>
  </w:abstractNum>
  <w:abstractNum w:abstractNumId="21" w15:restartNumberingAfterBreak="0">
    <w:nsid w:val="458A0919"/>
    <w:multiLevelType w:val="multilevel"/>
    <w:tmpl w:val="72AA484C"/>
    <w:lvl w:ilvl="0">
      <w:start w:val="4"/>
      <w:numFmt w:val="decimal"/>
      <w:lvlText w:val="%1."/>
      <w:lvlJc w:val="left"/>
      <w:pPr>
        <w:ind w:left="504" w:hanging="504"/>
      </w:pPr>
      <w:rPr>
        <w:rFonts w:ascii="Calibri" w:hAnsi="Calibri" w:cs="Arial"/>
        <w:color w:val="000000"/>
        <w:sz w:val="22"/>
      </w:rPr>
    </w:lvl>
    <w:lvl w:ilvl="1">
      <w:start w:val="4"/>
      <w:numFmt w:val="decimal"/>
      <w:lvlText w:val="%1.%2."/>
      <w:lvlJc w:val="left"/>
      <w:pPr>
        <w:ind w:left="1320" w:hanging="504"/>
      </w:pPr>
      <w:rPr>
        <w:rFonts w:ascii="Calibri" w:hAnsi="Calibri" w:cs="Arial"/>
        <w:color w:val="000000"/>
        <w:sz w:val="22"/>
      </w:rPr>
    </w:lvl>
    <w:lvl w:ilvl="2">
      <w:start w:val="7"/>
      <w:numFmt w:val="decimal"/>
      <w:lvlText w:val="%1.%2.%3."/>
      <w:lvlJc w:val="left"/>
      <w:pPr>
        <w:ind w:left="2352" w:hanging="720"/>
      </w:pPr>
      <w:rPr>
        <w:rFonts w:ascii="Times New Roman" w:hAnsi="Times New Roman" w:cs="Times New Roman"/>
        <w:color w:val="000000"/>
        <w:sz w:val="24"/>
        <w:szCs w:val="24"/>
      </w:rPr>
    </w:lvl>
    <w:lvl w:ilvl="3">
      <w:start w:val="1"/>
      <w:numFmt w:val="decimal"/>
      <w:lvlText w:val="%1.%2.%3.%4."/>
      <w:lvlJc w:val="left"/>
      <w:pPr>
        <w:ind w:left="3168" w:hanging="720"/>
      </w:pPr>
      <w:rPr>
        <w:rFonts w:ascii="Calibri" w:hAnsi="Calibri" w:cs="Arial"/>
        <w:color w:val="000000"/>
        <w:sz w:val="22"/>
      </w:rPr>
    </w:lvl>
    <w:lvl w:ilvl="4">
      <w:start w:val="1"/>
      <w:numFmt w:val="decimal"/>
      <w:lvlText w:val="%1.%2.%3.%4.%5."/>
      <w:lvlJc w:val="left"/>
      <w:pPr>
        <w:ind w:left="4344" w:hanging="1080"/>
      </w:pPr>
      <w:rPr>
        <w:rFonts w:ascii="Calibri" w:hAnsi="Calibri" w:cs="Arial"/>
        <w:color w:val="000000"/>
        <w:sz w:val="22"/>
      </w:rPr>
    </w:lvl>
    <w:lvl w:ilvl="5">
      <w:start w:val="1"/>
      <w:numFmt w:val="decimal"/>
      <w:lvlText w:val="%1.%2.%3.%4.%5.%6."/>
      <w:lvlJc w:val="left"/>
      <w:pPr>
        <w:ind w:left="5160" w:hanging="1080"/>
      </w:pPr>
      <w:rPr>
        <w:rFonts w:ascii="Calibri" w:hAnsi="Calibri" w:cs="Arial"/>
        <w:color w:val="000000"/>
        <w:sz w:val="22"/>
      </w:rPr>
    </w:lvl>
    <w:lvl w:ilvl="6">
      <w:start w:val="1"/>
      <w:numFmt w:val="decimal"/>
      <w:lvlText w:val="%1.%2.%3.%4.%5.%6.%7."/>
      <w:lvlJc w:val="left"/>
      <w:pPr>
        <w:ind w:left="6336" w:hanging="1440"/>
      </w:pPr>
      <w:rPr>
        <w:rFonts w:ascii="Calibri" w:hAnsi="Calibri" w:cs="Arial"/>
        <w:color w:val="000000"/>
        <w:sz w:val="22"/>
      </w:rPr>
    </w:lvl>
    <w:lvl w:ilvl="7">
      <w:start w:val="1"/>
      <w:numFmt w:val="decimal"/>
      <w:lvlText w:val="%1.%2.%3.%4.%5.%6.%7.%8."/>
      <w:lvlJc w:val="left"/>
      <w:pPr>
        <w:ind w:left="7152" w:hanging="1440"/>
      </w:pPr>
      <w:rPr>
        <w:rFonts w:ascii="Calibri" w:hAnsi="Calibri" w:cs="Arial"/>
        <w:color w:val="000000"/>
        <w:sz w:val="22"/>
      </w:rPr>
    </w:lvl>
    <w:lvl w:ilvl="8">
      <w:start w:val="1"/>
      <w:numFmt w:val="decimal"/>
      <w:lvlText w:val="%1.%2.%3.%4.%5.%6.%7.%8.%9."/>
      <w:lvlJc w:val="left"/>
      <w:pPr>
        <w:ind w:left="8328" w:hanging="1800"/>
      </w:pPr>
      <w:rPr>
        <w:rFonts w:ascii="Calibri" w:hAnsi="Calibri" w:cs="Arial"/>
        <w:color w:val="000000"/>
        <w:sz w:val="22"/>
      </w:rPr>
    </w:lvl>
  </w:abstractNum>
  <w:abstractNum w:abstractNumId="22" w15:restartNumberingAfterBreak="0">
    <w:nsid w:val="4966104A"/>
    <w:multiLevelType w:val="multilevel"/>
    <w:tmpl w:val="78C24F52"/>
    <w:lvl w:ilvl="0">
      <w:start w:val="22"/>
      <w:numFmt w:val="decimal"/>
      <w:lvlText w:val="%1."/>
      <w:lvlJc w:val="left"/>
      <w:pPr>
        <w:ind w:left="660" w:hanging="660"/>
      </w:pPr>
      <w:rPr>
        <w:rFonts w:eastAsia="OpenSans-Bold" w:hint="default"/>
      </w:rPr>
    </w:lvl>
    <w:lvl w:ilvl="1">
      <w:start w:val="3"/>
      <w:numFmt w:val="decimal"/>
      <w:lvlText w:val="%1.%2."/>
      <w:lvlJc w:val="left"/>
      <w:pPr>
        <w:ind w:left="1295" w:hanging="660"/>
      </w:pPr>
      <w:rPr>
        <w:rFonts w:eastAsia="OpenSans-Bold" w:hint="default"/>
      </w:rPr>
    </w:lvl>
    <w:lvl w:ilvl="2">
      <w:start w:val="1"/>
      <w:numFmt w:val="decimal"/>
      <w:lvlText w:val="%1.%2.%3."/>
      <w:lvlJc w:val="left"/>
      <w:pPr>
        <w:ind w:left="1990" w:hanging="720"/>
      </w:pPr>
      <w:rPr>
        <w:rFonts w:eastAsia="OpenSans-Bold" w:hint="default"/>
      </w:rPr>
    </w:lvl>
    <w:lvl w:ilvl="3">
      <w:start w:val="1"/>
      <w:numFmt w:val="decimal"/>
      <w:lvlText w:val="%1.%2.%3.%4."/>
      <w:lvlJc w:val="left"/>
      <w:pPr>
        <w:ind w:left="2625" w:hanging="720"/>
      </w:pPr>
      <w:rPr>
        <w:rFonts w:eastAsia="OpenSans-Bold" w:hint="default"/>
      </w:rPr>
    </w:lvl>
    <w:lvl w:ilvl="4">
      <w:start w:val="1"/>
      <w:numFmt w:val="decimal"/>
      <w:lvlText w:val="%1.%2.%3.%4.%5."/>
      <w:lvlJc w:val="left"/>
      <w:pPr>
        <w:ind w:left="3620" w:hanging="1080"/>
      </w:pPr>
      <w:rPr>
        <w:rFonts w:eastAsia="OpenSans-Bold" w:hint="default"/>
      </w:rPr>
    </w:lvl>
    <w:lvl w:ilvl="5">
      <w:start w:val="1"/>
      <w:numFmt w:val="decimal"/>
      <w:lvlText w:val="%1.%2.%3.%4.%5.%6."/>
      <w:lvlJc w:val="left"/>
      <w:pPr>
        <w:ind w:left="4255" w:hanging="1080"/>
      </w:pPr>
      <w:rPr>
        <w:rFonts w:eastAsia="OpenSans-Bold" w:hint="default"/>
      </w:rPr>
    </w:lvl>
    <w:lvl w:ilvl="6">
      <w:start w:val="1"/>
      <w:numFmt w:val="decimal"/>
      <w:lvlText w:val="%1.%2.%3.%4.%5.%6.%7."/>
      <w:lvlJc w:val="left"/>
      <w:pPr>
        <w:ind w:left="5250" w:hanging="1440"/>
      </w:pPr>
      <w:rPr>
        <w:rFonts w:eastAsia="OpenSans-Bold" w:hint="default"/>
      </w:rPr>
    </w:lvl>
    <w:lvl w:ilvl="7">
      <w:start w:val="1"/>
      <w:numFmt w:val="decimal"/>
      <w:lvlText w:val="%1.%2.%3.%4.%5.%6.%7.%8."/>
      <w:lvlJc w:val="left"/>
      <w:pPr>
        <w:ind w:left="5885" w:hanging="1440"/>
      </w:pPr>
      <w:rPr>
        <w:rFonts w:eastAsia="OpenSans-Bold" w:hint="default"/>
      </w:rPr>
    </w:lvl>
    <w:lvl w:ilvl="8">
      <w:start w:val="1"/>
      <w:numFmt w:val="decimal"/>
      <w:lvlText w:val="%1.%2.%3.%4.%5.%6.%7.%8.%9."/>
      <w:lvlJc w:val="left"/>
      <w:pPr>
        <w:ind w:left="6880" w:hanging="1800"/>
      </w:pPr>
      <w:rPr>
        <w:rFonts w:eastAsia="OpenSans-Bold" w:hint="default"/>
      </w:rPr>
    </w:lvl>
  </w:abstractNum>
  <w:abstractNum w:abstractNumId="23" w15:restartNumberingAfterBreak="0">
    <w:nsid w:val="4E973116"/>
    <w:multiLevelType w:val="multilevel"/>
    <w:tmpl w:val="CE18EBA8"/>
    <w:lvl w:ilvl="0">
      <w:start w:val="5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50C54FEF"/>
    <w:multiLevelType w:val="multilevel"/>
    <w:tmpl w:val="D2B63EBC"/>
    <w:lvl w:ilvl="0">
      <w:start w:val="1"/>
      <w:numFmt w:val="decimal"/>
      <w:lvlText w:val="%1."/>
      <w:lvlJc w:val="left"/>
      <w:pPr>
        <w:ind w:left="1495" w:hanging="360"/>
      </w:pPr>
      <w:rPr>
        <w:rFonts w:ascii="Times New Roman" w:eastAsia="Times New Roman" w:hAnsi="Times New Roman" w:cs="Times New Roman"/>
        <w:b w:val="0"/>
        <w:strike w:val="0"/>
      </w:rPr>
    </w:lvl>
    <w:lvl w:ilvl="1">
      <w:start w:val="1"/>
      <w:numFmt w:val="decimal"/>
      <w:isLgl/>
      <w:lvlText w:val="%1.%2."/>
      <w:lvlJc w:val="left"/>
      <w:pPr>
        <w:ind w:left="1070" w:hanging="360"/>
      </w:pPr>
      <w:rPr>
        <w:rFonts w:hint="default"/>
        <w:b w:val="0"/>
        <w:strike w:val="0"/>
      </w:rPr>
    </w:lvl>
    <w:lvl w:ilvl="2">
      <w:start w:val="1"/>
      <w:numFmt w:val="decimal"/>
      <w:isLgl/>
      <w:lvlText w:val="%1.%2.%3."/>
      <w:lvlJc w:val="left"/>
      <w:pPr>
        <w:ind w:left="2558" w:hanging="720"/>
      </w:pPr>
      <w:rPr>
        <w:rFonts w:hint="default"/>
      </w:rPr>
    </w:lvl>
    <w:lvl w:ilvl="3">
      <w:start w:val="1"/>
      <w:numFmt w:val="decimal"/>
      <w:isLgl/>
      <w:lvlText w:val="%1.%2.%3.%4."/>
      <w:lvlJc w:val="left"/>
      <w:pPr>
        <w:ind w:left="2918" w:hanging="720"/>
      </w:pPr>
      <w:rPr>
        <w:rFonts w:hint="default"/>
      </w:rPr>
    </w:lvl>
    <w:lvl w:ilvl="4">
      <w:start w:val="1"/>
      <w:numFmt w:val="decimal"/>
      <w:isLgl/>
      <w:lvlText w:val="%1.%2.%3.%4.%5."/>
      <w:lvlJc w:val="left"/>
      <w:pPr>
        <w:ind w:left="3638" w:hanging="1080"/>
      </w:pPr>
      <w:rPr>
        <w:rFonts w:hint="default"/>
      </w:rPr>
    </w:lvl>
    <w:lvl w:ilvl="5">
      <w:start w:val="1"/>
      <w:numFmt w:val="decimal"/>
      <w:isLgl/>
      <w:lvlText w:val="%1.%2.%3.%4.%5.%6."/>
      <w:lvlJc w:val="left"/>
      <w:pPr>
        <w:ind w:left="3998" w:hanging="1080"/>
      </w:pPr>
      <w:rPr>
        <w:rFonts w:hint="default"/>
      </w:rPr>
    </w:lvl>
    <w:lvl w:ilvl="6">
      <w:start w:val="1"/>
      <w:numFmt w:val="decimal"/>
      <w:isLgl/>
      <w:lvlText w:val="%1.%2.%3.%4.%5.%6.%7."/>
      <w:lvlJc w:val="left"/>
      <w:pPr>
        <w:ind w:left="4718" w:hanging="1440"/>
      </w:pPr>
      <w:rPr>
        <w:rFonts w:hint="default"/>
      </w:rPr>
    </w:lvl>
    <w:lvl w:ilvl="7">
      <w:start w:val="1"/>
      <w:numFmt w:val="decimal"/>
      <w:isLgl/>
      <w:lvlText w:val="%1.%2.%3.%4.%5.%6.%7.%8."/>
      <w:lvlJc w:val="left"/>
      <w:pPr>
        <w:ind w:left="5078" w:hanging="1440"/>
      </w:pPr>
      <w:rPr>
        <w:rFonts w:hint="default"/>
      </w:rPr>
    </w:lvl>
    <w:lvl w:ilvl="8">
      <w:start w:val="1"/>
      <w:numFmt w:val="decimal"/>
      <w:isLgl/>
      <w:lvlText w:val="%1.%2.%3.%4.%5.%6.%7.%8.%9."/>
      <w:lvlJc w:val="left"/>
      <w:pPr>
        <w:ind w:left="5798" w:hanging="1800"/>
      </w:pPr>
      <w:rPr>
        <w:rFonts w:hint="default"/>
      </w:rPr>
    </w:lvl>
  </w:abstractNum>
  <w:abstractNum w:abstractNumId="25" w15:restartNumberingAfterBreak="0">
    <w:nsid w:val="5543432E"/>
    <w:multiLevelType w:val="multilevel"/>
    <w:tmpl w:val="D2B63EBC"/>
    <w:lvl w:ilvl="0">
      <w:start w:val="1"/>
      <w:numFmt w:val="decimal"/>
      <w:lvlText w:val="%1."/>
      <w:lvlJc w:val="left"/>
      <w:pPr>
        <w:ind w:left="1495" w:hanging="360"/>
      </w:pPr>
      <w:rPr>
        <w:rFonts w:ascii="Times New Roman" w:eastAsia="Times New Roman" w:hAnsi="Times New Roman" w:cs="Times New Roman"/>
        <w:b w:val="0"/>
        <w:strike w:val="0"/>
      </w:rPr>
    </w:lvl>
    <w:lvl w:ilvl="1">
      <w:start w:val="1"/>
      <w:numFmt w:val="decimal"/>
      <w:isLgl/>
      <w:lvlText w:val="%1.%2."/>
      <w:lvlJc w:val="left"/>
      <w:pPr>
        <w:ind w:left="2062" w:hanging="360"/>
      </w:pPr>
      <w:rPr>
        <w:rFonts w:hint="default"/>
        <w:b w:val="0"/>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6" w15:restartNumberingAfterBreak="0">
    <w:nsid w:val="5815627B"/>
    <w:multiLevelType w:val="hybridMultilevel"/>
    <w:tmpl w:val="9FF2AFD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7" w15:restartNumberingAfterBreak="0">
    <w:nsid w:val="5A5A6CE2"/>
    <w:multiLevelType w:val="multilevel"/>
    <w:tmpl w:val="DE8C1D8A"/>
    <w:lvl w:ilvl="0">
      <w:start w:val="31"/>
      <w:numFmt w:val="decimal"/>
      <w:lvlText w:val="%1"/>
      <w:lvlJc w:val="left"/>
      <w:pPr>
        <w:ind w:left="600" w:hanging="600"/>
      </w:pPr>
      <w:rPr>
        <w:rFonts w:hint="default"/>
      </w:rPr>
    </w:lvl>
    <w:lvl w:ilvl="1">
      <w:start w:val="1"/>
      <w:numFmt w:val="decimal"/>
      <w:lvlText w:val="%1.%2"/>
      <w:lvlJc w:val="left"/>
      <w:pPr>
        <w:ind w:left="1206" w:hanging="600"/>
      </w:pPr>
      <w:rPr>
        <w:rFonts w:hint="default"/>
      </w:rPr>
    </w:lvl>
    <w:lvl w:ilvl="2">
      <w:start w:val="1"/>
      <w:numFmt w:val="decimal"/>
      <w:lvlText w:val="%1.%2.%3"/>
      <w:lvlJc w:val="left"/>
      <w:pPr>
        <w:ind w:left="1932"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abstractNum w:abstractNumId="28" w15:restartNumberingAfterBreak="0">
    <w:nsid w:val="5EF36726"/>
    <w:multiLevelType w:val="multilevel"/>
    <w:tmpl w:val="A55429D6"/>
    <w:lvl w:ilvl="0">
      <w:start w:val="1"/>
      <w:numFmt w:val="decimal"/>
      <w:lvlText w:val="%1."/>
      <w:lvlJc w:val="left"/>
      <w:pPr>
        <w:ind w:left="1495" w:hanging="360"/>
      </w:pPr>
      <w:rPr>
        <w:rFonts w:ascii="Times New Roman" w:eastAsia="Times New Roman" w:hAnsi="Times New Roman" w:cs="Times New Roman"/>
        <w:b w:val="0"/>
        <w:strike w:val="0"/>
        <w:color w:val="000000" w:themeColor="text1"/>
        <w:sz w:val="24"/>
        <w:szCs w:val="24"/>
      </w:rPr>
    </w:lvl>
    <w:lvl w:ilvl="1">
      <w:start w:val="1"/>
      <w:numFmt w:val="decimal"/>
      <w:isLgl/>
      <w:lvlText w:val="%1.%2."/>
      <w:lvlJc w:val="left"/>
      <w:pPr>
        <w:ind w:left="3763" w:hanging="360"/>
      </w:pPr>
      <w:rPr>
        <w:rFonts w:hint="default"/>
        <w:b w:val="0"/>
        <w:strike w:val="0"/>
      </w:rPr>
    </w:lvl>
    <w:lvl w:ilvl="2">
      <w:start w:val="1"/>
      <w:numFmt w:val="decimal"/>
      <w:isLgl/>
      <w:lvlText w:val="%1.%2.%3."/>
      <w:lvlJc w:val="left"/>
      <w:pPr>
        <w:ind w:left="2558" w:hanging="720"/>
      </w:pPr>
      <w:rPr>
        <w:rFonts w:hint="default"/>
        <w:strike w:val="0"/>
      </w:rPr>
    </w:lvl>
    <w:lvl w:ilvl="3">
      <w:start w:val="1"/>
      <w:numFmt w:val="decimal"/>
      <w:isLgl/>
      <w:lvlText w:val="%1.%2.%3.%4."/>
      <w:lvlJc w:val="left"/>
      <w:pPr>
        <w:ind w:left="2918" w:hanging="720"/>
      </w:pPr>
      <w:rPr>
        <w:rFonts w:hint="default"/>
      </w:rPr>
    </w:lvl>
    <w:lvl w:ilvl="4">
      <w:start w:val="1"/>
      <w:numFmt w:val="decimal"/>
      <w:isLgl/>
      <w:lvlText w:val="%1.%2.%3.%4.%5."/>
      <w:lvlJc w:val="left"/>
      <w:pPr>
        <w:ind w:left="3638" w:hanging="1080"/>
      </w:pPr>
      <w:rPr>
        <w:rFonts w:hint="default"/>
      </w:rPr>
    </w:lvl>
    <w:lvl w:ilvl="5">
      <w:start w:val="1"/>
      <w:numFmt w:val="decimal"/>
      <w:isLgl/>
      <w:lvlText w:val="%1.%2.%3.%4.%5.%6."/>
      <w:lvlJc w:val="left"/>
      <w:pPr>
        <w:ind w:left="3998" w:hanging="1080"/>
      </w:pPr>
      <w:rPr>
        <w:rFonts w:hint="default"/>
      </w:rPr>
    </w:lvl>
    <w:lvl w:ilvl="6">
      <w:start w:val="1"/>
      <w:numFmt w:val="decimal"/>
      <w:isLgl/>
      <w:lvlText w:val="%1.%2.%3.%4.%5.%6.%7."/>
      <w:lvlJc w:val="left"/>
      <w:pPr>
        <w:ind w:left="4718" w:hanging="1440"/>
      </w:pPr>
      <w:rPr>
        <w:rFonts w:hint="default"/>
      </w:rPr>
    </w:lvl>
    <w:lvl w:ilvl="7">
      <w:start w:val="1"/>
      <w:numFmt w:val="decimal"/>
      <w:isLgl/>
      <w:lvlText w:val="%1.%2.%3.%4.%5.%6.%7.%8."/>
      <w:lvlJc w:val="left"/>
      <w:pPr>
        <w:ind w:left="5078" w:hanging="1440"/>
      </w:pPr>
      <w:rPr>
        <w:rFonts w:hint="default"/>
      </w:rPr>
    </w:lvl>
    <w:lvl w:ilvl="8">
      <w:start w:val="1"/>
      <w:numFmt w:val="decimal"/>
      <w:isLgl/>
      <w:lvlText w:val="%1.%2.%3.%4.%5.%6.%7.%8.%9."/>
      <w:lvlJc w:val="left"/>
      <w:pPr>
        <w:ind w:left="5798" w:hanging="1800"/>
      </w:pPr>
      <w:rPr>
        <w:rFonts w:hint="default"/>
      </w:rPr>
    </w:lvl>
  </w:abstractNum>
  <w:abstractNum w:abstractNumId="29" w15:restartNumberingAfterBreak="0">
    <w:nsid w:val="677D01D1"/>
    <w:multiLevelType w:val="multilevel"/>
    <w:tmpl w:val="9800A2C0"/>
    <w:lvl w:ilvl="0">
      <w:start w:val="31"/>
      <w:numFmt w:val="decimal"/>
      <w:lvlText w:val="%1"/>
      <w:lvlJc w:val="left"/>
      <w:pPr>
        <w:ind w:left="600" w:hanging="600"/>
      </w:pPr>
      <w:rPr>
        <w:rFonts w:hint="default"/>
      </w:rPr>
    </w:lvl>
    <w:lvl w:ilvl="1">
      <w:start w:val="1"/>
      <w:numFmt w:val="decimal"/>
      <w:lvlText w:val="%1.%2"/>
      <w:lvlJc w:val="left"/>
      <w:pPr>
        <w:ind w:left="1206" w:hanging="600"/>
      </w:pPr>
      <w:rPr>
        <w:rFonts w:hint="default"/>
      </w:rPr>
    </w:lvl>
    <w:lvl w:ilvl="2">
      <w:start w:val="1"/>
      <w:numFmt w:val="decimal"/>
      <w:lvlText w:val="%1.%2.%3"/>
      <w:lvlJc w:val="left"/>
      <w:pPr>
        <w:ind w:left="1932"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abstractNum w:abstractNumId="30" w15:restartNumberingAfterBreak="0">
    <w:nsid w:val="6A1C0E41"/>
    <w:multiLevelType w:val="multilevel"/>
    <w:tmpl w:val="09042568"/>
    <w:lvl w:ilvl="0">
      <w:start w:val="31"/>
      <w:numFmt w:val="decimal"/>
      <w:lvlText w:val="%1"/>
      <w:lvlJc w:val="left"/>
      <w:pPr>
        <w:ind w:left="420" w:hanging="420"/>
      </w:pPr>
      <w:rPr>
        <w:rFonts w:hint="default"/>
      </w:rPr>
    </w:lvl>
    <w:lvl w:ilvl="1">
      <w:start w:val="1"/>
      <w:numFmt w:val="decimal"/>
      <w:lvlText w:val="%1.%2"/>
      <w:lvlJc w:val="left"/>
      <w:pPr>
        <w:ind w:left="2352" w:hanging="420"/>
      </w:pPr>
      <w:rPr>
        <w:rFonts w:hint="default"/>
      </w:rPr>
    </w:lvl>
    <w:lvl w:ilvl="2">
      <w:start w:val="1"/>
      <w:numFmt w:val="decimal"/>
      <w:lvlText w:val="%1.%2.%3"/>
      <w:lvlJc w:val="left"/>
      <w:pPr>
        <w:ind w:left="4584" w:hanging="720"/>
      </w:pPr>
      <w:rPr>
        <w:rFonts w:hint="default"/>
      </w:rPr>
    </w:lvl>
    <w:lvl w:ilvl="3">
      <w:start w:val="1"/>
      <w:numFmt w:val="decimal"/>
      <w:lvlText w:val="%1.%2.%3.%4"/>
      <w:lvlJc w:val="left"/>
      <w:pPr>
        <w:ind w:left="6516" w:hanging="720"/>
      </w:pPr>
      <w:rPr>
        <w:rFonts w:hint="default"/>
      </w:rPr>
    </w:lvl>
    <w:lvl w:ilvl="4">
      <w:start w:val="1"/>
      <w:numFmt w:val="decimal"/>
      <w:lvlText w:val="%1.%2.%3.%4.%5"/>
      <w:lvlJc w:val="left"/>
      <w:pPr>
        <w:ind w:left="8808" w:hanging="1080"/>
      </w:pPr>
      <w:rPr>
        <w:rFonts w:hint="default"/>
      </w:rPr>
    </w:lvl>
    <w:lvl w:ilvl="5">
      <w:start w:val="1"/>
      <w:numFmt w:val="decimal"/>
      <w:lvlText w:val="%1.%2.%3.%4.%5.%6"/>
      <w:lvlJc w:val="left"/>
      <w:pPr>
        <w:ind w:left="10740" w:hanging="1080"/>
      </w:pPr>
      <w:rPr>
        <w:rFonts w:hint="default"/>
      </w:rPr>
    </w:lvl>
    <w:lvl w:ilvl="6">
      <w:start w:val="1"/>
      <w:numFmt w:val="decimal"/>
      <w:lvlText w:val="%1.%2.%3.%4.%5.%6.%7"/>
      <w:lvlJc w:val="left"/>
      <w:pPr>
        <w:ind w:left="13032" w:hanging="1440"/>
      </w:pPr>
      <w:rPr>
        <w:rFonts w:hint="default"/>
      </w:rPr>
    </w:lvl>
    <w:lvl w:ilvl="7">
      <w:start w:val="1"/>
      <w:numFmt w:val="decimal"/>
      <w:lvlText w:val="%1.%2.%3.%4.%5.%6.%7.%8"/>
      <w:lvlJc w:val="left"/>
      <w:pPr>
        <w:ind w:left="14964" w:hanging="1440"/>
      </w:pPr>
      <w:rPr>
        <w:rFonts w:hint="default"/>
      </w:rPr>
    </w:lvl>
    <w:lvl w:ilvl="8">
      <w:start w:val="1"/>
      <w:numFmt w:val="decimal"/>
      <w:lvlText w:val="%1.%2.%3.%4.%5.%6.%7.%8.%9"/>
      <w:lvlJc w:val="left"/>
      <w:pPr>
        <w:ind w:left="17256" w:hanging="1800"/>
      </w:pPr>
      <w:rPr>
        <w:rFonts w:hint="default"/>
      </w:rPr>
    </w:lvl>
  </w:abstractNum>
  <w:abstractNum w:abstractNumId="31" w15:restartNumberingAfterBreak="0">
    <w:nsid w:val="6B4C052F"/>
    <w:multiLevelType w:val="multilevel"/>
    <w:tmpl w:val="EE585E1A"/>
    <w:lvl w:ilvl="0">
      <w:start w:val="1"/>
      <w:numFmt w:val="decimal"/>
      <w:lvlText w:val="%1."/>
      <w:lvlJc w:val="left"/>
      <w:pPr>
        <w:ind w:left="1495" w:hanging="360"/>
      </w:pPr>
      <w:rPr>
        <w:rFonts w:ascii="Times New Roman" w:eastAsia="Times New Roman" w:hAnsi="Times New Roman" w:cs="Times New Roman"/>
        <w:b w:val="0"/>
        <w:strike w:val="0"/>
      </w:rPr>
    </w:lvl>
    <w:lvl w:ilvl="1">
      <w:start w:val="1"/>
      <w:numFmt w:val="decimal"/>
      <w:isLgl/>
      <w:lvlText w:val="%1.%2."/>
      <w:lvlJc w:val="left"/>
      <w:pPr>
        <w:ind w:left="1070" w:hanging="360"/>
      </w:pPr>
      <w:rPr>
        <w:rFonts w:hint="default"/>
        <w:b w:val="0"/>
        <w:strike w:val="0"/>
      </w:rPr>
    </w:lvl>
    <w:lvl w:ilvl="2">
      <w:start w:val="1"/>
      <w:numFmt w:val="decimal"/>
      <w:isLgl/>
      <w:lvlText w:val="%1.%2.%3."/>
      <w:lvlJc w:val="left"/>
      <w:pPr>
        <w:ind w:left="2558" w:hanging="720"/>
      </w:pPr>
      <w:rPr>
        <w:rFonts w:hint="default"/>
        <w:strike w:val="0"/>
      </w:rPr>
    </w:lvl>
    <w:lvl w:ilvl="3">
      <w:start w:val="1"/>
      <w:numFmt w:val="decimal"/>
      <w:isLgl/>
      <w:lvlText w:val="%1.%2.%3.%4."/>
      <w:lvlJc w:val="left"/>
      <w:pPr>
        <w:ind w:left="2918" w:hanging="720"/>
      </w:pPr>
      <w:rPr>
        <w:rFonts w:hint="default"/>
      </w:rPr>
    </w:lvl>
    <w:lvl w:ilvl="4">
      <w:start w:val="1"/>
      <w:numFmt w:val="decimal"/>
      <w:isLgl/>
      <w:lvlText w:val="%1.%2.%3.%4.%5."/>
      <w:lvlJc w:val="left"/>
      <w:pPr>
        <w:ind w:left="3638" w:hanging="1080"/>
      </w:pPr>
      <w:rPr>
        <w:rFonts w:hint="default"/>
      </w:rPr>
    </w:lvl>
    <w:lvl w:ilvl="5">
      <w:start w:val="1"/>
      <w:numFmt w:val="decimal"/>
      <w:isLgl/>
      <w:lvlText w:val="%1.%2.%3.%4.%5.%6."/>
      <w:lvlJc w:val="left"/>
      <w:pPr>
        <w:ind w:left="3998" w:hanging="1080"/>
      </w:pPr>
      <w:rPr>
        <w:rFonts w:hint="default"/>
      </w:rPr>
    </w:lvl>
    <w:lvl w:ilvl="6">
      <w:start w:val="1"/>
      <w:numFmt w:val="decimal"/>
      <w:isLgl/>
      <w:lvlText w:val="%1.%2.%3.%4.%5.%6.%7."/>
      <w:lvlJc w:val="left"/>
      <w:pPr>
        <w:ind w:left="4718" w:hanging="1440"/>
      </w:pPr>
      <w:rPr>
        <w:rFonts w:hint="default"/>
      </w:rPr>
    </w:lvl>
    <w:lvl w:ilvl="7">
      <w:start w:val="1"/>
      <w:numFmt w:val="decimal"/>
      <w:isLgl/>
      <w:lvlText w:val="%1.%2.%3.%4.%5.%6.%7.%8."/>
      <w:lvlJc w:val="left"/>
      <w:pPr>
        <w:ind w:left="5078" w:hanging="1440"/>
      </w:pPr>
      <w:rPr>
        <w:rFonts w:hint="default"/>
      </w:rPr>
    </w:lvl>
    <w:lvl w:ilvl="8">
      <w:start w:val="1"/>
      <w:numFmt w:val="decimal"/>
      <w:isLgl/>
      <w:lvlText w:val="%1.%2.%3.%4.%5.%6.%7.%8.%9."/>
      <w:lvlJc w:val="left"/>
      <w:pPr>
        <w:ind w:left="5798" w:hanging="1800"/>
      </w:pPr>
      <w:rPr>
        <w:rFonts w:hint="default"/>
      </w:rPr>
    </w:lvl>
  </w:abstractNum>
  <w:abstractNum w:abstractNumId="32" w15:restartNumberingAfterBreak="0">
    <w:nsid w:val="6EE93F52"/>
    <w:multiLevelType w:val="multilevel"/>
    <w:tmpl w:val="FDA0A5EE"/>
    <w:lvl w:ilvl="0">
      <w:start w:val="23"/>
      <w:numFmt w:val="decimal"/>
      <w:lvlText w:val="%1."/>
      <w:lvlJc w:val="left"/>
      <w:pPr>
        <w:ind w:left="660" w:hanging="660"/>
      </w:pPr>
      <w:rPr>
        <w:rFonts w:hint="default"/>
      </w:rPr>
    </w:lvl>
    <w:lvl w:ilvl="1">
      <w:start w:val="3"/>
      <w:numFmt w:val="decimal"/>
      <w:lvlText w:val="%1.%2."/>
      <w:lvlJc w:val="left"/>
      <w:pPr>
        <w:ind w:left="1295" w:hanging="660"/>
      </w:pPr>
      <w:rPr>
        <w:rFonts w:hint="default"/>
      </w:rPr>
    </w:lvl>
    <w:lvl w:ilvl="2">
      <w:start w:val="1"/>
      <w:numFmt w:val="decimal"/>
      <w:lvlText w:val="%1.%2.%3."/>
      <w:lvlJc w:val="left"/>
      <w:pPr>
        <w:ind w:left="1990" w:hanging="720"/>
      </w:pPr>
      <w:rPr>
        <w:rFonts w:hint="default"/>
      </w:rPr>
    </w:lvl>
    <w:lvl w:ilvl="3">
      <w:start w:val="1"/>
      <w:numFmt w:val="decimal"/>
      <w:lvlText w:val="%1.%2.%3.%4."/>
      <w:lvlJc w:val="left"/>
      <w:pPr>
        <w:ind w:left="2625" w:hanging="720"/>
      </w:pPr>
      <w:rPr>
        <w:rFonts w:hint="default"/>
      </w:rPr>
    </w:lvl>
    <w:lvl w:ilvl="4">
      <w:start w:val="1"/>
      <w:numFmt w:val="decimal"/>
      <w:lvlText w:val="%1.%2.%3.%4.%5."/>
      <w:lvlJc w:val="left"/>
      <w:pPr>
        <w:ind w:left="3620" w:hanging="1080"/>
      </w:pPr>
      <w:rPr>
        <w:rFonts w:hint="default"/>
      </w:rPr>
    </w:lvl>
    <w:lvl w:ilvl="5">
      <w:start w:val="1"/>
      <w:numFmt w:val="decimal"/>
      <w:lvlText w:val="%1.%2.%3.%4.%5.%6."/>
      <w:lvlJc w:val="left"/>
      <w:pPr>
        <w:ind w:left="4255" w:hanging="1080"/>
      </w:pPr>
      <w:rPr>
        <w:rFonts w:hint="default"/>
      </w:rPr>
    </w:lvl>
    <w:lvl w:ilvl="6">
      <w:start w:val="1"/>
      <w:numFmt w:val="decimal"/>
      <w:lvlText w:val="%1.%2.%3.%4.%5.%6.%7."/>
      <w:lvlJc w:val="left"/>
      <w:pPr>
        <w:ind w:left="5250" w:hanging="1440"/>
      </w:pPr>
      <w:rPr>
        <w:rFonts w:hint="default"/>
      </w:rPr>
    </w:lvl>
    <w:lvl w:ilvl="7">
      <w:start w:val="1"/>
      <w:numFmt w:val="decimal"/>
      <w:lvlText w:val="%1.%2.%3.%4.%5.%6.%7.%8."/>
      <w:lvlJc w:val="left"/>
      <w:pPr>
        <w:ind w:left="5885" w:hanging="1440"/>
      </w:pPr>
      <w:rPr>
        <w:rFonts w:hint="default"/>
      </w:rPr>
    </w:lvl>
    <w:lvl w:ilvl="8">
      <w:start w:val="1"/>
      <w:numFmt w:val="decimal"/>
      <w:lvlText w:val="%1.%2.%3.%4.%5.%6.%7.%8.%9."/>
      <w:lvlJc w:val="left"/>
      <w:pPr>
        <w:ind w:left="6880" w:hanging="1800"/>
      </w:pPr>
      <w:rPr>
        <w:rFonts w:hint="default"/>
      </w:rPr>
    </w:lvl>
  </w:abstractNum>
  <w:abstractNum w:abstractNumId="33" w15:restartNumberingAfterBreak="0">
    <w:nsid w:val="76D21C89"/>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34" w15:restartNumberingAfterBreak="0">
    <w:nsid w:val="7CE123FA"/>
    <w:multiLevelType w:val="multilevel"/>
    <w:tmpl w:val="B18A8CD6"/>
    <w:lvl w:ilvl="0">
      <w:start w:val="5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7D5A333B"/>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36" w15:restartNumberingAfterBreak="0">
    <w:nsid w:val="7DD538AD"/>
    <w:multiLevelType w:val="hybridMultilevel"/>
    <w:tmpl w:val="8CDA158A"/>
    <w:lvl w:ilvl="0" w:tplc="0AA258B4">
      <w:start w:val="3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F121A75"/>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16cid:durableId="1421027943">
    <w:abstractNumId w:val="19"/>
  </w:num>
  <w:num w:numId="2" w16cid:durableId="1873497583">
    <w:abstractNumId w:val="28"/>
  </w:num>
  <w:num w:numId="3" w16cid:durableId="1287854825">
    <w:abstractNumId w:val="37"/>
  </w:num>
  <w:num w:numId="4" w16cid:durableId="1948730094">
    <w:abstractNumId w:val="2"/>
  </w:num>
  <w:num w:numId="5" w16cid:durableId="723481409">
    <w:abstractNumId w:val="33"/>
  </w:num>
  <w:num w:numId="6" w16cid:durableId="1166048329">
    <w:abstractNumId w:val="3"/>
  </w:num>
  <w:num w:numId="7" w16cid:durableId="980812649">
    <w:abstractNumId w:val="4"/>
  </w:num>
  <w:num w:numId="8" w16cid:durableId="1475368497">
    <w:abstractNumId w:val="18"/>
  </w:num>
  <w:num w:numId="9" w16cid:durableId="1415007265">
    <w:abstractNumId w:val="35"/>
  </w:num>
  <w:num w:numId="10" w16cid:durableId="840237538">
    <w:abstractNumId w:val="8"/>
  </w:num>
  <w:num w:numId="11" w16cid:durableId="1744064099">
    <w:abstractNumId w:val="12"/>
  </w:num>
  <w:num w:numId="12" w16cid:durableId="2075158134">
    <w:abstractNumId w:val="25"/>
  </w:num>
  <w:num w:numId="13" w16cid:durableId="447742233">
    <w:abstractNumId w:val="10"/>
  </w:num>
  <w:num w:numId="14" w16cid:durableId="487403196">
    <w:abstractNumId w:val="20"/>
  </w:num>
  <w:num w:numId="15" w16cid:durableId="1039161257">
    <w:abstractNumId w:val="27"/>
  </w:num>
  <w:num w:numId="16" w16cid:durableId="518154893">
    <w:abstractNumId w:val="30"/>
  </w:num>
  <w:num w:numId="17" w16cid:durableId="590353132">
    <w:abstractNumId w:val="29"/>
  </w:num>
  <w:num w:numId="18" w16cid:durableId="1689329564">
    <w:abstractNumId w:val="5"/>
  </w:num>
  <w:num w:numId="19" w16cid:durableId="1568344702">
    <w:abstractNumId w:val="11"/>
  </w:num>
  <w:num w:numId="20" w16cid:durableId="1399015970">
    <w:abstractNumId w:val="13"/>
  </w:num>
  <w:num w:numId="21" w16cid:durableId="550843274">
    <w:abstractNumId w:val="7"/>
  </w:num>
  <w:num w:numId="22" w16cid:durableId="1394502555">
    <w:abstractNumId w:val="0"/>
  </w:num>
  <w:num w:numId="23" w16cid:durableId="530463417">
    <w:abstractNumId w:val="14"/>
  </w:num>
  <w:num w:numId="24" w16cid:durableId="691145439">
    <w:abstractNumId w:val="22"/>
  </w:num>
  <w:num w:numId="25" w16cid:durableId="226035396">
    <w:abstractNumId w:val="32"/>
  </w:num>
  <w:num w:numId="26" w16cid:durableId="1067190809">
    <w:abstractNumId w:val="9"/>
  </w:num>
  <w:num w:numId="27" w16cid:durableId="2038460700">
    <w:abstractNumId w:val="17"/>
  </w:num>
  <w:num w:numId="28" w16cid:durableId="409430836">
    <w:abstractNumId w:val="16"/>
  </w:num>
  <w:num w:numId="29" w16cid:durableId="1918203115">
    <w:abstractNumId w:val="23"/>
  </w:num>
  <w:num w:numId="30" w16cid:durableId="53166507">
    <w:abstractNumId w:val="34"/>
  </w:num>
  <w:num w:numId="31" w16cid:durableId="205262998">
    <w:abstractNumId w:val="15"/>
  </w:num>
  <w:num w:numId="32" w16cid:durableId="62067389">
    <w:abstractNumId w:val="6"/>
  </w:num>
  <w:num w:numId="33" w16cid:durableId="1723749919">
    <w:abstractNumId w:val="1"/>
  </w:num>
  <w:num w:numId="34" w16cid:durableId="843864600">
    <w:abstractNumId w:val="24"/>
  </w:num>
  <w:num w:numId="35" w16cid:durableId="801922027">
    <w:abstractNumId w:val="26"/>
  </w:num>
  <w:num w:numId="36" w16cid:durableId="6960060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7166509">
    <w:abstractNumId w:val="31"/>
  </w:num>
  <w:num w:numId="38" w16cid:durableId="622149884">
    <w:abstractNumId w:val="36"/>
  </w:num>
  <w:num w:numId="39" w16cid:durableId="12353610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81A"/>
    <w:rsid w:val="000200BA"/>
    <w:rsid w:val="0002418F"/>
    <w:rsid w:val="000300E8"/>
    <w:rsid w:val="0003013B"/>
    <w:rsid w:val="000312C7"/>
    <w:rsid w:val="00032DA2"/>
    <w:rsid w:val="000330F1"/>
    <w:rsid w:val="00034F55"/>
    <w:rsid w:val="00036E52"/>
    <w:rsid w:val="00037525"/>
    <w:rsid w:val="00042AEE"/>
    <w:rsid w:val="00042CAB"/>
    <w:rsid w:val="00050CB0"/>
    <w:rsid w:val="000534D0"/>
    <w:rsid w:val="00055FC0"/>
    <w:rsid w:val="0006165B"/>
    <w:rsid w:val="00061B14"/>
    <w:rsid w:val="00063868"/>
    <w:rsid w:val="00067465"/>
    <w:rsid w:val="000731FB"/>
    <w:rsid w:val="00076458"/>
    <w:rsid w:val="00076563"/>
    <w:rsid w:val="0008103C"/>
    <w:rsid w:val="0008538E"/>
    <w:rsid w:val="00086EF9"/>
    <w:rsid w:val="000936B8"/>
    <w:rsid w:val="000957AA"/>
    <w:rsid w:val="00096074"/>
    <w:rsid w:val="00096829"/>
    <w:rsid w:val="000A1AE6"/>
    <w:rsid w:val="000A4485"/>
    <w:rsid w:val="000A612F"/>
    <w:rsid w:val="000A6907"/>
    <w:rsid w:val="000B3EF9"/>
    <w:rsid w:val="000B76EC"/>
    <w:rsid w:val="000C1D23"/>
    <w:rsid w:val="000C1FE6"/>
    <w:rsid w:val="000C44FB"/>
    <w:rsid w:val="000C4D89"/>
    <w:rsid w:val="000D14D7"/>
    <w:rsid w:val="000D55C1"/>
    <w:rsid w:val="000E23F3"/>
    <w:rsid w:val="000E354B"/>
    <w:rsid w:val="000E4146"/>
    <w:rsid w:val="000F470D"/>
    <w:rsid w:val="000F6A23"/>
    <w:rsid w:val="000F7764"/>
    <w:rsid w:val="001101A3"/>
    <w:rsid w:val="001130D9"/>
    <w:rsid w:val="00113815"/>
    <w:rsid w:val="00121E52"/>
    <w:rsid w:val="00122CFF"/>
    <w:rsid w:val="00123963"/>
    <w:rsid w:val="00124996"/>
    <w:rsid w:val="00125996"/>
    <w:rsid w:val="00125B87"/>
    <w:rsid w:val="001303CD"/>
    <w:rsid w:val="001306DC"/>
    <w:rsid w:val="0013277C"/>
    <w:rsid w:val="001425B5"/>
    <w:rsid w:val="00143213"/>
    <w:rsid w:val="001461AC"/>
    <w:rsid w:val="0014710A"/>
    <w:rsid w:val="00147334"/>
    <w:rsid w:val="0015413E"/>
    <w:rsid w:val="001560BE"/>
    <w:rsid w:val="001624A2"/>
    <w:rsid w:val="00162675"/>
    <w:rsid w:val="00163DEB"/>
    <w:rsid w:val="001665CC"/>
    <w:rsid w:val="00170F68"/>
    <w:rsid w:val="001729B0"/>
    <w:rsid w:val="001826FA"/>
    <w:rsid w:val="00183FF0"/>
    <w:rsid w:val="00184435"/>
    <w:rsid w:val="00186682"/>
    <w:rsid w:val="00186D8C"/>
    <w:rsid w:val="0018796E"/>
    <w:rsid w:val="00193709"/>
    <w:rsid w:val="00196A5E"/>
    <w:rsid w:val="001A0326"/>
    <w:rsid w:val="001B122B"/>
    <w:rsid w:val="001B181E"/>
    <w:rsid w:val="001B1D37"/>
    <w:rsid w:val="001B1E43"/>
    <w:rsid w:val="001C00AE"/>
    <w:rsid w:val="001C578B"/>
    <w:rsid w:val="001C7F44"/>
    <w:rsid w:val="001D0343"/>
    <w:rsid w:val="001D3792"/>
    <w:rsid w:val="001D5C4D"/>
    <w:rsid w:val="001E1673"/>
    <w:rsid w:val="001F47E6"/>
    <w:rsid w:val="002012EE"/>
    <w:rsid w:val="00201BBF"/>
    <w:rsid w:val="00202A06"/>
    <w:rsid w:val="00206991"/>
    <w:rsid w:val="00206B19"/>
    <w:rsid w:val="00216311"/>
    <w:rsid w:val="00222005"/>
    <w:rsid w:val="002236AE"/>
    <w:rsid w:val="00223F3E"/>
    <w:rsid w:val="00224358"/>
    <w:rsid w:val="002301F8"/>
    <w:rsid w:val="00232A3A"/>
    <w:rsid w:val="00232EE2"/>
    <w:rsid w:val="00235F3B"/>
    <w:rsid w:val="00237B49"/>
    <w:rsid w:val="00250CDF"/>
    <w:rsid w:val="00256EE3"/>
    <w:rsid w:val="002574EA"/>
    <w:rsid w:val="0026124C"/>
    <w:rsid w:val="0026153A"/>
    <w:rsid w:val="00264300"/>
    <w:rsid w:val="00273AC6"/>
    <w:rsid w:val="00275249"/>
    <w:rsid w:val="00275E8E"/>
    <w:rsid w:val="002842E4"/>
    <w:rsid w:val="00297660"/>
    <w:rsid w:val="002A223E"/>
    <w:rsid w:val="002A792A"/>
    <w:rsid w:val="002A7BAD"/>
    <w:rsid w:val="002B1153"/>
    <w:rsid w:val="002C2153"/>
    <w:rsid w:val="002C3782"/>
    <w:rsid w:val="002C55EC"/>
    <w:rsid w:val="002D34BD"/>
    <w:rsid w:val="002D6EE2"/>
    <w:rsid w:val="002E0B39"/>
    <w:rsid w:val="002E6D2D"/>
    <w:rsid w:val="002F27DC"/>
    <w:rsid w:val="002F3A1A"/>
    <w:rsid w:val="002F3E01"/>
    <w:rsid w:val="002F4213"/>
    <w:rsid w:val="002F471A"/>
    <w:rsid w:val="0030047A"/>
    <w:rsid w:val="00310A3F"/>
    <w:rsid w:val="003112C2"/>
    <w:rsid w:val="0031337C"/>
    <w:rsid w:val="0031377E"/>
    <w:rsid w:val="0031391D"/>
    <w:rsid w:val="003168E6"/>
    <w:rsid w:val="00321E22"/>
    <w:rsid w:val="003248AA"/>
    <w:rsid w:val="00327318"/>
    <w:rsid w:val="00333337"/>
    <w:rsid w:val="003377A7"/>
    <w:rsid w:val="003421EC"/>
    <w:rsid w:val="00351A5F"/>
    <w:rsid w:val="0035351A"/>
    <w:rsid w:val="0035538F"/>
    <w:rsid w:val="00356DEE"/>
    <w:rsid w:val="00357E08"/>
    <w:rsid w:val="00361323"/>
    <w:rsid w:val="00362747"/>
    <w:rsid w:val="0036456F"/>
    <w:rsid w:val="003654A0"/>
    <w:rsid w:val="003666C2"/>
    <w:rsid w:val="00366F6D"/>
    <w:rsid w:val="00380F30"/>
    <w:rsid w:val="003835D0"/>
    <w:rsid w:val="003845D2"/>
    <w:rsid w:val="0038480F"/>
    <w:rsid w:val="003850D0"/>
    <w:rsid w:val="00386B93"/>
    <w:rsid w:val="00387722"/>
    <w:rsid w:val="003933E2"/>
    <w:rsid w:val="003960DA"/>
    <w:rsid w:val="003B12FB"/>
    <w:rsid w:val="003B1F34"/>
    <w:rsid w:val="003B37AA"/>
    <w:rsid w:val="003B75AC"/>
    <w:rsid w:val="003C0BA1"/>
    <w:rsid w:val="003C1625"/>
    <w:rsid w:val="003C7690"/>
    <w:rsid w:val="003D28D9"/>
    <w:rsid w:val="003D2A42"/>
    <w:rsid w:val="003D34A7"/>
    <w:rsid w:val="003D42D3"/>
    <w:rsid w:val="003D4462"/>
    <w:rsid w:val="003E003C"/>
    <w:rsid w:val="003E03DB"/>
    <w:rsid w:val="003E4D12"/>
    <w:rsid w:val="003E6F15"/>
    <w:rsid w:val="003F0F04"/>
    <w:rsid w:val="003F57E0"/>
    <w:rsid w:val="003F5DF2"/>
    <w:rsid w:val="003F662D"/>
    <w:rsid w:val="003F7B14"/>
    <w:rsid w:val="003F7E9A"/>
    <w:rsid w:val="00410151"/>
    <w:rsid w:val="0041212F"/>
    <w:rsid w:val="004144A0"/>
    <w:rsid w:val="0041718C"/>
    <w:rsid w:val="004245E2"/>
    <w:rsid w:val="004308DA"/>
    <w:rsid w:val="004319E6"/>
    <w:rsid w:val="0043649A"/>
    <w:rsid w:val="004416ED"/>
    <w:rsid w:val="00453C8F"/>
    <w:rsid w:val="004638C0"/>
    <w:rsid w:val="00471E54"/>
    <w:rsid w:val="00473620"/>
    <w:rsid w:val="00482368"/>
    <w:rsid w:val="00482F6D"/>
    <w:rsid w:val="00491105"/>
    <w:rsid w:val="00491AEB"/>
    <w:rsid w:val="00496AEF"/>
    <w:rsid w:val="004B296D"/>
    <w:rsid w:val="004B2FFB"/>
    <w:rsid w:val="004B6A27"/>
    <w:rsid w:val="004B72B5"/>
    <w:rsid w:val="004C57EF"/>
    <w:rsid w:val="004C6634"/>
    <w:rsid w:val="004E4023"/>
    <w:rsid w:val="004F27BB"/>
    <w:rsid w:val="004F381A"/>
    <w:rsid w:val="004F44F8"/>
    <w:rsid w:val="004F4D45"/>
    <w:rsid w:val="005011AB"/>
    <w:rsid w:val="00503953"/>
    <w:rsid w:val="00515065"/>
    <w:rsid w:val="005164B2"/>
    <w:rsid w:val="00517457"/>
    <w:rsid w:val="00523314"/>
    <w:rsid w:val="00523A26"/>
    <w:rsid w:val="005314AB"/>
    <w:rsid w:val="00540E33"/>
    <w:rsid w:val="00541294"/>
    <w:rsid w:val="005452F0"/>
    <w:rsid w:val="00550474"/>
    <w:rsid w:val="0055125B"/>
    <w:rsid w:val="005514DF"/>
    <w:rsid w:val="00560634"/>
    <w:rsid w:val="005621B8"/>
    <w:rsid w:val="00565CD5"/>
    <w:rsid w:val="00565F4E"/>
    <w:rsid w:val="00570759"/>
    <w:rsid w:val="00575128"/>
    <w:rsid w:val="00577DC5"/>
    <w:rsid w:val="00580F7D"/>
    <w:rsid w:val="00581BCE"/>
    <w:rsid w:val="00586308"/>
    <w:rsid w:val="00590184"/>
    <w:rsid w:val="0059063A"/>
    <w:rsid w:val="00592027"/>
    <w:rsid w:val="005943AB"/>
    <w:rsid w:val="00594A74"/>
    <w:rsid w:val="005A0BFB"/>
    <w:rsid w:val="005A7A52"/>
    <w:rsid w:val="005B3206"/>
    <w:rsid w:val="005C6850"/>
    <w:rsid w:val="005C6F63"/>
    <w:rsid w:val="005D33F4"/>
    <w:rsid w:val="005D7235"/>
    <w:rsid w:val="005E298B"/>
    <w:rsid w:val="005F0C46"/>
    <w:rsid w:val="005F3235"/>
    <w:rsid w:val="005F459E"/>
    <w:rsid w:val="005F6658"/>
    <w:rsid w:val="005F6C33"/>
    <w:rsid w:val="00602493"/>
    <w:rsid w:val="00606FED"/>
    <w:rsid w:val="00611204"/>
    <w:rsid w:val="00623916"/>
    <w:rsid w:val="00624D60"/>
    <w:rsid w:val="006265C3"/>
    <w:rsid w:val="00631F2A"/>
    <w:rsid w:val="006366A3"/>
    <w:rsid w:val="00641059"/>
    <w:rsid w:val="00646FF9"/>
    <w:rsid w:val="0065581C"/>
    <w:rsid w:val="0065735F"/>
    <w:rsid w:val="00660354"/>
    <w:rsid w:val="00661264"/>
    <w:rsid w:val="00662FEB"/>
    <w:rsid w:val="0066455B"/>
    <w:rsid w:val="00666503"/>
    <w:rsid w:val="00672597"/>
    <w:rsid w:val="00672B4E"/>
    <w:rsid w:val="00672E94"/>
    <w:rsid w:val="00675278"/>
    <w:rsid w:val="0068058D"/>
    <w:rsid w:val="00684A65"/>
    <w:rsid w:val="006867EE"/>
    <w:rsid w:val="00692BCC"/>
    <w:rsid w:val="0069797D"/>
    <w:rsid w:val="006A5292"/>
    <w:rsid w:val="006A58D0"/>
    <w:rsid w:val="006A77D5"/>
    <w:rsid w:val="006B592E"/>
    <w:rsid w:val="006C132E"/>
    <w:rsid w:val="006C5138"/>
    <w:rsid w:val="006D59C2"/>
    <w:rsid w:val="006E16CC"/>
    <w:rsid w:val="006E69F3"/>
    <w:rsid w:val="006E73F9"/>
    <w:rsid w:val="006F0137"/>
    <w:rsid w:val="006F698C"/>
    <w:rsid w:val="00701391"/>
    <w:rsid w:val="00704808"/>
    <w:rsid w:val="00712ADA"/>
    <w:rsid w:val="00713C2D"/>
    <w:rsid w:val="007202C0"/>
    <w:rsid w:val="007210E8"/>
    <w:rsid w:val="00722273"/>
    <w:rsid w:val="0072296F"/>
    <w:rsid w:val="00722EBD"/>
    <w:rsid w:val="007238EA"/>
    <w:rsid w:val="007279F1"/>
    <w:rsid w:val="00731E35"/>
    <w:rsid w:val="0074097D"/>
    <w:rsid w:val="00742C65"/>
    <w:rsid w:val="00743BE2"/>
    <w:rsid w:val="00746021"/>
    <w:rsid w:val="007468ED"/>
    <w:rsid w:val="00750B6A"/>
    <w:rsid w:val="00751523"/>
    <w:rsid w:val="007611A0"/>
    <w:rsid w:val="0076333D"/>
    <w:rsid w:val="00764A4D"/>
    <w:rsid w:val="00766701"/>
    <w:rsid w:val="00766CB2"/>
    <w:rsid w:val="00767396"/>
    <w:rsid w:val="007726F2"/>
    <w:rsid w:val="00775FBC"/>
    <w:rsid w:val="007767FB"/>
    <w:rsid w:val="007828D9"/>
    <w:rsid w:val="00791CE9"/>
    <w:rsid w:val="00795569"/>
    <w:rsid w:val="00795746"/>
    <w:rsid w:val="00796130"/>
    <w:rsid w:val="007A22B7"/>
    <w:rsid w:val="007A3185"/>
    <w:rsid w:val="007A750A"/>
    <w:rsid w:val="007B347D"/>
    <w:rsid w:val="007B60F7"/>
    <w:rsid w:val="007B6A72"/>
    <w:rsid w:val="007C0232"/>
    <w:rsid w:val="007C13C2"/>
    <w:rsid w:val="007C4DB9"/>
    <w:rsid w:val="007C5F92"/>
    <w:rsid w:val="007E4D21"/>
    <w:rsid w:val="007E7C52"/>
    <w:rsid w:val="007F0999"/>
    <w:rsid w:val="00800EAF"/>
    <w:rsid w:val="00803FFE"/>
    <w:rsid w:val="008077A5"/>
    <w:rsid w:val="00821484"/>
    <w:rsid w:val="008277D0"/>
    <w:rsid w:val="00827D5A"/>
    <w:rsid w:val="008311AF"/>
    <w:rsid w:val="008320DE"/>
    <w:rsid w:val="00835A62"/>
    <w:rsid w:val="00836DA8"/>
    <w:rsid w:val="00842D66"/>
    <w:rsid w:val="00844479"/>
    <w:rsid w:val="00852A94"/>
    <w:rsid w:val="008556BC"/>
    <w:rsid w:val="008559E9"/>
    <w:rsid w:val="00866136"/>
    <w:rsid w:val="008758FC"/>
    <w:rsid w:val="00880511"/>
    <w:rsid w:val="00881B3F"/>
    <w:rsid w:val="00881C28"/>
    <w:rsid w:val="00882E02"/>
    <w:rsid w:val="00882E4D"/>
    <w:rsid w:val="00883EDB"/>
    <w:rsid w:val="00896431"/>
    <w:rsid w:val="00896909"/>
    <w:rsid w:val="008A356A"/>
    <w:rsid w:val="008B1473"/>
    <w:rsid w:val="008B756F"/>
    <w:rsid w:val="008B7B95"/>
    <w:rsid w:val="008D3EED"/>
    <w:rsid w:val="008D78CD"/>
    <w:rsid w:val="008E08B3"/>
    <w:rsid w:val="008E155F"/>
    <w:rsid w:val="008E1603"/>
    <w:rsid w:val="008E17FE"/>
    <w:rsid w:val="008E22B8"/>
    <w:rsid w:val="008E43BD"/>
    <w:rsid w:val="008E5313"/>
    <w:rsid w:val="008E66AD"/>
    <w:rsid w:val="008F0A2E"/>
    <w:rsid w:val="008F3856"/>
    <w:rsid w:val="008F6BB4"/>
    <w:rsid w:val="00901725"/>
    <w:rsid w:val="00902304"/>
    <w:rsid w:val="00903F7E"/>
    <w:rsid w:val="00912A1A"/>
    <w:rsid w:val="009131CE"/>
    <w:rsid w:val="00915EFF"/>
    <w:rsid w:val="009212F4"/>
    <w:rsid w:val="00921F62"/>
    <w:rsid w:val="00923D98"/>
    <w:rsid w:val="009254AD"/>
    <w:rsid w:val="00930747"/>
    <w:rsid w:val="00931385"/>
    <w:rsid w:val="00933741"/>
    <w:rsid w:val="00937D2F"/>
    <w:rsid w:val="00942A3A"/>
    <w:rsid w:val="009435BC"/>
    <w:rsid w:val="00946B71"/>
    <w:rsid w:val="009604E8"/>
    <w:rsid w:val="0096455F"/>
    <w:rsid w:val="0096471F"/>
    <w:rsid w:val="00964F33"/>
    <w:rsid w:val="00981B57"/>
    <w:rsid w:val="00982A48"/>
    <w:rsid w:val="0098480F"/>
    <w:rsid w:val="00991BA4"/>
    <w:rsid w:val="00992077"/>
    <w:rsid w:val="00997C48"/>
    <w:rsid w:val="009A1D4B"/>
    <w:rsid w:val="009A2067"/>
    <w:rsid w:val="009A7691"/>
    <w:rsid w:val="009B455B"/>
    <w:rsid w:val="009B5231"/>
    <w:rsid w:val="009B60F7"/>
    <w:rsid w:val="009C43E0"/>
    <w:rsid w:val="009C6C28"/>
    <w:rsid w:val="009D0BFE"/>
    <w:rsid w:val="009D7C29"/>
    <w:rsid w:val="009E0A5D"/>
    <w:rsid w:val="009E2ABC"/>
    <w:rsid w:val="009E2E96"/>
    <w:rsid w:val="009E3E8F"/>
    <w:rsid w:val="009F1ECD"/>
    <w:rsid w:val="009F3DEB"/>
    <w:rsid w:val="00A0059E"/>
    <w:rsid w:val="00A06A25"/>
    <w:rsid w:val="00A0785B"/>
    <w:rsid w:val="00A11716"/>
    <w:rsid w:val="00A16485"/>
    <w:rsid w:val="00A22F34"/>
    <w:rsid w:val="00A24997"/>
    <w:rsid w:val="00A27259"/>
    <w:rsid w:val="00A278B1"/>
    <w:rsid w:val="00A32036"/>
    <w:rsid w:val="00A33D47"/>
    <w:rsid w:val="00A36971"/>
    <w:rsid w:val="00A44055"/>
    <w:rsid w:val="00A50429"/>
    <w:rsid w:val="00A52BF8"/>
    <w:rsid w:val="00A575C5"/>
    <w:rsid w:val="00A63190"/>
    <w:rsid w:val="00A65ACF"/>
    <w:rsid w:val="00A664DE"/>
    <w:rsid w:val="00A71605"/>
    <w:rsid w:val="00A724A0"/>
    <w:rsid w:val="00A72A28"/>
    <w:rsid w:val="00A73969"/>
    <w:rsid w:val="00A7494F"/>
    <w:rsid w:val="00A74CBD"/>
    <w:rsid w:val="00A811AD"/>
    <w:rsid w:val="00A81F51"/>
    <w:rsid w:val="00A82FFD"/>
    <w:rsid w:val="00A903B5"/>
    <w:rsid w:val="00A92476"/>
    <w:rsid w:val="00A95D30"/>
    <w:rsid w:val="00A970C8"/>
    <w:rsid w:val="00AA44C2"/>
    <w:rsid w:val="00AB6BB5"/>
    <w:rsid w:val="00AC07D8"/>
    <w:rsid w:val="00AC0A09"/>
    <w:rsid w:val="00AC103F"/>
    <w:rsid w:val="00AC28C4"/>
    <w:rsid w:val="00AC34BF"/>
    <w:rsid w:val="00AC4DD2"/>
    <w:rsid w:val="00AC5379"/>
    <w:rsid w:val="00AC5923"/>
    <w:rsid w:val="00AC6F8A"/>
    <w:rsid w:val="00AD62D1"/>
    <w:rsid w:val="00AE6BBA"/>
    <w:rsid w:val="00AF1538"/>
    <w:rsid w:val="00AF17E7"/>
    <w:rsid w:val="00AF417A"/>
    <w:rsid w:val="00AF6285"/>
    <w:rsid w:val="00AF7116"/>
    <w:rsid w:val="00B0046A"/>
    <w:rsid w:val="00B03813"/>
    <w:rsid w:val="00B04898"/>
    <w:rsid w:val="00B10EE8"/>
    <w:rsid w:val="00B12F5D"/>
    <w:rsid w:val="00B134A8"/>
    <w:rsid w:val="00B137C8"/>
    <w:rsid w:val="00B14144"/>
    <w:rsid w:val="00B275F5"/>
    <w:rsid w:val="00B31271"/>
    <w:rsid w:val="00B35670"/>
    <w:rsid w:val="00B40C9C"/>
    <w:rsid w:val="00B437B7"/>
    <w:rsid w:val="00B4544C"/>
    <w:rsid w:val="00B47AB9"/>
    <w:rsid w:val="00B6057E"/>
    <w:rsid w:val="00B62CF2"/>
    <w:rsid w:val="00B63623"/>
    <w:rsid w:val="00B71994"/>
    <w:rsid w:val="00B739EE"/>
    <w:rsid w:val="00B81771"/>
    <w:rsid w:val="00B850CC"/>
    <w:rsid w:val="00B93A2B"/>
    <w:rsid w:val="00B9644C"/>
    <w:rsid w:val="00BA128B"/>
    <w:rsid w:val="00BA73E8"/>
    <w:rsid w:val="00BB300F"/>
    <w:rsid w:val="00BB4C6D"/>
    <w:rsid w:val="00BB56C4"/>
    <w:rsid w:val="00BC0793"/>
    <w:rsid w:val="00BC13AA"/>
    <w:rsid w:val="00BC7459"/>
    <w:rsid w:val="00BD35DA"/>
    <w:rsid w:val="00BD44C3"/>
    <w:rsid w:val="00BD55AA"/>
    <w:rsid w:val="00BD5E70"/>
    <w:rsid w:val="00BD5F90"/>
    <w:rsid w:val="00BD75D6"/>
    <w:rsid w:val="00BD79E3"/>
    <w:rsid w:val="00BE04DF"/>
    <w:rsid w:val="00BE27A7"/>
    <w:rsid w:val="00BF6262"/>
    <w:rsid w:val="00C04D00"/>
    <w:rsid w:val="00C05DC5"/>
    <w:rsid w:val="00C12617"/>
    <w:rsid w:val="00C1723B"/>
    <w:rsid w:val="00C21120"/>
    <w:rsid w:val="00C34761"/>
    <w:rsid w:val="00C373F8"/>
    <w:rsid w:val="00C43DF9"/>
    <w:rsid w:val="00C47DF2"/>
    <w:rsid w:val="00C651A3"/>
    <w:rsid w:val="00C736F8"/>
    <w:rsid w:val="00C75435"/>
    <w:rsid w:val="00C773D6"/>
    <w:rsid w:val="00C77E20"/>
    <w:rsid w:val="00C85563"/>
    <w:rsid w:val="00C909A1"/>
    <w:rsid w:val="00C91331"/>
    <w:rsid w:val="00C93789"/>
    <w:rsid w:val="00CA1F62"/>
    <w:rsid w:val="00CA75EE"/>
    <w:rsid w:val="00CB79DC"/>
    <w:rsid w:val="00CC156C"/>
    <w:rsid w:val="00CC3DA3"/>
    <w:rsid w:val="00CC63CB"/>
    <w:rsid w:val="00CC6884"/>
    <w:rsid w:val="00CC7063"/>
    <w:rsid w:val="00CD0679"/>
    <w:rsid w:val="00CD06B0"/>
    <w:rsid w:val="00CD240C"/>
    <w:rsid w:val="00CD374A"/>
    <w:rsid w:val="00CD606A"/>
    <w:rsid w:val="00CD76EB"/>
    <w:rsid w:val="00CE1B21"/>
    <w:rsid w:val="00CE5FBC"/>
    <w:rsid w:val="00CF0BD8"/>
    <w:rsid w:val="00CF12CE"/>
    <w:rsid w:val="00CF1651"/>
    <w:rsid w:val="00CF57BD"/>
    <w:rsid w:val="00CF73B8"/>
    <w:rsid w:val="00D22F38"/>
    <w:rsid w:val="00D33165"/>
    <w:rsid w:val="00D33F91"/>
    <w:rsid w:val="00D370FE"/>
    <w:rsid w:val="00D377ED"/>
    <w:rsid w:val="00D42B01"/>
    <w:rsid w:val="00D42D10"/>
    <w:rsid w:val="00D50D12"/>
    <w:rsid w:val="00D54D15"/>
    <w:rsid w:val="00D60F36"/>
    <w:rsid w:val="00D721C4"/>
    <w:rsid w:val="00D72EBA"/>
    <w:rsid w:val="00D749ED"/>
    <w:rsid w:val="00D77583"/>
    <w:rsid w:val="00D77AD7"/>
    <w:rsid w:val="00D8276D"/>
    <w:rsid w:val="00D85C53"/>
    <w:rsid w:val="00D85DB6"/>
    <w:rsid w:val="00D879D5"/>
    <w:rsid w:val="00D909BF"/>
    <w:rsid w:val="00D946CE"/>
    <w:rsid w:val="00D962D6"/>
    <w:rsid w:val="00DA750E"/>
    <w:rsid w:val="00DA7D32"/>
    <w:rsid w:val="00DA7ED3"/>
    <w:rsid w:val="00DB1623"/>
    <w:rsid w:val="00DB2DC8"/>
    <w:rsid w:val="00DB6D8E"/>
    <w:rsid w:val="00DC0378"/>
    <w:rsid w:val="00DC38DF"/>
    <w:rsid w:val="00DC5825"/>
    <w:rsid w:val="00DC7D6B"/>
    <w:rsid w:val="00DD022D"/>
    <w:rsid w:val="00DD44C8"/>
    <w:rsid w:val="00DD59E2"/>
    <w:rsid w:val="00DD73B4"/>
    <w:rsid w:val="00DD77B2"/>
    <w:rsid w:val="00DE41FB"/>
    <w:rsid w:val="00DE6D05"/>
    <w:rsid w:val="00DF4392"/>
    <w:rsid w:val="00DF556E"/>
    <w:rsid w:val="00DF5D00"/>
    <w:rsid w:val="00DF642F"/>
    <w:rsid w:val="00E07686"/>
    <w:rsid w:val="00E14D6A"/>
    <w:rsid w:val="00E168C0"/>
    <w:rsid w:val="00E16BC1"/>
    <w:rsid w:val="00E17ACE"/>
    <w:rsid w:val="00E26811"/>
    <w:rsid w:val="00E424E0"/>
    <w:rsid w:val="00E431A8"/>
    <w:rsid w:val="00E467C5"/>
    <w:rsid w:val="00E5319A"/>
    <w:rsid w:val="00E601AD"/>
    <w:rsid w:val="00E62066"/>
    <w:rsid w:val="00E71D90"/>
    <w:rsid w:val="00E72392"/>
    <w:rsid w:val="00E7399F"/>
    <w:rsid w:val="00E74F64"/>
    <w:rsid w:val="00E77261"/>
    <w:rsid w:val="00E80AAE"/>
    <w:rsid w:val="00E91F61"/>
    <w:rsid w:val="00E931E9"/>
    <w:rsid w:val="00EA1602"/>
    <w:rsid w:val="00EA4274"/>
    <w:rsid w:val="00EA60FA"/>
    <w:rsid w:val="00EA7367"/>
    <w:rsid w:val="00EA74FB"/>
    <w:rsid w:val="00EB267D"/>
    <w:rsid w:val="00EB43B5"/>
    <w:rsid w:val="00EC44CC"/>
    <w:rsid w:val="00EC4AC1"/>
    <w:rsid w:val="00ED3D9D"/>
    <w:rsid w:val="00ED6114"/>
    <w:rsid w:val="00ED72F3"/>
    <w:rsid w:val="00EE36F4"/>
    <w:rsid w:val="00EE53B9"/>
    <w:rsid w:val="00EF1453"/>
    <w:rsid w:val="00EF48FB"/>
    <w:rsid w:val="00F11BD0"/>
    <w:rsid w:val="00F15E5B"/>
    <w:rsid w:val="00F17F23"/>
    <w:rsid w:val="00F2464C"/>
    <w:rsid w:val="00F25A14"/>
    <w:rsid w:val="00F31109"/>
    <w:rsid w:val="00F35A84"/>
    <w:rsid w:val="00F41D73"/>
    <w:rsid w:val="00F42341"/>
    <w:rsid w:val="00F45C74"/>
    <w:rsid w:val="00F46533"/>
    <w:rsid w:val="00F528EB"/>
    <w:rsid w:val="00F5609C"/>
    <w:rsid w:val="00F57360"/>
    <w:rsid w:val="00F60F25"/>
    <w:rsid w:val="00F63B23"/>
    <w:rsid w:val="00F6449B"/>
    <w:rsid w:val="00F65C6D"/>
    <w:rsid w:val="00F67247"/>
    <w:rsid w:val="00F73997"/>
    <w:rsid w:val="00F847CC"/>
    <w:rsid w:val="00F906D8"/>
    <w:rsid w:val="00F91E1A"/>
    <w:rsid w:val="00F97CA8"/>
    <w:rsid w:val="00FA1EC5"/>
    <w:rsid w:val="00FA7516"/>
    <w:rsid w:val="00FB0933"/>
    <w:rsid w:val="00FB2341"/>
    <w:rsid w:val="00FB243B"/>
    <w:rsid w:val="00FB5AF7"/>
    <w:rsid w:val="00FB7D0E"/>
    <w:rsid w:val="00FC12D9"/>
    <w:rsid w:val="00FD3309"/>
    <w:rsid w:val="00FD34D0"/>
    <w:rsid w:val="00FD4801"/>
    <w:rsid w:val="00FD7BC6"/>
    <w:rsid w:val="00FE1060"/>
    <w:rsid w:val="00FE10D9"/>
    <w:rsid w:val="00FE7C0E"/>
    <w:rsid w:val="00FF1F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AFEBB"/>
  <w15:chartTrackingRefBased/>
  <w15:docId w15:val="{1699375C-DF0A-40EB-BE5B-F304D445C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1C28"/>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4F381A"/>
    <w:rPr>
      <w:color w:val="0000FF"/>
      <w:u w:val="single"/>
    </w:rPr>
  </w:style>
  <w:style w:type="paragraph" w:styleId="Pagrindinistekstas">
    <w:name w:val="Body Text"/>
    <w:basedOn w:val="prastasis"/>
    <w:link w:val="PagrindinistekstasDiagrama"/>
    <w:rsid w:val="004F381A"/>
    <w:pPr>
      <w:jc w:val="both"/>
    </w:pPr>
    <w:rPr>
      <w:lang w:val="en-US" w:eastAsia="en-US"/>
    </w:rPr>
  </w:style>
  <w:style w:type="character" w:customStyle="1" w:styleId="PagrindinistekstasDiagrama">
    <w:name w:val="Pagrindinis tekstas Diagrama"/>
    <w:link w:val="Pagrindinistekstas"/>
    <w:rsid w:val="004F381A"/>
    <w:rPr>
      <w:rFonts w:ascii="Times New Roman" w:eastAsia="Times New Roman" w:hAnsi="Times New Roman" w:cs="Times New Roman"/>
      <w:sz w:val="24"/>
      <w:szCs w:val="24"/>
      <w:lang w:val="en-US"/>
    </w:rPr>
  </w:style>
  <w:style w:type="paragraph" w:styleId="Antrats">
    <w:name w:val="header"/>
    <w:basedOn w:val="prastasis"/>
    <w:link w:val="AntratsDiagrama"/>
    <w:rsid w:val="004F381A"/>
    <w:pPr>
      <w:tabs>
        <w:tab w:val="center" w:pos="4819"/>
        <w:tab w:val="right" w:pos="9638"/>
      </w:tabs>
    </w:pPr>
  </w:style>
  <w:style w:type="character" w:customStyle="1" w:styleId="AntratsDiagrama">
    <w:name w:val="Antraštės Diagrama"/>
    <w:link w:val="Antrats"/>
    <w:rsid w:val="004F381A"/>
    <w:rPr>
      <w:rFonts w:ascii="Times New Roman" w:eastAsia="Times New Roman" w:hAnsi="Times New Roman" w:cs="Times New Roman"/>
      <w:sz w:val="24"/>
      <w:szCs w:val="24"/>
      <w:lang w:eastAsia="lt-LT"/>
    </w:rPr>
  </w:style>
  <w:style w:type="character" w:styleId="Puslapionumeris">
    <w:name w:val="page number"/>
    <w:rsid w:val="004F381A"/>
  </w:style>
  <w:style w:type="paragraph" w:styleId="Paprastasistekstas">
    <w:name w:val="Plain Text"/>
    <w:basedOn w:val="prastasis"/>
    <w:link w:val="PaprastasistekstasDiagrama"/>
    <w:uiPriority w:val="99"/>
    <w:unhideWhenUsed/>
    <w:rsid w:val="004F381A"/>
    <w:pPr>
      <w:ind w:firstLine="851"/>
      <w:jc w:val="both"/>
    </w:pPr>
    <w:rPr>
      <w:rFonts w:eastAsia="Calibri"/>
      <w:sz w:val="21"/>
      <w:szCs w:val="21"/>
      <w:shd w:val="clear" w:color="auto" w:fill="FFFF00"/>
      <w:lang w:eastAsia="en-US"/>
    </w:rPr>
  </w:style>
  <w:style w:type="character" w:customStyle="1" w:styleId="PaprastasistekstasDiagrama">
    <w:name w:val="Paprastasis tekstas Diagrama"/>
    <w:link w:val="Paprastasistekstas"/>
    <w:uiPriority w:val="99"/>
    <w:rsid w:val="004F381A"/>
    <w:rPr>
      <w:rFonts w:ascii="Times New Roman" w:eastAsia="Calibri" w:hAnsi="Times New Roman" w:cs="Times New Roman"/>
      <w:sz w:val="21"/>
      <w:szCs w:val="21"/>
    </w:rPr>
  </w:style>
  <w:style w:type="character" w:styleId="Grietas">
    <w:name w:val="Strong"/>
    <w:qFormat/>
    <w:rsid w:val="004F381A"/>
    <w:rPr>
      <w:b/>
      <w:bCs/>
    </w:rPr>
  </w:style>
  <w:style w:type="paragraph" w:styleId="Sraopastraipa">
    <w:name w:val="List Paragraph"/>
    <w:basedOn w:val="prastasis"/>
    <w:qFormat/>
    <w:rsid w:val="004F381A"/>
    <w:pPr>
      <w:ind w:left="720"/>
      <w:contextualSpacing/>
    </w:pPr>
  </w:style>
  <w:style w:type="paragraph" w:styleId="Debesliotekstas">
    <w:name w:val="Balloon Text"/>
    <w:basedOn w:val="prastasis"/>
    <w:link w:val="DebesliotekstasDiagrama"/>
    <w:uiPriority w:val="99"/>
    <w:semiHidden/>
    <w:unhideWhenUsed/>
    <w:rsid w:val="0026153A"/>
    <w:rPr>
      <w:rFonts w:ascii="Segoe UI" w:hAnsi="Segoe UI" w:cs="Segoe UI"/>
      <w:sz w:val="18"/>
      <w:szCs w:val="18"/>
    </w:rPr>
  </w:style>
  <w:style w:type="character" w:customStyle="1" w:styleId="DebesliotekstasDiagrama">
    <w:name w:val="Debesėlio tekstas Diagrama"/>
    <w:link w:val="Debesliotekstas"/>
    <w:uiPriority w:val="99"/>
    <w:semiHidden/>
    <w:rsid w:val="0026153A"/>
    <w:rPr>
      <w:rFonts w:ascii="Segoe UI" w:eastAsia="Times New Roman" w:hAnsi="Segoe UI" w:cs="Segoe UI"/>
      <w:sz w:val="18"/>
      <w:szCs w:val="18"/>
    </w:rPr>
  </w:style>
  <w:style w:type="character" w:styleId="Komentaronuoroda">
    <w:name w:val="annotation reference"/>
    <w:uiPriority w:val="99"/>
    <w:semiHidden/>
    <w:unhideWhenUsed/>
    <w:rsid w:val="0026153A"/>
    <w:rPr>
      <w:sz w:val="16"/>
      <w:szCs w:val="16"/>
    </w:rPr>
  </w:style>
  <w:style w:type="paragraph" w:styleId="Komentarotekstas">
    <w:name w:val="annotation text"/>
    <w:basedOn w:val="prastasis"/>
    <w:link w:val="KomentarotekstasDiagrama"/>
    <w:uiPriority w:val="99"/>
    <w:unhideWhenUsed/>
    <w:rsid w:val="0026153A"/>
    <w:rPr>
      <w:sz w:val="20"/>
      <w:szCs w:val="20"/>
    </w:rPr>
  </w:style>
  <w:style w:type="character" w:customStyle="1" w:styleId="KomentarotekstasDiagrama">
    <w:name w:val="Komentaro tekstas Diagrama"/>
    <w:link w:val="Komentarotekstas"/>
    <w:uiPriority w:val="99"/>
    <w:rsid w:val="0026153A"/>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26153A"/>
    <w:rPr>
      <w:b/>
      <w:bCs/>
    </w:rPr>
  </w:style>
  <w:style w:type="character" w:customStyle="1" w:styleId="KomentarotemaDiagrama">
    <w:name w:val="Komentaro tema Diagrama"/>
    <w:link w:val="Komentarotema"/>
    <w:uiPriority w:val="99"/>
    <w:semiHidden/>
    <w:rsid w:val="0026153A"/>
    <w:rPr>
      <w:rFonts w:ascii="Times New Roman" w:eastAsia="Times New Roman" w:hAnsi="Times New Roman"/>
      <w:b/>
      <w:bCs/>
    </w:rPr>
  </w:style>
  <w:style w:type="character" w:customStyle="1" w:styleId="Neapdorotaspaminjimas1">
    <w:name w:val="Neapdorotas paminėjimas1"/>
    <w:basedOn w:val="Numatytasispastraiposriftas"/>
    <w:uiPriority w:val="99"/>
    <w:semiHidden/>
    <w:unhideWhenUsed/>
    <w:rsid w:val="00BD55AA"/>
    <w:rPr>
      <w:color w:val="808080"/>
      <w:shd w:val="clear" w:color="auto" w:fill="E6E6E6"/>
    </w:rPr>
  </w:style>
  <w:style w:type="character" w:styleId="Perirtashipersaitas">
    <w:name w:val="FollowedHyperlink"/>
    <w:basedOn w:val="Numatytasispastraiposriftas"/>
    <w:uiPriority w:val="99"/>
    <w:semiHidden/>
    <w:unhideWhenUsed/>
    <w:rsid w:val="00BD55AA"/>
    <w:rPr>
      <w:color w:val="954F72" w:themeColor="followedHyperlink"/>
      <w:u w:val="single"/>
    </w:rPr>
  </w:style>
  <w:style w:type="table" w:styleId="Lentelstinklelis">
    <w:name w:val="Table Grid"/>
    <w:basedOn w:val="prastojilentel"/>
    <w:uiPriority w:val="39"/>
    <w:rsid w:val="00D85D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7691"/>
    <w:pPr>
      <w:autoSpaceDE w:val="0"/>
      <w:autoSpaceDN w:val="0"/>
      <w:adjustRightInd w:val="0"/>
    </w:pPr>
    <w:rPr>
      <w:rFonts w:ascii="Times New Roman" w:hAnsi="Times New Roman"/>
      <w:color w:val="000000"/>
      <w:sz w:val="24"/>
      <w:szCs w:val="24"/>
    </w:rPr>
  </w:style>
  <w:style w:type="character" w:customStyle="1" w:styleId="UnresolvedMention1">
    <w:name w:val="Unresolved Mention1"/>
    <w:basedOn w:val="Numatytasispastraiposriftas"/>
    <w:uiPriority w:val="99"/>
    <w:semiHidden/>
    <w:unhideWhenUsed/>
    <w:rsid w:val="00050CB0"/>
    <w:rPr>
      <w:color w:val="605E5C"/>
      <w:shd w:val="clear" w:color="auto" w:fill="E1DFDD"/>
    </w:rPr>
  </w:style>
  <w:style w:type="paragraph" w:styleId="Pataisymai">
    <w:name w:val="Revision"/>
    <w:hidden/>
    <w:uiPriority w:val="99"/>
    <w:semiHidden/>
    <w:rsid w:val="005F6C3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5114">
      <w:bodyDiv w:val="1"/>
      <w:marLeft w:val="0"/>
      <w:marRight w:val="0"/>
      <w:marTop w:val="0"/>
      <w:marBottom w:val="0"/>
      <w:divBdr>
        <w:top w:val="none" w:sz="0" w:space="0" w:color="auto"/>
        <w:left w:val="none" w:sz="0" w:space="0" w:color="auto"/>
        <w:bottom w:val="none" w:sz="0" w:space="0" w:color="auto"/>
        <w:right w:val="none" w:sz="0" w:space="0" w:color="auto"/>
      </w:divBdr>
    </w:div>
    <w:div w:id="314073591">
      <w:bodyDiv w:val="1"/>
      <w:marLeft w:val="0"/>
      <w:marRight w:val="0"/>
      <w:marTop w:val="0"/>
      <w:marBottom w:val="0"/>
      <w:divBdr>
        <w:top w:val="none" w:sz="0" w:space="0" w:color="auto"/>
        <w:left w:val="none" w:sz="0" w:space="0" w:color="auto"/>
        <w:bottom w:val="none" w:sz="0" w:space="0" w:color="auto"/>
        <w:right w:val="none" w:sz="0" w:space="0" w:color="auto"/>
      </w:divBdr>
      <w:divsChild>
        <w:div w:id="299459507">
          <w:marLeft w:val="0"/>
          <w:marRight w:val="0"/>
          <w:marTop w:val="0"/>
          <w:marBottom w:val="0"/>
          <w:divBdr>
            <w:top w:val="none" w:sz="0" w:space="0" w:color="auto"/>
            <w:left w:val="none" w:sz="0" w:space="0" w:color="auto"/>
            <w:bottom w:val="none" w:sz="0" w:space="0" w:color="auto"/>
            <w:right w:val="none" w:sz="0" w:space="0" w:color="auto"/>
          </w:divBdr>
        </w:div>
        <w:div w:id="317269806">
          <w:marLeft w:val="0"/>
          <w:marRight w:val="0"/>
          <w:marTop w:val="0"/>
          <w:marBottom w:val="0"/>
          <w:divBdr>
            <w:top w:val="none" w:sz="0" w:space="0" w:color="auto"/>
            <w:left w:val="none" w:sz="0" w:space="0" w:color="auto"/>
            <w:bottom w:val="none" w:sz="0" w:space="0" w:color="auto"/>
            <w:right w:val="none" w:sz="0" w:space="0" w:color="auto"/>
          </w:divBdr>
        </w:div>
        <w:div w:id="354771603">
          <w:marLeft w:val="0"/>
          <w:marRight w:val="0"/>
          <w:marTop w:val="0"/>
          <w:marBottom w:val="0"/>
          <w:divBdr>
            <w:top w:val="none" w:sz="0" w:space="0" w:color="auto"/>
            <w:left w:val="none" w:sz="0" w:space="0" w:color="auto"/>
            <w:bottom w:val="none" w:sz="0" w:space="0" w:color="auto"/>
            <w:right w:val="none" w:sz="0" w:space="0" w:color="auto"/>
          </w:divBdr>
        </w:div>
        <w:div w:id="1391001774">
          <w:marLeft w:val="0"/>
          <w:marRight w:val="0"/>
          <w:marTop w:val="0"/>
          <w:marBottom w:val="0"/>
          <w:divBdr>
            <w:top w:val="none" w:sz="0" w:space="0" w:color="auto"/>
            <w:left w:val="none" w:sz="0" w:space="0" w:color="auto"/>
            <w:bottom w:val="none" w:sz="0" w:space="0" w:color="auto"/>
            <w:right w:val="none" w:sz="0" w:space="0" w:color="auto"/>
          </w:divBdr>
        </w:div>
        <w:div w:id="1967275943">
          <w:marLeft w:val="0"/>
          <w:marRight w:val="0"/>
          <w:marTop w:val="0"/>
          <w:marBottom w:val="0"/>
          <w:divBdr>
            <w:top w:val="none" w:sz="0" w:space="0" w:color="auto"/>
            <w:left w:val="none" w:sz="0" w:space="0" w:color="auto"/>
            <w:bottom w:val="none" w:sz="0" w:space="0" w:color="auto"/>
            <w:right w:val="none" w:sz="0" w:space="0" w:color="auto"/>
          </w:divBdr>
        </w:div>
      </w:divsChild>
    </w:div>
    <w:div w:id="341854847">
      <w:bodyDiv w:val="1"/>
      <w:marLeft w:val="0"/>
      <w:marRight w:val="0"/>
      <w:marTop w:val="0"/>
      <w:marBottom w:val="0"/>
      <w:divBdr>
        <w:top w:val="none" w:sz="0" w:space="0" w:color="auto"/>
        <w:left w:val="none" w:sz="0" w:space="0" w:color="auto"/>
        <w:bottom w:val="none" w:sz="0" w:space="0" w:color="auto"/>
        <w:right w:val="none" w:sz="0" w:space="0" w:color="auto"/>
      </w:divBdr>
    </w:div>
    <w:div w:id="385187101">
      <w:bodyDiv w:val="1"/>
      <w:marLeft w:val="0"/>
      <w:marRight w:val="0"/>
      <w:marTop w:val="0"/>
      <w:marBottom w:val="0"/>
      <w:divBdr>
        <w:top w:val="none" w:sz="0" w:space="0" w:color="auto"/>
        <w:left w:val="none" w:sz="0" w:space="0" w:color="auto"/>
        <w:bottom w:val="none" w:sz="0" w:space="0" w:color="auto"/>
        <w:right w:val="none" w:sz="0" w:space="0" w:color="auto"/>
      </w:divBdr>
    </w:div>
    <w:div w:id="681199342">
      <w:bodyDiv w:val="1"/>
      <w:marLeft w:val="0"/>
      <w:marRight w:val="0"/>
      <w:marTop w:val="0"/>
      <w:marBottom w:val="0"/>
      <w:divBdr>
        <w:top w:val="none" w:sz="0" w:space="0" w:color="auto"/>
        <w:left w:val="none" w:sz="0" w:space="0" w:color="auto"/>
        <w:bottom w:val="none" w:sz="0" w:space="0" w:color="auto"/>
        <w:right w:val="none" w:sz="0" w:space="0" w:color="auto"/>
      </w:divBdr>
    </w:div>
    <w:div w:id="771049988">
      <w:bodyDiv w:val="1"/>
      <w:marLeft w:val="0"/>
      <w:marRight w:val="0"/>
      <w:marTop w:val="0"/>
      <w:marBottom w:val="0"/>
      <w:divBdr>
        <w:top w:val="none" w:sz="0" w:space="0" w:color="auto"/>
        <w:left w:val="none" w:sz="0" w:space="0" w:color="auto"/>
        <w:bottom w:val="none" w:sz="0" w:space="0" w:color="auto"/>
        <w:right w:val="none" w:sz="0" w:space="0" w:color="auto"/>
      </w:divBdr>
    </w:div>
    <w:div w:id="951399620">
      <w:bodyDiv w:val="1"/>
      <w:marLeft w:val="0"/>
      <w:marRight w:val="0"/>
      <w:marTop w:val="0"/>
      <w:marBottom w:val="0"/>
      <w:divBdr>
        <w:top w:val="none" w:sz="0" w:space="0" w:color="auto"/>
        <w:left w:val="none" w:sz="0" w:space="0" w:color="auto"/>
        <w:bottom w:val="none" w:sz="0" w:space="0" w:color="auto"/>
        <w:right w:val="none" w:sz="0" w:space="0" w:color="auto"/>
      </w:divBdr>
    </w:div>
    <w:div w:id="1016885715">
      <w:bodyDiv w:val="1"/>
      <w:marLeft w:val="0"/>
      <w:marRight w:val="0"/>
      <w:marTop w:val="0"/>
      <w:marBottom w:val="0"/>
      <w:divBdr>
        <w:top w:val="none" w:sz="0" w:space="0" w:color="auto"/>
        <w:left w:val="none" w:sz="0" w:space="0" w:color="auto"/>
        <w:bottom w:val="none" w:sz="0" w:space="0" w:color="auto"/>
        <w:right w:val="none" w:sz="0" w:space="0" w:color="auto"/>
      </w:divBdr>
    </w:div>
    <w:div w:id="1086153213">
      <w:bodyDiv w:val="1"/>
      <w:marLeft w:val="0"/>
      <w:marRight w:val="0"/>
      <w:marTop w:val="0"/>
      <w:marBottom w:val="0"/>
      <w:divBdr>
        <w:top w:val="none" w:sz="0" w:space="0" w:color="auto"/>
        <w:left w:val="none" w:sz="0" w:space="0" w:color="auto"/>
        <w:bottom w:val="none" w:sz="0" w:space="0" w:color="auto"/>
        <w:right w:val="none" w:sz="0" w:space="0" w:color="auto"/>
      </w:divBdr>
    </w:div>
    <w:div w:id="1241057237">
      <w:bodyDiv w:val="1"/>
      <w:marLeft w:val="0"/>
      <w:marRight w:val="0"/>
      <w:marTop w:val="0"/>
      <w:marBottom w:val="0"/>
      <w:divBdr>
        <w:top w:val="none" w:sz="0" w:space="0" w:color="auto"/>
        <w:left w:val="none" w:sz="0" w:space="0" w:color="auto"/>
        <w:bottom w:val="none" w:sz="0" w:space="0" w:color="auto"/>
        <w:right w:val="none" w:sz="0" w:space="0" w:color="auto"/>
      </w:divBdr>
    </w:div>
    <w:div w:id="1423381616">
      <w:bodyDiv w:val="1"/>
      <w:marLeft w:val="0"/>
      <w:marRight w:val="0"/>
      <w:marTop w:val="0"/>
      <w:marBottom w:val="0"/>
      <w:divBdr>
        <w:top w:val="none" w:sz="0" w:space="0" w:color="auto"/>
        <w:left w:val="none" w:sz="0" w:space="0" w:color="auto"/>
        <w:bottom w:val="none" w:sz="0" w:space="0" w:color="auto"/>
        <w:right w:val="none" w:sz="0" w:space="0" w:color="auto"/>
      </w:divBdr>
    </w:div>
    <w:div w:id="1463815436">
      <w:bodyDiv w:val="1"/>
      <w:marLeft w:val="0"/>
      <w:marRight w:val="0"/>
      <w:marTop w:val="0"/>
      <w:marBottom w:val="0"/>
      <w:divBdr>
        <w:top w:val="none" w:sz="0" w:space="0" w:color="auto"/>
        <w:left w:val="none" w:sz="0" w:space="0" w:color="auto"/>
        <w:bottom w:val="none" w:sz="0" w:space="0" w:color="auto"/>
        <w:right w:val="none" w:sz="0" w:space="0" w:color="auto"/>
      </w:divBdr>
      <w:divsChild>
        <w:div w:id="1508985325">
          <w:marLeft w:val="0"/>
          <w:marRight w:val="0"/>
          <w:marTop w:val="0"/>
          <w:marBottom w:val="0"/>
          <w:divBdr>
            <w:top w:val="none" w:sz="0" w:space="0" w:color="auto"/>
            <w:left w:val="none" w:sz="0" w:space="0" w:color="auto"/>
            <w:bottom w:val="none" w:sz="0" w:space="0" w:color="auto"/>
            <w:right w:val="none" w:sz="0" w:space="0" w:color="auto"/>
          </w:divBdr>
          <w:divsChild>
            <w:div w:id="408187952">
              <w:marLeft w:val="0"/>
              <w:marRight w:val="0"/>
              <w:marTop w:val="0"/>
              <w:marBottom w:val="0"/>
              <w:divBdr>
                <w:top w:val="none" w:sz="0" w:space="0" w:color="auto"/>
                <w:left w:val="none" w:sz="0" w:space="0" w:color="auto"/>
                <w:bottom w:val="none" w:sz="0" w:space="0" w:color="auto"/>
                <w:right w:val="none" w:sz="0" w:space="0" w:color="auto"/>
              </w:divBdr>
            </w:div>
            <w:div w:id="53628548">
              <w:marLeft w:val="0"/>
              <w:marRight w:val="0"/>
              <w:marTop w:val="0"/>
              <w:marBottom w:val="0"/>
              <w:divBdr>
                <w:top w:val="none" w:sz="0" w:space="0" w:color="auto"/>
                <w:left w:val="none" w:sz="0" w:space="0" w:color="auto"/>
                <w:bottom w:val="none" w:sz="0" w:space="0" w:color="auto"/>
                <w:right w:val="none" w:sz="0" w:space="0" w:color="auto"/>
              </w:divBdr>
            </w:div>
            <w:div w:id="1010110180">
              <w:marLeft w:val="0"/>
              <w:marRight w:val="0"/>
              <w:marTop w:val="0"/>
              <w:marBottom w:val="0"/>
              <w:divBdr>
                <w:top w:val="none" w:sz="0" w:space="0" w:color="auto"/>
                <w:left w:val="none" w:sz="0" w:space="0" w:color="auto"/>
                <w:bottom w:val="none" w:sz="0" w:space="0" w:color="auto"/>
                <w:right w:val="none" w:sz="0" w:space="0" w:color="auto"/>
              </w:divBdr>
            </w:div>
            <w:div w:id="1577281353">
              <w:marLeft w:val="0"/>
              <w:marRight w:val="0"/>
              <w:marTop w:val="0"/>
              <w:marBottom w:val="0"/>
              <w:divBdr>
                <w:top w:val="none" w:sz="0" w:space="0" w:color="auto"/>
                <w:left w:val="none" w:sz="0" w:space="0" w:color="auto"/>
                <w:bottom w:val="none" w:sz="0" w:space="0" w:color="auto"/>
                <w:right w:val="none" w:sz="0" w:space="0" w:color="auto"/>
              </w:divBdr>
            </w:div>
            <w:div w:id="1936739868">
              <w:marLeft w:val="0"/>
              <w:marRight w:val="0"/>
              <w:marTop w:val="0"/>
              <w:marBottom w:val="0"/>
              <w:divBdr>
                <w:top w:val="none" w:sz="0" w:space="0" w:color="auto"/>
                <w:left w:val="none" w:sz="0" w:space="0" w:color="auto"/>
                <w:bottom w:val="none" w:sz="0" w:space="0" w:color="auto"/>
                <w:right w:val="none" w:sz="0" w:space="0" w:color="auto"/>
              </w:divBdr>
            </w:div>
            <w:div w:id="603615686">
              <w:marLeft w:val="0"/>
              <w:marRight w:val="0"/>
              <w:marTop w:val="0"/>
              <w:marBottom w:val="0"/>
              <w:divBdr>
                <w:top w:val="none" w:sz="0" w:space="0" w:color="auto"/>
                <w:left w:val="none" w:sz="0" w:space="0" w:color="auto"/>
                <w:bottom w:val="none" w:sz="0" w:space="0" w:color="auto"/>
                <w:right w:val="none" w:sz="0" w:space="0" w:color="auto"/>
              </w:divBdr>
            </w:div>
          </w:divsChild>
        </w:div>
        <w:div w:id="786781542">
          <w:marLeft w:val="0"/>
          <w:marRight w:val="0"/>
          <w:marTop w:val="0"/>
          <w:marBottom w:val="0"/>
          <w:divBdr>
            <w:top w:val="none" w:sz="0" w:space="0" w:color="auto"/>
            <w:left w:val="none" w:sz="0" w:space="0" w:color="auto"/>
            <w:bottom w:val="none" w:sz="0" w:space="0" w:color="auto"/>
            <w:right w:val="none" w:sz="0" w:space="0" w:color="auto"/>
          </w:divBdr>
        </w:div>
      </w:divsChild>
    </w:div>
    <w:div w:id="1644963270">
      <w:bodyDiv w:val="1"/>
      <w:marLeft w:val="0"/>
      <w:marRight w:val="0"/>
      <w:marTop w:val="0"/>
      <w:marBottom w:val="0"/>
      <w:divBdr>
        <w:top w:val="none" w:sz="0" w:space="0" w:color="auto"/>
        <w:left w:val="none" w:sz="0" w:space="0" w:color="auto"/>
        <w:bottom w:val="none" w:sz="0" w:space="0" w:color="auto"/>
        <w:right w:val="none" w:sz="0" w:space="0" w:color="auto"/>
      </w:divBdr>
    </w:div>
    <w:div w:id="1779641603">
      <w:bodyDiv w:val="1"/>
      <w:marLeft w:val="0"/>
      <w:marRight w:val="0"/>
      <w:marTop w:val="0"/>
      <w:marBottom w:val="0"/>
      <w:divBdr>
        <w:top w:val="none" w:sz="0" w:space="0" w:color="auto"/>
        <w:left w:val="none" w:sz="0" w:space="0" w:color="auto"/>
        <w:bottom w:val="none" w:sz="0" w:space="0" w:color="auto"/>
        <w:right w:val="none" w:sz="0" w:space="0" w:color="auto"/>
      </w:divBdr>
    </w:div>
    <w:div w:id="1859584965">
      <w:bodyDiv w:val="1"/>
      <w:marLeft w:val="0"/>
      <w:marRight w:val="0"/>
      <w:marTop w:val="0"/>
      <w:marBottom w:val="0"/>
      <w:divBdr>
        <w:top w:val="none" w:sz="0" w:space="0" w:color="auto"/>
        <w:left w:val="none" w:sz="0" w:space="0" w:color="auto"/>
        <w:bottom w:val="none" w:sz="0" w:space="0" w:color="auto"/>
        <w:right w:val="none" w:sz="0" w:space="0" w:color="auto"/>
      </w:divBdr>
    </w:div>
    <w:div w:id="2002611381">
      <w:bodyDiv w:val="1"/>
      <w:marLeft w:val="0"/>
      <w:marRight w:val="0"/>
      <w:marTop w:val="0"/>
      <w:marBottom w:val="0"/>
      <w:divBdr>
        <w:top w:val="none" w:sz="0" w:space="0" w:color="auto"/>
        <w:left w:val="none" w:sz="0" w:space="0" w:color="auto"/>
        <w:bottom w:val="none" w:sz="0" w:space="0" w:color="auto"/>
        <w:right w:val="none" w:sz="0" w:space="0" w:color="auto"/>
      </w:divBdr>
    </w:div>
    <w:div w:id="2075810777">
      <w:bodyDiv w:val="1"/>
      <w:marLeft w:val="0"/>
      <w:marRight w:val="0"/>
      <w:marTop w:val="0"/>
      <w:marBottom w:val="0"/>
      <w:divBdr>
        <w:top w:val="none" w:sz="0" w:space="0" w:color="auto"/>
        <w:left w:val="none" w:sz="0" w:space="0" w:color="auto"/>
        <w:bottom w:val="none" w:sz="0" w:space="0" w:color="auto"/>
        <w:right w:val="none" w:sz="0" w:space="0" w:color="auto"/>
      </w:divBdr>
    </w:div>
    <w:div w:id="208097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lniu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lniu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ilnius.lt/" TargetMode="External"/><Relationship Id="rId4" Type="http://schemas.openxmlformats.org/officeDocument/2006/relationships/settings" Target="settings.xml"/><Relationship Id="rId9" Type="http://schemas.openxmlformats.org/officeDocument/2006/relationships/hyperlink" Target="http://www.vilnius.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A3C08-8F0F-46BE-BDB5-D3604B072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17120</Words>
  <Characters>9759</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26826</CharactersWithSpaces>
  <SharedDoc>false</SharedDoc>
  <HLinks>
    <vt:vector size="42" baseType="variant">
      <vt:variant>
        <vt:i4>6815864</vt:i4>
      </vt:variant>
      <vt:variant>
        <vt:i4>18</vt:i4>
      </vt:variant>
      <vt:variant>
        <vt:i4>0</vt:i4>
      </vt:variant>
      <vt:variant>
        <vt:i4>5</vt:i4>
      </vt:variant>
      <vt:variant>
        <vt:lpwstr>http://www.vilnius.lt/</vt:lpwstr>
      </vt:variant>
      <vt:variant>
        <vt:lpwstr/>
      </vt:variant>
      <vt:variant>
        <vt:i4>589837</vt:i4>
      </vt:variant>
      <vt:variant>
        <vt:i4>15</vt:i4>
      </vt:variant>
      <vt:variant>
        <vt:i4>0</vt:i4>
      </vt:variant>
      <vt:variant>
        <vt:i4>5</vt:i4>
      </vt:variant>
      <vt:variant>
        <vt:lpwstr>http://www.neformalusugdymas.lt/</vt:lpwstr>
      </vt:variant>
      <vt:variant>
        <vt:lpwstr/>
      </vt:variant>
      <vt:variant>
        <vt:i4>6815864</vt:i4>
      </vt:variant>
      <vt:variant>
        <vt:i4>12</vt:i4>
      </vt:variant>
      <vt:variant>
        <vt:i4>0</vt:i4>
      </vt:variant>
      <vt:variant>
        <vt:i4>5</vt:i4>
      </vt:variant>
      <vt:variant>
        <vt:lpwstr>http://www.vilnius.lt/</vt:lpwstr>
      </vt:variant>
      <vt:variant>
        <vt:lpwstr/>
      </vt:variant>
      <vt:variant>
        <vt:i4>6815864</vt:i4>
      </vt:variant>
      <vt:variant>
        <vt:i4>9</vt:i4>
      </vt:variant>
      <vt:variant>
        <vt:i4>0</vt:i4>
      </vt:variant>
      <vt:variant>
        <vt:i4>5</vt:i4>
      </vt:variant>
      <vt:variant>
        <vt:lpwstr>http://www.vilnius.lt/</vt:lpwstr>
      </vt:variant>
      <vt:variant>
        <vt:lpwstr/>
      </vt:variant>
      <vt:variant>
        <vt:i4>6815864</vt:i4>
      </vt:variant>
      <vt:variant>
        <vt:i4>6</vt:i4>
      </vt:variant>
      <vt:variant>
        <vt:i4>0</vt:i4>
      </vt:variant>
      <vt:variant>
        <vt:i4>5</vt:i4>
      </vt:variant>
      <vt:variant>
        <vt:lpwstr>http://www.vilnius.lt/</vt:lpwstr>
      </vt:variant>
      <vt:variant>
        <vt:lpwstr/>
      </vt:variant>
      <vt:variant>
        <vt:i4>589837</vt:i4>
      </vt:variant>
      <vt:variant>
        <vt:i4>3</vt:i4>
      </vt:variant>
      <vt:variant>
        <vt:i4>0</vt:i4>
      </vt:variant>
      <vt:variant>
        <vt:i4>5</vt:i4>
      </vt:variant>
      <vt:variant>
        <vt:lpwstr>http://www.neformalusugdymas.lt/</vt:lpwstr>
      </vt:variant>
      <vt:variant>
        <vt:lpwstr/>
      </vt:variant>
      <vt:variant>
        <vt:i4>6815864</vt:i4>
      </vt:variant>
      <vt:variant>
        <vt:i4>0</vt:i4>
      </vt:variant>
      <vt:variant>
        <vt:i4>0</vt:i4>
      </vt:variant>
      <vt:variant>
        <vt:i4>5</vt:i4>
      </vt:variant>
      <vt:variant>
        <vt:lpwstr>http://www.vilnius.lt/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Marius Labanauskas</dc:creator>
  <cp:lastModifiedBy>Marius Labanauskas</cp:lastModifiedBy>
  <cp:revision>6</cp:revision>
  <cp:lastPrinted>2020-03-12T11:30:00Z</cp:lastPrinted>
  <dcterms:created xsi:type="dcterms:W3CDTF">2023-03-06T08:07:00Z</dcterms:created>
  <dcterms:modified xsi:type="dcterms:W3CDTF">2023-03-06T09:58:00Z</dcterms:modified>
</cp:coreProperties>
</file>