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27807BD1" w:rsidR="005956C3" w:rsidRDefault="00874EF3" w:rsidP="002E7017">
            <w:r>
              <w:t>20</w:t>
            </w:r>
            <w:r w:rsidR="005E312E">
              <w:t>2</w:t>
            </w:r>
            <w:r w:rsidR="00E8551F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CEA8F3B" w14:textId="75BE7C6E" w:rsidR="00282C7C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C22A93">
        <w:t xml:space="preserve">Žvėryno šiaurinės dalies detaliojo plano sprendinių koregavimas sklype </w:t>
      </w:r>
      <w:r w:rsidR="006E696A">
        <w:t>Stumbrų</w:t>
      </w:r>
      <w:r w:rsidR="00C22A93">
        <w:t xml:space="preserve"> g. 1</w:t>
      </w:r>
      <w:r w:rsidR="006E696A">
        <w:t>5</w:t>
      </w:r>
      <w:r w:rsidR="00C22A93">
        <w:t>.</w:t>
      </w:r>
    </w:p>
    <w:p w14:paraId="1693735B" w14:textId="751F4FF3" w:rsidR="006A4095" w:rsidRDefault="00A60688" w:rsidP="00C4449B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9975CE">
        <w:rPr>
          <w:bCs/>
        </w:rPr>
        <w:t>0</w:t>
      </w:r>
      <w:r w:rsidR="00AB7A2B">
        <w:rPr>
          <w:bCs/>
        </w:rPr>
        <w:t>,</w:t>
      </w:r>
      <w:r w:rsidR="006E696A">
        <w:rPr>
          <w:bCs/>
        </w:rPr>
        <w:t>0916</w:t>
      </w:r>
      <w:r w:rsidR="002F49B7" w:rsidRPr="002E7017">
        <w:rPr>
          <w:bCs/>
        </w:rPr>
        <w:t xml:space="preserve"> ha</w:t>
      </w:r>
      <w:r w:rsidR="00C22A93">
        <w:rPr>
          <w:bCs/>
        </w:rPr>
        <w:t xml:space="preserve"> </w:t>
      </w:r>
      <w:r w:rsidR="006E696A">
        <w:rPr>
          <w:bCs/>
        </w:rPr>
        <w:t>Stumbrų</w:t>
      </w:r>
      <w:r w:rsidR="00C22A93" w:rsidRPr="00C22A93">
        <w:rPr>
          <w:bCs/>
        </w:rPr>
        <w:t xml:space="preserve"> g. 1</w:t>
      </w:r>
      <w:r w:rsidR="006E696A">
        <w:rPr>
          <w:bCs/>
        </w:rPr>
        <w:t>5</w:t>
      </w:r>
      <w:r w:rsidR="00C22A93" w:rsidRPr="00C22A93">
        <w:rPr>
          <w:bCs/>
        </w:rPr>
        <w:t xml:space="preserve"> (kadastro Nr. 0101/0031:</w:t>
      </w:r>
      <w:r w:rsidR="006E696A">
        <w:rPr>
          <w:bCs/>
        </w:rPr>
        <w:t>70</w:t>
      </w:r>
      <w:r w:rsidR="00C22A93">
        <w:rPr>
          <w:bCs/>
        </w:rPr>
        <w:t>)</w:t>
      </w:r>
      <w:r w:rsidR="00674EB2">
        <w:t xml:space="preserve"> (</w:t>
      </w:r>
      <w:r w:rsidR="00674EB2" w:rsidRPr="00674EB2">
        <w:t>žemės naudojimo paskirtis – kita, naudojimo būda</w:t>
      </w:r>
      <w:r w:rsidR="00E61B0C">
        <w:t>i</w:t>
      </w:r>
      <w:r w:rsidR="00674EB2" w:rsidRPr="00674EB2">
        <w:t xml:space="preserve"> –</w:t>
      </w:r>
      <w:r w:rsidR="00E66ABC">
        <w:t xml:space="preserve"> </w:t>
      </w:r>
      <w:r w:rsidR="006E696A">
        <w:t>Komercinės paskirties objektų teritorijos</w:t>
      </w:r>
      <w:r w:rsidR="00E61B0C">
        <w:t xml:space="preserve">) </w:t>
      </w:r>
      <w:r w:rsidR="00674EB2" w:rsidRPr="00674EB2">
        <w:t>Vilniuje</w:t>
      </w:r>
      <w:r w:rsidR="006E696A">
        <w:t>.</w:t>
      </w:r>
    </w:p>
    <w:p w14:paraId="37539AD9" w14:textId="1E466AA5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C4449B" w:rsidRPr="00C4449B">
        <w:rPr>
          <w:bCs/>
        </w:rPr>
        <w:t xml:space="preserve">apie </w:t>
      </w:r>
      <w:r w:rsidR="006E696A">
        <w:rPr>
          <w:bCs/>
        </w:rPr>
        <w:t>6</w:t>
      </w:r>
      <w:r w:rsidR="004665E5">
        <w:rPr>
          <w:bCs/>
        </w:rPr>
        <w:t>,</w:t>
      </w:r>
      <w:r w:rsidR="00564C93">
        <w:rPr>
          <w:bCs/>
        </w:rPr>
        <w:t>45</w:t>
      </w:r>
      <w:r w:rsidR="00C4449B" w:rsidRPr="00C4449B">
        <w:rPr>
          <w:bCs/>
        </w:rPr>
        <w:t xml:space="preserve"> ha teritorija</w:t>
      </w:r>
      <w:r w:rsidR="004665E5">
        <w:rPr>
          <w:bCs/>
        </w:rPr>
        <w:t xml:space="preserve"> </w:t>
      </w:r>
      <w:r w:rsidR="006E696A">
        <w:rPr>
          <w:bCs/>
        </w:rPr>
        <w:t>prie</w:t>
      </w:r>
      <w:r w:rsidR="00C4449B" w:rsidRPr="00C4449B">
        <w:rPr>
          <w:bCs/>
        </w:rPr>
        <w:t xml:space="preserve"> </w:t>
      </w:r>
      <w:r w:rsidR="00C22A93">
        <w:rPr>
          <w:bCs/>
        </w:rPr>
        <w:t>T. Narbuto</w:t>
      </w:r>
      <w:r w:rsidR="00C4449B" w:rsidRPr="00C4449B">
        <w:rPr>
          <w:bCs/>
        </w:rPr>
        <w:t xml:space="preserve"> g., </w:t>
      </w:r>
      <w:r w:rsidR="003C17C7">
        <w:rPr>
          <w:bCs/>
        </w:rPr>
        <w:t>atitinkanti kvartalo apibrėžimą</w:t>
      </w:r>
      <w:r w:rsidR="00C72E7C">
        <w:rPr>
          <w:bCs/>
        </w:rPr>
        <w:t xml:space="preserve"> (pagal pridedamą miesto plano ištrauką)</w:t>
      </w:r>
      <w:r w:rsidR="00C4449B" w:rsidRPr="00C4449B">
        <w:rPr>
          <w:bCs/>
        </w:rPr>
        <w:t>.</w:t>
      </w:r>
    </w:p>
    <w:p w14:paraId="60BA654D" w14:textId="51517D03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50E3FBA9" w:rsidR="007A0272" w:rsidRDefault="006A4095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 xml:space="preserve">. Planavimo iniciatorius </w:t>
      </w:r>
      <w:r w:rsidR="004D17B7">
        <w:rPr>
          <w:bCs/>
        </w:rPr>
        <w:t>juridiniai</w:t>
      </w:r>
      <w:r w:rsidR="00DB61AC">
        <w:rPr>
          <w:bCs/>
        </w:rPr>
        <w:t xml:space="preserve"> asm</w:t>
      </w:r>
      <w:r w:rsidR="00A14899">
        <w:rPr>
          <w:bCs/>
        </w:rPr>
        <w:t>enys</w:t>
      </w:r>
      <w:r w:rsidR="006923AF">
        <w:rPr>
          <w:bCs/>
        </w:rPr>
        <w:t>.</w:t>
      </w:r>
    </w:p>
    <w:p w14:paraId="7D17108C" w14:textId="042337A1" w:rsidR="00BF7C7E" w:rsidRPr="00500CBE" w:rsidRDefault="006A4095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39421317" w:rsidR="00696295" w:rsidRPr="008B245A" w:rsidRDefault="006A4095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052409EB" w14:textId="77777777" w:rsidR="00E37246" w:rsidRDefault="006A4095" w:rsidP="00C4449B">
      <w:pPr>
        <w:pStyle w:val="BodyTextIndent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bookmarkStart w:id="0" w:name="_Hlk535511392"/>
      <w:r w:rsidR="00E37246" w:rsidRPr="00E37246">
        <w:t xml:space="preserve">Vilniaus miesto valdybos 1998 m. vasario 12 d. sprendimu Nr. </w:t>
      </w:r>
      <w:bookmarkEnd w:id="0"/>
      <w:r w:rsidR="00E37246" w:rsidRPr="00E37246">
        <w:t xml:space="preserve">246V „Dėl Žvėryno šiaurinės dalies detaliojo plano tvirtinimo“  patvirtinto </w:t>
      </w:r>
      <w:bookmarkStart w:id="1" w:name="_Hlk15034906"/>
      <w:r w:rsidR="00E37246" w:rsidRPr="00E37246">
        <w:t xml:space="preserve">detaliojo plano (registro </w:t>
      </w:r>
      <w:r w:rsidR="00E37246" w:rsidRPr="00E37246">
        <w:br/>
        <w:t xml:space="preserve">Nr. T00054357) sprendinių koregavimą </w:t>
      </w:r>
      <w:bookmarkEnd w:id="1"/>
      <w:r w:rsidR="00E37246" w:rsidRPr="00E37246">
        <w:t>inicijavimo sutarties pagrindu sklype Stumbrų g. 15 (kadastro Nr. 0101/0031:70): nekeičiant pagrindinės sklypo naudojimo paskirties nustatyti reikalingus pagrindinius ir papildomus teritorijos naudojimo reglamentus vadovaujantis Vilniaus miesto savivaldybės teritorijos bendrojo plano sprendiniais (pagal pridedamą miesto plano ištrauką).</w:t>
      </w:r>
    </w:p>
    <w:p w14:paraId="5D3442ED" w14:textId="37567067" w:rsidR="00D82D15" w:rsidRDefault="006A4095" w:rsidP="00C4449B">
      <w:pPr>
        <w:pStyle w:val="BodyTextIndent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E37246">
        <w:t>.</w:t>
      </w:r>
    </w:p>
    <w:p w14:paraId="38F86427" w14:textId="1BFE17C2" w:rsidR="00D82D15" w:rsidRPr="00203C28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A0B004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6A4095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DBC590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361AB391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576F80FE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6A4095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714E125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6A4095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FC8298E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E56D5FA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6A4095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6A0C70F9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4CFDB70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A4095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64B930BD" w:rsidR="008D5574" w:rsidRPr="0040594F" w:rsidRDefault="006A4095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66B9C537" w:rsidR="00A14899" w:rsidRDefault="00E37246" w:rsidP="00A14899">
            <w:pPr>
              <w:textAlignment w:val="baseline"/>
            </w:pPr>
            <w:r>
              <w:t>Skyriaus vedėjas</w:t>
            </w:r>
          </w:p>
        </w:tc>
        <w:tc>
          <w:tcPr>
            <w:tcW w:w="4725" w:type="dxa"/>
          </w:tcPr>
          <w:p w14:paraId="19E4E4F3" w14:textId="597F85D4" w:rsidR="00A14899" w:rsidRDefault="009974A0" w:rsidP="00A14899">
            <w:pPr>
              <w:jc w:val="right"/>
              <w:textAlignment w:val="baseline"/>
            </w:pPr>
            <w:r>
              <w:t>Benius Bučelis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18186986">
    <w:abstractNumId w:val="6"/>
  </w:num>
  <w:num w:numId="2" w16cid:durableId="955715617">
    <w:abstractNumId w:val="5"/>
  </w:num>
  <w:num w:numId="3" w16cid:durableId="183979892">
    <w:abstractNumId w:val="0"/>
  </w:num>
  <w:num w:numId="4" w16cid:durableId="622424367">
    <w:abstractNumId w:val="1"/>
  </w:num>
  <w:num w:numId="5" w16cid:durableId="1982030714">
    <w:abstractNumId w:val="3"/>
  </w:num>
  <w:num w:numId="6" w16cid:durableId="1629623877">
    <w:abstractNumId w:val="6"/>
    <w:lvlOverride w:ilvl="0">
      <w:startOverride w:val="1"/>
    </w:lvlOverride>
  </w:num>
  <w:num w:numId="7" w16cid:durableId="129394607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994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3289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4878990">
    <w:abstractNumId w:val="2"/>
  </w:num>
  <w:num w:numId="11" w16cid:durableId="1661422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17C7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5121"/>
    <w:rsid w:val="004374FA"/>
    <w:rsid w:val="00440018"/>
    <w:rsid w:val="00457E2B"/>
    <w:rsid w:val="004620A7"/>
    <w:rsid w:val="004665E5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17B7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64C93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96A"/>
    <w:rsid w:val="006E6B5A"/>
    <w:rsid w:val="006E7C70"/>
    <w:rsid w:val="006F7918"/>
    <w:rsid w:val="0070255E"/>
    <w:rsid w:val="007032C7"/>
    <w:rsid w:val="007102DA"/>
    <w:rsid w:val="00715879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4A0"/>
    <w:rsid w:val="009975CE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2A39"/>
    <w:rsid w:val="00BD7ADE"/>
    <w:rsid w:val="00BE3846"/>
    <w:rsid w:val="00BF7C7E"/>
    <w:rsid w:val="00C160B8"/>
    <w:rsid w:val="00C22A93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37246"/>
    <w:rsid w:val="00E41F4C"/>
    <w:rsid w:val="00E42814"/>
    <w:rsid w:val="00E429F4"/>
    <w:rsid w:val="00E4740C"/>
    <w:rsid w:val="00E5311E"/>
    <w:rsid w:val="00E53731"/>
    <w:rsid w:val="00E55B68"/>
    <w:rsid w:val="00E5769C"/>
    <w:rsid w:val="00E61B0C"/>
    <w:rsid w:val="00E66ABC"/>
    <w:rsid w:val="00E721A4"/>
    <w:rsid w:val="00E8551F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2513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2022-08-12T08:03:00Z</dcterms:created>
  <dcterms:modified xsi:type="dcterms:W3CDTF">2022-08-12T08:03:00Z</dcterms:modified>
</cp:coreProperties>
</file>