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27BF16" w14:textId="38620862" w:rsidR="003D7DA3" w:rsidRPr="003D7DA3" w:rsidRDefault="003D7DA3" w:rsidP="00F6373D">
      <w:pPr>
        <w:spacing w:after="0" w:line="360" w:lineRule="auto"/>
        <w:jc w:val="center"/>
        <w:rPr>
          <w:b/>
        </w:rPr>
      </w:pPr>
      <w:r w:rsidRPr="003D7DA3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BĮ</w:t>
      </w:r>
      <w:r w:rsidRPr="003D7DA3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VILNIAUS MIESTO KRIZIŲ CENTRAS</w:t>
      </w:r>
      <w:bookmarkStart w:id="0" w:name="_GoBack"/>
      <w:bookmarkEnd w:id="0"/>
    </w:p>
    <w:p w14:paraId="66857182" w14:textId="7FC21189" w:rsidR="003250C0" w:rsidRPr="003D7DA3" w:rsidRDefault="00C0726A" w:rsidP="00F6373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3D7DA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BĮ Vilniaus miesto krizių centro </w:t>
      </w:r>
      <w:r w:rsidR="000C0E94" w:rsidRPr="003D7DA3">
        <w:rPr>
          <w:rFonts w:ascii="Times New Roman" w:eastAsia="Times New Roman" w:hAnsi="Times New Roman" w:cs="Times New Roman"/>
          <w:sz w:val="24"/>
          <w:szCs w:val="24"/>
          <w:lang w:val="lt-LT"/>
        </w:rPr>
        <w:t>Tarptautinės akcijos</w:t>
      </w:r>
      <w:r w:rsidR="000D25D9" w:rsidRPr="003D7DA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16 aktyvizmo dienų prieš smurtą prieš moteris </w:t>
      </w:r>
      <w:r w:rsidR="000C0E94" w:rsidRPr="003D7DA3">
        <w:rPr>
          <w:rFonts w:ascii="Times New Roman" w:eastAsia="Times New Roman" w:hAnsi="Times New Roman" w:cs="Times New Roman"/>
          <w:sz w:val="24"/>
          <w:szCs w:val="24"/>
          <w:lang w:val="lt-LT"/>
        </w:rPr>
        <w:t>veiklos 2018 metais</w:t>
      </w:r>
    </w:p>
    <w:tbl>
      <w:tblPr>
        <w:tblStyle w:val="Lentelstinklelis"/>
        <w:tblW w:w="9642" w:type="dxa"/>
        <w:tblLook w:val="04A0" w:firstRow="1" w:lastRow="0" w:firstColumn="1" w:lastColumn="0" w:noHBand="0" w:noVBand="1"/>
      </w:tblPr>
      <w:tblGrid>
        <w:gridCol w:w="2410"/>
        <w:gridCol w:w="2410"/>
        <w:gridCol w:w="2411"/>
        <w:gridCol w:w="2411"/>
      </w:tblGrid>
      <w:tr w:rsidR="003250C0" w:rsidRPr="003D7DA3" w14:paraId="62B0D0D4" w14:textId="77777777" w:rsidTr="000C0E94">
        <w:trPr>
          <w:trHeight w:val="517"/>
        </w:trPr>
        <w:tc>
          <w:tcPr>
            <w:tcW w:w="2410" w:type="dxa"/>
          </w:tcPr>
          <w:p w14:paraId="1A2F1BD3" w14:textId="4610BADC" w:rsidR="003250C0" w:rsidRPr="003D7DA3" w:rsidRDefault="00350CE3" w:rsidP="00350C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3D7D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RENGINIO DATA</w:t>
            </w:r>
          </w:p>
        </w:tc>
        <w:tc>
          <w:tcPr>
            <w:tcW w:w="2410" w:type="dxa"/>
          </w:tcPr>
          <w:p w14:paraId="1C4B2002" w14:textId="6C8227E7" w:rsidR="003250C0" w:rsidRPr="003D7DA3" w:rsidRDefault="00350CE3" w:rsidP="00350C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3D7D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RENGINIO PAVADINIMAS</w:t>
            </w:r>
          </w:p>
        </w:tc>
        <w:tc>
          <w:tcPr>
            <w:tcW w:w="2411" w:type="dxa"/>
          </w:tcPr>
          <w:p w14:paraId="0917A29B" w14:textId="6D2F8EA1" w:rsidR="003250C0" w:rsidRPr="003D7DA3" w:rsidRDefault="00350CE3" w:rsidP="00350C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3D7D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RENGINIO APRAŠYMAS</w:t>
            </w:r>
          </w:p>
        </w:tc>
        <w:tc>
          <w:tcPr>
            <w:tcW w:w="2411" w:type="dxa"/>
          </w:tcPr>
          <w:p w14:paraId="6AC5B86C" w14:textId="0A2DE4D2" w:rsidR="003250C0" w:rsidRPr="003D7DA3" w:rsidRDefault="00350CE3" w:rsidP="00350C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3D7D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KONTAKTINIS ASMUO</w:t>
            </w:r>
          </w:p>
        </w:tc>
      </w:tr>
      <w:tr w:rsidR="003250C0" w:rsidRPr="003D7DA3" w14:paraId="66FCA6D1" w14:textId="77777777" w:rsidTr="000C0E94">
        <w:trPr>
          <w:trHeight w:val="1552"/>
        </w:trPr>
        <w:tc>
          <w:tcPr>
            <w:tcW w:w="2410" w:type="dxa"/>
          </w:tcPr>
          <w:p w14:paraId="34483C0B" w14:textId="36F9D32C" w:rsidR="003250C0" w:rsidRPr="003D7DA3" w:rsidRDefault="003250C0" w:rsidP="00F637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D7D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2018-11-27, 16 val.</w:t>
            </w:r>
          </w:p>
        </w:tc>
        <w:tc>
          <w:tcPr>
            <w:tcW w:w="2410" w:type="dxa"/>
          </w:tcPr>
          <w:p w14:paraId="52344278" w14:textId="73EEAF12" w:rsidR="003250C0" w:rsidRPr="003D7DA3" w:rsidRDefault="00CB65CB" w:rsidP="00F637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D7D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Susitikimas su nukentėjusiomis nuo smurto artimoje aplinkoje.</w:t>
            </w:r>
          </w:p>
        </w:tc>
        <w:tc>
          <w:tcPr>
            <w:tcW w:w="2411" w:type="dxa"/>
          </w:tcPr>
          <w:p w14:paraId="103FD894" w14:textId="7D7A877F" w:rsidR="000C0E94" w:rsidRPr="003D7DA3" w:rsidRDefault="00CB65CB" w:rsidP="00F637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D7D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Vilniaus miesto 5 policijos </w:t>
            </w:r>
            <w:r w:rsidR="000C0E94" w:rsidRPr="003D7D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komisariate </w:t>
            </w:r>
            <w:r w:rsidRPr="003D7D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susitikimas </w:t>
            </w:r>
            <w:r w:rsidR="000C0E94" w:rsidRPr="003D7D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su moterimis, kurios nukentėjo nuo smurto artimoje aplinkoje. Aptariami pagalbos joms būdai Vilniaus mieste</w:t>
            </w:r>
            <w:r w:rsidR="00EE00DE" w:rsidRPr="003D7D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  <w:r w:rsidR="000C0E94" w:rsidRPr="003D7D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39E6D295" w14:textId="77777777" w:rsidR="003250C0" w:rsidRPr="003D7DA3" w:rsidRDefault="003250C0" w:rsidP="00F637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11" w:type="dxa"/>
          </w:tcPr>
          <w:p w14:paraId="67296190" w14:textId="77777777" w:rsidR="003250C0" w:rsidRPr="003D7DA3" w:rsidRDefault="003250C0" w:rsidP="00F637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3250C0" w:rsidRPr="003D7DA3" w14:paraId="08EAEF68" w14:textId="77777777" w:rsidTr="000C0E94">
        <w:trPr>
          <w:trHeight w:val="247"/>
        </w:trPr>
        <w:tc>
          <w:tcPr>
            <w:tcW w:w="2410" w:type="dxa"/>
          </w:tcPr>
          <w:p w14:paraId="79433B75" w14:textId="77777777" w:rsidR="000C0E94" w:rsidRPr="003D7DA3" w:rsidRDefault="000C0E94" w:rsidP="00F637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D7D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2018-11-28, 18 val. </w:t>
            </w:r>
          </w:p>
          <w:p w14:paraId="05987CD8" w14:textId="77777777" w:rsidR="003250C0" w:rsidRPr="003D7DA3" w:rsidRDefault="003250C0" w:rsidP="00F637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</w:tcPr>
          <w:p w14:paraId="18BAD183" w14:textId="4765FC2B" w:rsidR="00A82F2D" w:rsidRPr="003D7DA3" w:rsidRDefault="003D7DA3" w:rsidP="00F637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D7D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Mokymai „</w:t>
            </w:r>
            <w:r w:rsidR="00C0726A" w:rsidRPr="003D7D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Mūsų teisė gyventi be smurto. </w:t>
            </w:r>
            <w:r w:rsidRPr="003D7D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Savigyna“</w:t>
            </w:r>
            <w:r w:rsidR="00EE00DE" w:rsidRPr="003D7D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  <w:r w:rsidR="00C0726A" w:rsidRPr="003D7D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45FA0C09" w14:textId="77777777" w:rsidR="003250C0" w:rsidRPr="003D7DA3" w:rsidRDefault="003250C0" w:rsidP="00F637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11" w:type="dxa"/>
          </w:tcPr>
          <w:p w14:paraId="5F610398" w14:textId="77777777" w:rsidR="000C0E94" w:rsidRPr="003D7DA3" w:rsidRDefault="000C0E94" w:rsidP="00F637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D7D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MIC parengta savigynos mokymų </w:t>
            </w:r>
            <w:proofErr w:type="spellStart"/>
            <w:r w:rsidRPr="003D7D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video</w:t>
            </w:r>
            <w:proofErr w:type="spellEnd"/>
            <w:r w:rsidRPr="003D7D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medžiaga pristatoma ir aptariam su moterimis, kurioms teikiamos ar buvo teiktos paslaugos. Prie kavos puodelio moterys aptars suteiktos ir teikiamos pagalbos efektyvumą, kokybę bei aktualijas, pasidalins patirtimi.</w:t>
            </w:r>
          </w:p>
          <w:p w14:paraId="24AC9D7F" w14:textId="77777777" w:rsidR="003250C0" w:rsidRPr="003D7DA3" w:rsidRDefault="003250C0" w:rsidP="00F637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11" w:type="dxa"/>
          </w:tcPr>
          <w:p w14:paraId="7BC1E269" w14:textId="6F137AD7" w:rsidR="000C0E94" w:rsidRPr="003D7DA3" w:rsidRDefault="000C0E94" w:rsidP="00F637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D7D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Centro paramos moterims ir šeimai tarnybos vyr</w:t>
            </w:r>
            <w:r w:rsidR="00284A23" w:rsidRPr="003D7D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esnioji </w:t>
            </w:r>
            <w:r w:rsidRPr="003D7D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socialinė darbuotoja </w:t>
            </w:r>
            <w:r w:rsidR="006A5054" w:rsidRPr="003D7D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Dainė </w:t>
            </w:r>
            <w:proofErr w:type="spellStart"/>
            <w:r w:rsidR="006A5054" w:rsidRPr="003D7D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Šumkauskienė</w:t>
            </w:r>
            <w:proofErr w:type="spellEnd"/>
            <w:r w:rsidRPr="003D7D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350CE3" w:rsidRPr="003D7D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Tel. </w:t>
            </w:r>
            <w:r w:rsidRPr="003D7D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(8 5) </w:t>
            </w:r>
            <w:r w:rsidR="005872AF" w:rsidRPr="003D7D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233</w:t>
            </w:r>
            <w:r w:rsidR="00831950" w:rsidRPr="003D7D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5872AF" w:rsidRPr="003D7D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25</w:t>
            </w:r>
            <w:r w:rsidRPr="003D7D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08.</w:t>
            </w:r>
          </w:p>
          <w:p w14:paraId="0D22DE04" w14:textId="77777777" w:rsidR="003250C0" w:rsidRPr="003D7DA3" w:rsidRDefault="003250C0" w:rsidP="00F637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C7065" w:rsidRPr="003D7DA3" w14:paraId="05477E64" w14:textId="77777777" w:rsidTr="000C0E94">
        <w:trPr>
          <w:trHeight w:val="247"/>
        </w:trPr>
        <w:tc>
          <w:tcPr>
            <w:tcW w:w="2410" w:type="dxa"/>
          </w:tcPr>
          <w:p w14:paraId="73B1A632" w14:textId="02C5CDDA" w:rsidR="007C7065" w:rsidRPr="003D7DA3" w:rsidRDefault="007C7065" w:rsidP="00F637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D7D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2018-11-29, 10 val. </w:t>
            </w:r>
          </w:p>
        </w:tc>
        <w:tc>
          <w:tcPr>
            <w:tcW w:w="2410" w:type="dxa"/>
          </w:tcPr>
          <w:p w14:paraId="0141CC38" w14:textId="1E659E23" w:rsidR="007C7065" w:rsidRPr="003D7DA3" w:rsidRDefault="00276A57" w:rsidP="00F637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D7D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Dingusių žmonių šei</w:t>
            </w:r>
            <w:r w:rsidR="00D46FD7" w:rsidRPr="003D7D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mų paramos centras su Vyrų krizių centru (Kauno apskrities)</w:t>
            </w:r>
            <w:r w:rsidR="001F5181" w:rsidRPr="003D7D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411" w:type="dxa"/>
          </w:tcPr>
          <w:p w14:paraId="54444427" w14:textId="70658F7E" w:rsidR="007C7065" w:rsidRPr="003D7DA3" w:rsidRDefault="00D46FD7" w:rsidP="00F637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D7D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Smurtas prieš moteris vyrų akimis.</w:t>
            </w:r>
          </w:p>
        </w:tc>
        <w:tc>
          <w:tcPr>
            <w:tcW w:w="2411" w:type="dxa"/>
          </w:tcPr>
          <w:p w14:paraId="457E58C5" w14:textId="77777777" w:rsidR="00350CE3" w:rsidRPr="003D7DA3" w:rsidRDefault="00350CE3" w:rsidP="00350C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D7D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Centro paramos</w:t>
            </w:r>
          </w:p>
          <w:p w14:paraId="457AC349" w14:textId="2BF7062F" w:rsidR="007C7065" w:rsidRPr="003D7DA3" w:rsidRDefault="00842DC5" w:rsidP="00350C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D7D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moterims ir šeimai tarnybos vyriausioji socialinė darbuotoja Dovilė </w:t>
            </w:r>
            <w:proofErr w:type="spellStart"/>
            <w:r w:rsidRPr="003D7D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Kananavičienė</w:t>
            </w:r>
            <w:proofErr w:type="spellEnd"/>
            <w:r w:rsidRPr="003D7D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350CE3" w:rsidRPr="003D7D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Tel. </w:t>
            </w:r>
            <w:r w:rsidRPr="003D7D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(8 5) 233 2508</w:t>
            </w:r>
            <w:r w:rsidR="001F5181" w:rsidRPr="003D7D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59F774C5" w14:textId="1B206977" w:rsidR="00350CE3" w:rsidRPr="003D7DA3" w:rsidRDefault="00350CE3" w:rsidP="00350C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D46FD7" w:rsidRPr="003D7DA3" w14:paraId="22DFAC6E" w14:textId="77777777" w:rsidTr="000C0E94">
        <w:trPr>
          <w:trHeight w:val="247"/>
        </w:trPr>
        <w:tc>
          <w:tcPr>
            <w:tcW w:w="2410" w:type="dxa"/>
          </w:tcPr>
          <w:p w14:paraId="5D18B58A" w14:textId="362D6618" w:rsidR="00D46FD7" w:rsidRPr="003D7DA3" w:rsidRDefault="00D46FD7" w:rsidP="00F637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D7D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2018-12-04, 17 val.</w:t>
            </w:r>
          </w:p>
        </w:tc>
        <w:tc>
          <w:tcPr>
            <w:tcW w:w="2410" w:type="dxa"/>
          </w:tcPr>
          <w:p w14:paraId="17F94D65" w14:textId="229EC433" w:rsidR="00D46FD7" w:rsidRPr="003D7DA3" w:rsidRDefault="00D46FD7" w:rsidP="00F637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D7D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Diskusija su Vyrų krizių ir informacijos centro specialistais.</w:t>
            </w:r>
          </w:p>
        </w:tc>
        <w:tc>
          <w:tcPr>
            <w:tcW w:w="2411" w:type="dxa"/>
          </w:tcPr>
          <w:p w14:paraId="521AE27F" w14:textId="1C9BE1A6" w:rsidR="00D46FD7" w:rsidRPr="003D7DA3" w:rsidRDefault="00D46FD7" w:rsidP="00F637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D7D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Bus pristatoma centro veikla, pagalba šeimoms, išgyvenančioms krizę.</w:t>
            </w:r>
          </w:p>
        </w:tc>
        <w:tc>
          <w:tcPr>
            <w:tcW w:w="2411" w:type="dxa"/>
          </w:tcPr>
          <w:p w14:paraId="3F64729E" w14:textId="5CC19837" w:rsidR="00842DC5" w:rsidRPr="003D7DA3" w:rsidRDefault="00842DC5" w:rsidP="00F637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D7D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Centro paramos moterims ir šeimai tarnybos vyresnioji socialinė darbuotoja Vida </w:t>
            </w:r>
            <w:proofErr w:type="spellStart"/>
            <w:r w:rsidRPr="003D7D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Vrubliauskienė</w:t>
            </w:r>
            <w:proofErr w:type="spellEnd"/>
            <w:r w:rsidRPr="003D7D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350CE3" w:rsidRPr="003D7D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Tel. </w:t>
            </w:r>
            <w:r w:rsidRPr="003D7D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(8 5) 233 2508.</w:t>
            </w:r>
          </w:p>
          <w:p w14:paraId="6C7014ED" w14:textId="77777777" w:rsidR="00D46FD7" w:rsidRPr="003D7DA3" w:rsidRDefault="00D46FD7" w:rsidP="00F637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3250C0" w:rsidRPr="003D7DA3" w14:paraId="10045436" w14:textId="77777777" w:rsidTr="000C0E94">
        <w:trPr>
          <w:trHeight w:val="258"/>
        </w:trPr>
        <w:tc>
          <w:tcPr>
            <w:tcW w:w="2410" w:type="dxa"/>
          </w:tcPr>
          <w:p w14:paraId="37EF2FF7" w14:textId="37DD0639" w:rsidR="003250C0" w:rsidRPr="003D7DA3" w:rsidRDefault="005872AF" w:rsidP="00F637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D7D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2018-12-05, 18 val.</w:t>
            </w:r>
          </w:p>
        </w:tc>
        <w:tc>
          <w:tcPr>
            <w:tcW w:w="2410" w:type="dxa"/>
          </w:tcPr>
          <w:p w14:paraId="50AB30EE" w14:textId="7B4FE118" w:rsidR="005872AF" w:rsidRPr="003D7DA3" w:rsidRDefault="003D7DA3" w:rsidP="00F637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Filmo „Geresnis vyras“</w:t>
            </w:r>
            <w:r w:rsidR="005872AF" w:rsidRPr="003D7D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peržiūra.</w:t>
            </w:r>
          </w:p>
          <w:p w14:paraId="6E0FDFA2" w14:textId="77777777" w:rsidR="003250C0" w:rsidRPr="003D7DA3" w:rsidRDefault="003250C0" w:rsidP="00F637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11" w:type="dxa"/>
          </w:tcPr>
          <w:p w14:paraId="01E18F46" w14:textId="77777777" w:rsidR="005872AF" w:rsidRPr="003D7DA3" w:rsidRDefault="005872AF" w:rsidP="00F637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D7D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Filmo peržiūra ir diskusija, specialistų komentarai. </w:t>
            </w:r>
          </w:p>
          <w:p w14:paraId="72033FF0" w14:textId="77777777" w:rsidR="003250C0" w:rsidRPr="003D7DA3" w:rsidRDefault="003250C0" w:rsidP="00F637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11" w:type="dxa"/>
          </w:tcPr>
          <w:p w14:paraId="38757645" w14:textId="34A19AE7" w:rsidR="005872AF" w:rsidRPr="003D7DA3" w:rsidRDefault="005872AF" w:rsidP="00F637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D7D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Centro paramos moterims ir šeimai tarnybos vyr</w:t>
            </w:r>
            <w:r w:rsidR="006A5054" w:rsidRPr="003D7D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esnioji </w:t>
            </w:r>
            <w:r w:rsidRPr="003D7D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socialinė darbuotoja </w:t>
            </w:r>
            <w:r w:rsidR="006A5054" w:rsidRPr="003D7D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lastRenderedPageBreak/>
              <w:t xml:space="preserve">Vida </w:t>
            </w:r>
            <w:proofErr w:type="spellStart"/>
            <w:r w:rsidR="006A5054" w:rsidRPr="003D7D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Vrubliauskienė</w:t>
            </w:r>
            <w:proofErr w:type="spellEnd"/>
            <w:r w:rsidRPr="003D7D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350CE3" w:rsidRPr="003D7D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Tel. </w:t>
            </w:r>
            <w:r w:rsidRPr="003D7D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(8 5) 233</w:t>
            </w:r>
            <w:r w:rsidR="00831950" w:rsidRPr="003D7D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3D7D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2508.</w:t>
            </w:r>
          </w:p>
          <w:p w14:paraId="01B8BE39" w14:textId="77777777" w:rsidR="003250C0" w:rsidRPr="003D7DA3" w:rsidRDefault="003250C0" w:rsidP="00F637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872AF" w:rsidRPr="003D7DA3" w14:paraId="19FC3C44" w14:textId="77777777" w:rsidTr="000C0E94">
        <w:trPr>
          <w:trHeight w:val="258"/>
        </w:trPr>
        <w:tc>
          <w:tcPr>
            <w:tcW w:w="2410" w:type="dxa"/>
          </w:tcPr>
          <w:p w14:paraId="38BE0F81" w14:textId="34DAF15E" w:rsidR="005872AF" w:rsidRPr="003D7DA3" w:rsidRDefault="001F5181" w:rsidP="00F637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D7D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lastRenderedPageBreak/>
              <w:t>2018-12-06, 16 val.</w:t>
            </w:r>
          </w:p>
        </w:tc>
        <w:tc>
          <w:tcPr>
            <w:tcW w:w="2410" w:type="dxa"/>
          </w:tcPr>
          <w:p w14:paraId="6E6598EF" w14:textId="2ED59734" w:rsidR="005872AF" w:rsidRPr="003D7DA3" w:rsidRDefault="001F5181" w:rsidP="00F637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D7D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Vilniaus apskrities vyriausiasis policijos komisariatas.</w:t>
            </w:r>
          </w:p>
        </w:tc>
        <w:tc>
          <w:tcPr>
            <w:tcW w:w="2411" w:type="dxa"/>
          </w:tcPr>
          <w:p w14:paraId="4AA8F731" w14:textId="29F30569" w:rsidR="005872AF" w:rsidRPr="003D7DA3" w:rsidRDefault="001F5181" w:rsidP="00F637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D7D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Smurto prieš moteris prevencija.</w:t>
            </w:r>
          </w:p>
        </w:tc>
        <w:tc>
          <w:tcPr>
            <w:tcW w:w="2411" w:type="dxa"/>
          </w:tcPr>
          <w:p w14:paraId="6E8541C8" w14:textId="3F0C14CE" w:rsidR="001F5181" w:rsidRPr="003D7DA3" w:rsidRDefault="001F5181" w:rsidP="00F637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D7D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Centro paramos moterims ir šeimai tarnybos vyresnioji socialinė darbuotoja Vida Marija Poškienė </w:t>
            </w:r>
            <w:r w:rsidR="00350CE3" w:rsidRPr="003D7D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Tel. </w:t>
            </w:r>
            <w:r w:rsidRPr="003D7D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(8 5) 233 2508.</w:t>
            </w:r>
          </w:p>
          <w:p w14:paraId="4F200212" w14:textId="77777777" w:rsidR="005872AF" w:rsidRPr="003D7DA3" w:rsidRDefault="005872AF" w:rsidP="00F637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1F5181" w:rsidRPr="003D7DA3" w14:paraId="5C2DD6C1" w14:textId="77777777" w:rsidTr="000C0E94">
        <w:trPr>
          <w:trHeight w:val="258"/>
        </w:trPr>
        <w:tc>
          <w:tcPr>
            <w:tcW w:w="2410" w:type="dxa"/>
          </w:tcPr>
          <w:p w14:paraId="26BA60AF" w14:textId="77777777" w:rsidR="001F5181" w:rsidRPr="003D7DA3" w:rsidRDefault="001F5181" w:rsidP="00F637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3D7D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2018-12-07, 18 val.</w:t>
            </w:r>
          </w:p>
          <w:p w14:paraId="0444FBEC" w14:textId="77777777" w:rsidR="001F5181" w:rsidRPr="003D7DA3" w:rsidRDefault="001F5181" w:rsidP="00F637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</w:tcPr>
          <w:p w14:paraId="2D95BB00" w14:textId="3C7F6283" w:rsidR="001F5181" w:rsidRPr="003D7DA3" w:rsidRDefault="003D7DA3" w:rsidP="00F637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Piešinių konkursas „Mano svajonių namai“</w:t>
            </w:r>
            <w:r w:rsidR="001F5181" w:rsidRPr="003D7D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6581381E" w14:textId="77777777" w:rsidR="001F5181" w:rsidRPr="003D7DA3" w:rsidRDefault="001F5181" w:rsidP="00F637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11" w:type="dxa"/>
          </w:tcPr>
          <w:p w14:paraId="4FD59F3A" w14:textId="77777777" w:rsidR="001F5181" w:rsidRPr="003D7DA3" w:rsidRDefault="001F5181" w:rsidP="00F637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D7D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Centro gyventojai pieš savo svajonių namus, surengs parodą. Visi dalyviai bus apdovanoti. </w:t>
            </w:r>
          </w:p>
          <w:p w14:paraId="2952B742" w14:textId="77777777" w:rsidR="001F5181" w:rsidRPr="003D7DA3" w:rsidRDefault="001F5181" w:rsidP="00F637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11" w:type="dxa"/>
          </w:tcPr>
          <w:p w14:paraId="224CF55A" w14:textId="248C376C" w:rsidR="001F5181" w:rsidRPr="003D7DA3" w:rsidRDefault="001F5181" w:rsidP="00F637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D7D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Centro paramos moterims ir šeimai tarnybos vyresnioji socialinė darbuotoja Vida Marija Poškienė </w:t>
            </w:r>
            <w:r w:rsidR="00350CE3" w:rsidRPr="003D7D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Tel. </w:t>
            </w:r>
            <w:r w:rsidRPr="003D7D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(8 5) 233 2508.</w:t>
            </w:r>
          </w:p>
          <w:p w14:paraId="654D2914" w14:textId="77777777" w:rsidR="001F5181" w:rsidRPr="003D7DA3" w:rsidRDefault="001F5181" w:rsidP="00F637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1F5181" w:rsidRPr="003D7DA3" w14:paraId="7805F945" w14:textId="77777777" w:rsidTr="000C0E94">
        <w:trPr>
          <w:trHeight w:val="258"/>
        </w:trPr>
        <w:tc>
          <w:tcPr>
            <w:tcW w:w="2410" w:type="dxa"/>
          </w:tcPr>
          <w:p w14:paraId="1B0D9EE4" w14:textId="77777777" w:rsidR="001F5181" w:rsidRPr="003D7DA3" w:rsidRDefault="001F5181" w:rsidP="00F637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D7D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2018-12-08, 10 val.</w:t>
            </w:r>
          </w:p>
          <w:p w14:paraId="3D216F16" w14:textId="2586864D" w:rsidR="001F5181" w:rsidRPr="003D7DA3" w:rsidRDefault="001F5181" w:rsidP="00F637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</w:tcPr>
          <w:p w14:paraId="46AF766F" w14:textId="03CE7B56" w:rsidR="001F5181" w:rsidRPr="003D7DA3" w:rsidRDefault="001F5181" w:rsidP="00F637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D7D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Dingusių žmonių šeimų paramos centras su Vyrų krizių centru (Kauno apskrities).</w:t>
            </w:r>
          </w:p>
        </w:tc>
        <w:tc>
          <w:tcPr>
            <w:tcW w:w="2411" w:type="dxa"/>
          </w:tcPr>
          <w:p w14:paraId="545F5930" w14:textId="1E9E8569" w:rsidR="001F5181" w:rsidRPr="003D7DA3" w:rsidRDefault="001F5181" w:rsidP="00F637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D7D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Smurtas prieš moteris vyrų akimis.</w:t>
            </w:r>
          </w:p>
        </w:tc>
        <w:tc>
          <w:tcPr>
            <w:tcW w:w="2411" w:type="dxa"/>
          </w:tcPr>
          <w:p w14:paraId="022E05E8" w14:textId="77777777" w:rsidR="001F5181" w:rsidRPr="003D7DA3" w:rsidRDefault="001F5181" w:rsidP="00F637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D7D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Centro paramos moterims ir šeimai tarnybos socialinė darbuotoja </w:t>
            </w:r>
            <w:proofErr w:type="spellStart"/>
            <w:r w:rsidRPr="003D7D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Almira</w:t>
            </w:r>
            <w:proofErr w:type="spellEnd"/>
            <w:r w:rsidRPr="003D7D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Didžiokienė </w:t>
            </w:r>
          </w:p>
          <w:p w14:paraId="27A7B180" w14:textId="0E1EC3E4" w:rsidR="001F5181" w:rsidRPr="003D7DA3" w:rsidRDefault="00350CE3" w:rsidP="00F637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D7D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Tel. </w:t>
            </w:r>
            <w:r w:rsidR="001F5181" w:rsidRPr="003D7DA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(8 5) 233 2508.</w:t>
            </w:r>
          </w:p>
          <w:p w14:paraId="68ED709C" w14:textId="11A2A52F" w:rsidR="00350CE3" w:rsidRPr="003D7DA3" w:rsidRDefault="00350CE3" w:rsidP="00F637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5174C8AE" w14:textId="6E800C9B" w:rsidR="00943FC4" w:rsidRPr="003D7DA3" w:rsidRDefault="00943FC4" w:rsidP="00F63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417095D6" w14:textId="3E0F600F" w:rsidR="00F6373D" w:rsidRPr="003D7DA3" w:rsidRDefault="00F6373D" w:rsidP="00F63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3D7DA3">
        <w:rPr>
          <w:rFonts w:ascii="Times New Roman" w:eastAsia="Times New Roman" w:hAnsi="Times New Roman" w:cs="Times New Roman"/>
          <w:noProof/>
          <w:sz w:val="24"/>
          <w:szCs w:val="24"/>
          <w:lang w:val="lt-LT"/>
        </w:rPr>
        <w:drawing>
          <wp:inline distT="0" distB="0" distL="0" distR="0" wp14:anchorId="03CD861F" wp14:editId="4DDB0F9F">
            <wp:extent cx="1524000" cy="1368740"/>
            <wp:effectExtent l="0" t="0" r="0" b="317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8062" cy="1408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4FF34" w14:textId="77777777" w:rsidR="00F6373D" w:rsidRPr="003D7DA3" w:rsidRDefault="00F6373D" w:rsidP="00F63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7592817A" w14:textId="6B51CE7C" w:rsidR="00F6373D" w:rsidRPr="003D7DA3" w:rsidRDefault="00F6373D" w:rsidP="00F63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3D7DA3">
        <w:rPr>
          <w:rFonts w:ascii="Times New Roman" w:eastAsia="Times New Roman" w:hAnsi="Times New Roman" w:cs="Times New Roman"/>
          <w:sz w:val="24"/>
          <w:szCs w:val="24"/>
          <w:lang w:val="lt-LT"/>
        </w:rPr>
        <w:t>Kontaktai</w:t>
      </w:r>
    </w:p>
    <w:p w14:paraId="2A7728D0" w14:textId="77777777" w:rsidR="00F6373D" w:rsidRPr="003D7DA3" w:rsidRDefault="00F6373D" w:rsidP="00F6373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3D7DA3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BĮ Vilniaus miesto krizių centras</w:t>
      </w:r>
      <w:r w:rsidRPr="003D7DA3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br/>
        <w:t>Vytenio g. 45, LT-03208 Vilnius</w:t>
      </w:r>
      <w:r w:rsidRPr="003D7DA3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br/>
      </w:r>
      <w:proofErr w:type="spellStart"/>
      <w:r w:rsidRPr="003D7DA3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tel</w:t>
      </w:r>
      <w:proofErr w:type="spellEnd"/>
      <w:r w:rsidRPr="003D7DA3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/</w:t>
      </w:r>
      <w:proofErr w:type="spellStart"/>
      <w:r w:rsidRPr="003D7DA3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fax</w:t>
      </w:r>
      <w:proofErr w:type="spellEnd"/>
      <w:r w:rsidRPr="003D7DA3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233 3619</w:t>
      </w:r>
      <w:r w:rsidRPr="003D7DA3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br/>
      </w:r>
      <w:proofErr w:type="spellStart"/>
      <w:r w:rsidRPr="003D7DA3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el.p</w:t>
      </w:r>
      <w:proofErr w:type="spellEnd"/>
      <w:r w:rsidRPr="003D7DA3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. </w:t>
      </w:r>
      <w:hyperlink r:id="rId6" w:history="1">
        <w:r w:rsidRPr="003D7DA3">
          <w:rPr>
            <w:rStyle w:val="Hipersaitas"/>
            <w:rFonts w:ascii="Times New Roman" w:eastAsia="Times New Roman" w:hAnsi="Times New Roman" w:cs="Times New Roman"/>
            <w:sz w:val="24"/>
            <w:szCs w:val="24"/>
            <w:lang w:val="lt-LT"/>
          </w:rPr>
          <w:t>info@vmkc.lt</w:t>
        </w:r>
      </w:hyperlink>
    </w:p>
    <w:p w14:paraId="7AF98A9B" w14:textId="70D44A0D" w:rsidR="00F6373D" w:rsidRPr="003D7DA3" w:rsidRDefault="003D7DA3" w:rsidP="00F63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hyperlink r:id="rId7" w:history="1">
        <w:r w:rsidR="00F6373D" w:rsidRPr="003D7DA3">
          <w:rPr>
            <w:rStyle w:val="Hipersaitas"/>
            <w:rFonts w:ascii="Times New Roman" w:eastAsia="Times New Roman" w:hAnsi="Times New Roman" w:cs="Times New Roman"/>
            <w:sz w:val="24"/>
            <w:szCs w:val="24"/>
            <w:lang w:val="lt-LT"/>
          </w:rPr>
          <w:t>http://www.vmkc.lt/</w:t>
        </w:r>
      </w:hyperlink>
      <w:r w:rsidR="00F6373D" w:rsidRPr="003D7DA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</w:p>
    <w:sectPr w:rsidR="00F6373D" w:rsidRPr="003D7D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10D6C"/>
    <w:multiLevelType w:val="hybridMultilevel"/>
    <w:tmpl w:val="43F8EDE6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DEB3CFD"/>
    <w:multiLevelType w:val="hybridMultilevel"/>
    <w:tmpl w:val="AF4EBE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50769"/>
    <w:multiLevelType w:val="hybridMultilevel"/>
    <w:tmpl w:val="5E902C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299"/>
    <w:rsid w:val="0007333A"/>
    <w:rsid w:val="000C0E94"/>
    <w:rsid w:val="000D25D9"/>
    <w:rsid w:val="00116299"/>
    <w:rsid w:val="00123DEC"/>
    <w:rsid w:val="001F5181"/>
    <w:rsid w:val="00276A57"/>
    <w:rsid w:val="00284A23"/>
    <w:rsid w:val="00314DB7"/>
    <w:rsid w:val="003250C0"/>
    <w:rsid w:val="00350CE3"/>
    <w:rsid w:val="003D59A6"/>
    <w:rsid w:val="003D7DA3"/>
    <w:rsid w:val="00486053"/>
    <w:rsid w:val="00497901"/>
    <w:rsid w:val="005076F9"/>
    <w:rsid w:val="00537BDA"/>
    <w:rsid w:val="005872AF"/>
    <w:rsid w:val="00686CB5"/>
    <w:rsid w:val="006A5054"/>
    <w:rsid w:val="00735074"/>
    <w:rsid w:val="007C7065"/>
    <w:rsid w:val="00831950"/>
    <w:rsid w:val="00842DC5"/>
    <w:rsid w:val="00943FC4"/>
    <w:rsid w:val="00944367"/>
    <w:rsid w:val="009869B0"/>
    <w:rsid w:val="00987AD4"/>
    <w:rsid w:val="009A74DB"/>
    <w:rsid w:val="009D4041"/>
    <w:rsid w:val="00A0518E"/>
    <w:rsid w:val="00A20E70"/>
    <w:rsid w:val="00A82F2D"/>
    <w:rsid w:val="00B25851"/>
    <w:rsid w:val="00C0726A"/>
    <w:rsid w:val="00C91C1B"/>
    <w:rsid w:val="00CB65CB"/>
    <w:rsid w:val="00D42D32"/>
    <w:rsid w:val="00D46FD7"/>
    <w:rsid w:val="00E9672C"/>
    <w:rsid w:val="00ED0588"/>
    <w:rsid w:val="00EE00DE"/>
    <w:rsid w:val="00EF630C"/>
    <w:rsid w:val="00F134A1"/>
    <w:rsid w:val="00F33611"/>
    <w:rsid w:val="00F561D1"/>
    <w:rsid w:val="00F6373D"/>
    <w:rsid w:val="00FB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1924C"/>
  <w15:chartTrackingRefBased/>
  <w15:docId w15:val="{C1F6A190-2DAA-44D8-9AAB-D98BB4BDA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0D25D9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D25D9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325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F6373D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6373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5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mkc.l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vmkc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1672</Words>
  <Characters>954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Rasa Urbanavičiūtė</cp:lastModifiedBy>
  <cp:revision>12</cp:revision>
  <cp:lastPrinted>2018-11-21T12:28:00Z</cp:lastPrinted>
  <dcterms:created xsi:type="dcterms:W3CDTF">2018-11-21T09:27:00Z</dcterms:created>
  <dcterms:modified xsi:type="dcterms:W3CDTF">2018-11-26T08:43:00Z</dcterms:modified>
</cp:coreProperties>
</file>