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15032" w14:textId="1D520D9E" w:rsidR="000E2DFB" w:rsidRDefault="000E2DFB" w:rsidP="000E2DFB">
      <w:pPr>
        <w:pStyle w:val="prastasiniatinklio"/>
        <w:spacing w:before="0" w:beforeAutospacing="0" w:after="0" w:afterAutospacing="0"/>
        <w:jc w:val="both"/>
        <w:rPr>
          <w:b/>
          <w:bCs/>
          <w:lang w:val="lt-LT"/>
        </w:rPr>
      </w:pPr>
      <w:r w:rsidRPr="000E2DFB">
        <w:rPr>
          <w:b/>
          <w:bCs/>
          <w:lang w:val="lt-LT"/>
        </w:rPr>
        <w:t>Vilniaus lopšelis-darželis „Žibutė“</w:t>
      </w:r>
      <w:r>
        <w:rPr>
          <w:b/>
          <w:bCs/>
          <w:lang w:val="lt-LT"/>
        </w:rPr>
        <w:t>.</w:t>
      </w:r>
    </w:p>
    <w:p w14:paraId="1503396F" w14:textId="77777777" w:rsidR="000E2DFB" w:rsidRDefault="000E2DFB" w:rsidP="000E2DFB">
      <w:pPr>
        <w:pStyle w:val="prastasiniatinklio"/>
        <w:spacing w:before="0" w:beforeAutospacing="0" w:after="0" w:afterAutospacing="0"/>
        <w:jc w:val="both"/>
        <w:rPr>
          <w:b/>
          <w:bCs/>
          <w:lang w:val="lt-LT"/>
        </w:rPr>
      </w:pPr>
    </w:p>
    <w:p w14:paraId="5A3E726E" w14:textId="68FB8AA8" w:rsidR="000E2DFB" w:rsidRDefault="000E2DFB" w:rsidP="000E2DFB">
      <w:pPr>
        <w:pStyle w:val="prastasiniatinklio"/>
        <w:spacing w:before="0" w:beforeAutospacing="0" w:after="0" w:afterAutospacing="0"/>
        <w:jc w:val="both"/>
        <w:rPr>
          <w:b/>
          <w:bCs/>
          <w:lang w:val="lt-LT"/>
        </w:rPr>
      </w:pPr>
      <w:r w:rsidRPr="00C4210E">
        <w:rPr>
          <w:b/>
          <w:bCs/>
          <w:lang w:val="lt-LT"/>
        </w:rPr>
        <w:t>Žaliosios edukacinės erdvės</w:t>
      </w:r>
      <w:r>
        <w:rPr>
          <w:b/>
          <w:bCs/>
          <w:lang w:val="lt-LT"/>
        </w:rPr>
        <w:t xml:space="preserve"> ir jų naudojimas</w:t>
      </w:r>
      <w:r w:rsidRPr="00C4210E">
        <w:rPr>
          <w:b/>
          <w:bCs/>
          <w:lang w:val="lt-LT"/>
        </w:rPr>
        <w:t xml:space="preserve">. </w:t>
      </w:r>
    </w:p>
    <w:p w14:paraId="7EE803EA" w14:textId="33C651D7" w:rsidR="000E2DFB" w:rsidRPr="00C4210E" w:rsidRDefault="000E2DFB" w:rsidP="000E2DFB">
      <w:pPr>
        <w:pStyle w:val="prastasiniatinklio"/>
        <w:spacing w:before="0" w:beforeAutospacing="0" w:after="0" w:afterAutospacing="0"/>
        <w:jc w:val="both"/>
        <w:rPr>
          <w:lang w:val="lt-LT"/>
        </w:rPr>
      </w:pPr>
      <w:r w:rsidRPr="00C4210E">
        <w:rPr>
          <w:lang w:val="lt-LT"/>
        </w:rPr>
        <w:t xml:space="preserve">Įstaigos kieme esančių erdvių atnaujinimas. Atnaujindami jau įkurtas įstaigos kieme erdves naujais prietaisais, priemonėmis sužadinome natūralų, savalaikį vaikų norą tyrinėti artimiausią aplinką. Dalyvių skaičius: 128. Per tyrinėjimus ir atradimus buvo sudaryta galimybė stebėti ne tik augalus, bet ir gamtos reiškinius, dangaus kūnus, pildyti stebėjimo kalendorius taip įgyjant naujų ir įtvirtinant jau turimas žinias apie gamtą, orus, dangaus kūnus ir pan. </w:t>
      </w:r>
      <w:r w:rsidRPr="00C4210E">
        <w:rPr>
          <w:i/>
          <w:iCs/>
          <w:lang w:val="lt-LT"/>
        </w:rPr>
        <w:t>Medžiai.</w:t>
      </w:r>
      <w:r w:rsidRPr="00C4210E">
        <w:rPr>
          <w:b/>
          <w:bCs/>
          <w:lang w:val="lt-LT"/>
        </w:rPr>
        <w:t xml:space="preserve"> </w:t>
      </w:r>
      <w:r w:rsidRPr="00C4210E">
        <w:rPr>
          <w:iCs/>
          <w:lang w:val="lt-LT"/>
        </w:rPr>
        <w:t xml:space="preserve">Informacinių lentelių „Medžiai“ gamyba. </w:t>
      </w:r>
      <w:r w:rsidRPr="00C4210E">
        <w:rPr>
          <w:lang w:val="lt-LT"/>
        </w:rPr>
        <w:t>Kiekis: 12 vnt. Įstaigos kieme sistemingai išdėstytos lentelės suteikia vaikams ir įstaigos svečiams sužinoti kokie medžiai auga įstaigos teritorijoje, kas jiems būdinga ir pan. Pedagogams inicijuojant vaikai ieško lentelėse vaizduojamų lapų, sėklų, skaičiuoja, matuoja, lygina, įsimena pavadinimus. Tai natūralus artimoje aplinkoje augančių medžių pažinimas.</w:t>
      </w:r>
      <w:r>
        <w:rPr>
          <w:lang w:val="lt-LT"/>
        </w:rPr>
        <w:t xml:space="preserve">  </w:t>
      </w:r>
    </w:p>
    <w:p w14:paraId="553DCF24" w14:textId="77777777" w:rsidR="000E2DFB" w:rsidRDefault="000E2DFB" w:rsidP="000E2DFB">
      <w:pPr>
        <w:spacing w:after="0" w:line="240" w:lineRule="auto"/>
        <w:jc w:val="both"/>
        <w:rPr>
          <w:rFonts w:ascii="Times New Roman" w:hAnsi="Times New Roman" w:cs="Times New Roman"/>
          <w:b/>
          <w:bCs/>
          <w:sz w:val="24"/>
          <w:szCs w:val="24"/>
          <w:lang w:val="lt-LT"/>
        </w:rPr>
      </w:pPr>
    </w:p>
    <w:p w14:paraId="25EB3480" w14:textId="28B8D12F" w:rsidR="000E2DFB" w:rsidRPr="00C4210E" w:rsidRDefault="000E2DFB" w:rsidP="000E2DFB">
      <w:pPr>
        <w:spacing w:after="0" w:line="240" w:lineRule="auto"/>
        <w:jc w:val="both"/>
        <w:rPr>
          <w:rFonts w:ascii="Times New Roman" w:hAnsi="Times New Roman" w:cs="Times New Roman"/>
          <w:b/>
          <w:bCs/>
          <w:sz w:val="24"/>
          <w:szCs w:val="24"/>
          <w:lang w:val="lt-LT"/>
        </w:rPr>
      </w:pPr>
      <w:r w:rsidRPr="00C4210E">
        <w:rPr>
          <w:rFonts w:ascii="Times New Roman" w:hAnsi="Times New Roman" w:cs="Times New Roman"/>
          <w:b/>
          <w:bCs/>
          <w:sz w:val="24"/>
          <w:szCs w:val="24"/>
          <w:lang w:val="lt-LT"/>
        </w:rPr>
        <w:t>Metodinių, mokymo priemonių rengimas.</w:t>
      </w:r>
    </w:p>
    <w:p w14:paraId="4B49DC27" w14:textId="77777777" w:rsidR="000E2DFB" w:rsidRPr="00025C07" w:rsidRDefault="000E2DFB" w:rsidP="000E2DFB">
      <w:pPr>
        <w:pStyle w:val="prastasiniatinklio"/>
        <w:snapToGrid w:val="0"/>
        <w:spacing w:before="0" w:beforeAutospacing="0" w:after="0" w:afterAutospacing="0"/>
        <w:jc w:val="both"/>
        <w:rPr>
          <w:iCs/>
          <w:lang w:val="lt-LT"/>
        </w:rPr>
      </w:pPr>
      <w:r w:rsidRPr="00C4210E">
        <w:rPr>
          <w:iCs/>
          <w:lang w:val="lt-LT"/>
        </w:rPr>
        <w:t xml:space="preserve">1. Pasakų knyga „Žaliųjų milžinų karalystėje“. </w:t>
      </w:r>
      <w:r w:rsidRPr="00C4210E">
        <w:rPr>
          <w:lang w:val="lt-LT"/>
        </w:rPr>
        <w:t xml:space="preserve"> </w:t>
      </w:r>
      <w:r w:rsidRPr="00025C07">
        <w:rPr>
          <w:lang w:val="lt-LT"/>
        </w:rPr>
        <w:t xml:space="preserve">Dalyvių skaičius: 216. Kiekis: 7 vnt. </w:t>
      </w:r>
      <w:r w:rsidRPr="00C4210E">
        <w:rPr>
          <w:lang w:val="lt-LT"/>
        </w:rPr>
        <w:t xml:space="preserve">Bendras tėvų ir vaikų projektas paskatino šeimas pabūti drauge kūrybinėje veikloje, leido vaikams patirti pasididžiavimo savimi ir savo šeima jausmą. Kurdami istorijas įsižiūrėjo atidžiau į medį, mišką, prisiminė jo svarbą ir naudą, permąstė, kodėl taip svarbu rūpintis medžiais.  Įrištos 7 knygos, kurios išdalintos kiekvienai grupei. PDF formatu knyga bus patalpinta įstaigos svetainėje. </w:t>
      </w:r>
    </w:p>
    <w:p w14:paraId="6B8FB336" w14:textId="77777777" w:rsidR="000E2DFB" w:rsidRPr="00C4210E" w:rsidRDefault="000E2DFB" w:rsidP="000E2DFB">
      <w:pPr>
        <w:pStyle w:val="prastasiniatinklio"/>
        <w:snapToGrid w:val="0"/>
        <w:spacing w:before="0" w:beforeAutospacing="0" w:after="0" w:afterAutospacing="0"/>
        <w:jc w:val="both"/>
        <w:rPr>
          <w:lang w:val="lt-LT"/>
        </w:rPr>
      </w:pPr>
      <w:r w:rsidRPr="00C4210E">
        <w:rPr>
          <w:lang w:val="lt-LT"/>
        </w:rPr>
        <w:t>2</w:t>
      </w:r>
      <w:r w:rsidRPr="00C4210E">
        <w:rPr>
          <w:b/>
          <w:bCs/>
          <w:lang w:val="lt-LT"/>
        </w:rPr>
        <w:t xml:space="preserve">. </w:t>
      </w:r>
      <w:r w:rsidRPr="00C4210E">
        <w:rPr>
          <w:iCs/>
          <w:lang w:val="lt-LT"/>
        </w:rPr>
        <w:t>Plakatų „Medžio prašymas“ kūrimas</w:t>
      </w:r>
      <w:r w:rsidRPr="00C4210E">
        <w:rPr>
          <w:i/>
          <w:lang w:val="lt-LT"/>
        </w:rPr>
        <w:t>.</w:t>
      </w:r>
      <w:r>
        <w:rPr>
          <w:i/>
          <w:lang w:val="lt-LT"/>
        </w:rPr>
        <w:t xml:space="preserve"> </w:t>
      </w:r>
      <w:r w:rsidRPr="00C4210E">
        <w:rPr>
          <w:lang w:val="lt-LT"/>
        </w:rPr>
        <w:t>Dalyvių skaičius: 120. Kiekis: 6 vnt. Pokalbių metu vaikai sužinojo, kad medžiai ne tik valo orą ir prisotina jį deguonies, leisdami mums gyventi. Jie gali pagydyti liūdesį, pyktį ir pagerinti bendrą žmogaus psichologinę būklę. Vaikai įgijo žinių apie medžių ekologinę, sociologinę ir estetinę svarbą mūsų gyvenime.</w:t>
      </w:r>
    </w:p>
    <w:p w14:paraId="02DAFFCE" w14:textId="77777777" w:rsidR="000E2DFB" w:rsidRPr="00C4210E" w:rsidRDefault="000E2DFB" w:rsidP="000E2DFB">
      <w:pPr>
        <w:pStyle w:val="prastasiniatinklio"/>
        <w:snapToGrid w:val="0"/>
        <w:spacing w:before="0" w:beforeAutospacing="0" w:after="0" w:afterAutospacing="0"/>
        <w:jc w:val="both"/>
        <w:rPr>
          <w:lang w:val="lt-LT"/>
        </w:rPr>
      </w:pPr>
      <w:r w:rsidRPr="00C4210E">
        <w:rPr>
          <w:iCs/>
          <w:lang w:val="lt-LT"/>
        </w:rPr>
        <w:t>3. Lauko stendų „Medžio prašymas gamyba</w:t>
      </w:r>
      <w:r w:rsidRPr="00C4210E">
        <w:rPr>
          <w:lang w:val="lt-LT"/>
        </w:rPr>
        <w:t>. Kiekis: 2 vnt.</w:t>
      </w:r>
    </w:p>
    <w:p w14:paraId="26942594" w14:textId="77777777" w:rsidR="000E2DFB" w:rsidRPr="00025C07" w:rsidRDefault="000E2DFB" w:rsidP="000E2DFB">
      <w:pPr>
        <w:pStyle w:val="prastasiniatinklio"/>
        <w:snapToGrid w:val="0"/>
        <w:spacing w:before="0" w:beforeAutospacing="0" w:after="0" w:afterAutospacing="0"/>
        <w:jc w:val="both"/>
        <w:rPr>
          <w:iCs/>
          <w:lang w:val="lt-LT"/>
        </w:rPr>
      </w:pPr>
      <w:r w:rsidRPr="00C4210E">
        <w:rPr>
          <w:lang w:val="lt-LT"/>
        </w:rPr>
        <w:t>Grupių vaikai, kurių plakatai buvo atrinkti patyrė teigiamus jausmus, kad būtent jų plakatai virto stendais. Vaikai būriuodamiesi prie stendų dar ir dar kartą prisiminė jau su mokytojomis aptartą informaciją, perteikė ją draugams, priminė, kad medžiai ne tik valo orą ir prisotina jį deguonies, leisdami mums gyventi. Jie gali pagydyti liūdesį, pyktį ir pagerinti bendrą žmogaus psichologinę būklę. Vaikai įgijo žinių apie medžių ekologinę, sociologinę ir estetinę svarbą mūsų gyvenime. Buvo pagaminti du lauko stendai, sudarant progą vaikams, įstaigos svečiams pasivaikščiojimų po teritoriją metu prisiminti medžių saugojimo svarbą, padiskutuoti jų svarbos mūsų gyvenime temomis.</w:t>
      </w:r>
      <w:r>
        <w:rPr>
          <w:lang w:val="lt-LT"/>
        </w:rPr>
        <w:t xml:space="preserve"> „Gamtos namų duris </w:t>
      </w:r>
      <w:r w:rsidRPr="00025C07">
        <w:rPr>
          <w:lang w:val="lt-LT"/>
        </w:rPr>
        <w:t>pravėrus“</w:t>
      </w:r>
      <w:r>
        <w:rPr>
          <w:lang w:val="lt-LT"/>
        </w:rPr>
        <w:t xml:space="preserve">. </w:t>
      </w:r>
      <w:r w:rsidRPr="00025C07">
        <w:rPr>
          <w:lang w:val="lt-LT"/>
        </w:rPr>
        <w:t>Vilniaus lopšelis-darželis „Žibutė</w:t>
      </w:r>
      <w:r>
        <w:rPr>
          <w:lang w:val="lt-LT"/>
        </w:rPr>
        <w:t>.</w:t>
      </w:r>
    </w:p>
    <w:p w14:paraId="0BC6B9CF" w14:textId="77777777" w:rsidR="000E2DFB" w:rsidRDefault="000E2DFB" w:rsidP="000E2DFB">
      <w:pPr>
        <w:spacing w:after="0" w:line="240" w:lineRule="auto"/>
        <w:jc w:val="both"/>
        <w:rPr>
          <w:rFonts w:ascii="Times New Roman" w:hAnsi="Times New Roman" w:cs="Times New Roman"/>
          <w:b/>
          <w:bCs/>
          <w:sz w:val="24"/>
          <w:szCs w:val="24"/>
          <w:lang w:val="lt-LT"/>
        </w:rPr>
      </w:pPr>
    </w:p>
    <w:p w14:paraId="1C726AE6" w14:textId="2A33440F" w:rsidR="000E2DFB" w:rsidRPr="00C4210E" w:rsidRDefault="000E2DFB" w:rsidP="000E2DFB">
      <w:pPr>
        <w:spacing w:after="0" w:line="240" w:lineRule="auto"/>
        <w:jc w:val="both"/>
        <w:rPr>
          <w:rFonts w:ascii="Times New Roman" w:hAnsi="Times New Roman" w:cs="Times New Roman"/>
          <w:b/>
          <w:bCs/>
          <w:sz w:val="24"/>
          <w:szCs w:val="24"/>
          <w:lang w:val="lt-LT"/>
        </w:rPr>
      </w:pPr>
      <w:r w:rsidRPr="00C4210E">
        <w:rPr>
          <w:rFonts w:ascii="Times New Roman" w:hAnsi="Times New Roman" w:cs="Times New Roman"/>
          <w:b/>
          <w:bCs/>
          <w:sz w:val="24"/>
          <w:szCs w:val="24"/>
          <w:lang w:val="lt-LT"/>
        </w:rPr>
        <w:t xml:space="preserve">Renginiai. </w:t>
      </w:r>
    </w:p>
    <w:p w14:paraId="6C7BB2A6" w14:textId="77777777" w:rsidR="000E2DFB" w:rsidRPr="002009CC" w:rsidRDefault="000E2DFB" w:rsidP="000E2DF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Pr="002009CC">
        <w:rPr>
          <w:rFonts w:ascii="Times New Roman" w:hAnsi="Times New Roman" w:cs="Times New Roman"/>
          <w:sz w:val="24"/>
          <w:szCs w:val="24"/>
          <w:lang w:val="lt-LT"/>
        </w:rPr>
        <w:t xml:space="preserve">2020-09-22/24. </w:t>
      </w:r>
      <w:r w:rsidRPr="002009CC">
        <w:rPr>
          <w:rFonts w:ascii="Times New Roman" w:hAnsi="Times New Roman" w:cs="Times New Roman"/>
          <w:iCs/>
          <w:sz w:val="24"/>
          <w:szCs w:val="24"/>
          <w:lang w:val="lt-LT"/>
        </w:rPr>
        <w:t xml:space="preserve">Tulpių svogūnėlių sodinimo įstaigos kieme diena. </w:t>
      </w:r>
      <w:r w:rsidRPr="002009CC">
        <w:rPr>
          <w:rFonts w:ascii="Times New Roman" w:hAnsi="Times New Roman" w:cs="Times New Roman"/>
          <w:sz w:val="24"/>
          <w:szCs w:val="24"/>
          <w:lang w:val="lt-LT"/>
        </w:rPr>
        <w:t xml:space="preserve">Trukmė: 6 val. Dalyvių skaičius: 130. Pasodinta 282 gėlių svogūnėliai. Veiklų metu vaikai per patirtinę veiklą susipažino su augalų auginimo, priežiūros ypatumais, įtvirtino matematinius įgūdžius: skaičiavimo, lyginimo, dydžių suvokimo. Patyrė buvimo kartu, veikimo drauge, bendradarbiavimo džiaugsmą, komandinio darbo naudą siekiant bendrų tikslų. </w:t>
      </w:r>
    </w:p>
    <w:p w14:paraId="608173E1" w14:textId="77777777" w:rsidR="000E2DFB" w:rsidRPr="002009CC" w:rsidRDefault="000E2DFB" w:rsidP="000E2DFB">
      <w:pPr>
        <w:spacing w:after="0" w:line="240" w:lineRule="auto"/>
        <w:jc w:val="both"/>
        <w:rPr>
          <w:rFonts w:ascii="Times New Roman" w:hAnsi="Times New Roman" w:cs="Times New Roman"/>
          <w:sz w:val="24"/>
          <w:szCs w:val="24"/>
          <w:lang w:val="lt-LT"/>
        </w:rPr>
      </w:pPr>
      <w:r w:rsidRPr="00C4210E">
        <w:rPr>
          <w:rFonts w:ascii="Times New Roman" w:hAnsi="Times New Roman" w:cs="Times New Roman"/>
          <w:sz w:val="24"/>
          <w:szCs w:val="24"/>
          <w:lang w:val="lt-LT"/>
        </w:rPr>
        <w:t xml:space="preserve">2. 2020-10-19/23. </w:t>
      </w:r>
      <w:r w:rsidRPr="00C4210E">
        <w:rPr>
          <w:rFonts w:ascii="Times New Roman" w:hAnsi="Times New Roman" w:cs="Times New Roman"/>
          <w:iCs/>
          <w:sz w:val="24"/>
          <w:szCs w:val="24"/>
          <w:lang w:val="lt-LT"/>
        </w:rPr>
        <w:t>Medžių puošimo diena</w:t>
      </w:r>
      <w:r w:rsidRPr="00C4210E">
        <w:rPr>
          <w:rFonts w:ascii="Times New Roman" w:hAnsi="Times New Roman" w:cs="Times New Roman"/>
          <w:i/>
          <w:sz w:val="24"/>
          <w:szCs w:val="24"/>
          <w:lang w:val="lt-LT"/>
        </w:rPr>
        <w:t xml:space="preserve">. </w:t>
      </w:r>
      <w:r w:rsidRPr="00C4210E">
        <w:rPr>
          <w:rFonts w:ascii="Times New Roman" w:hAnsi="Times New Roman" w:cs="Times New Roman"/>
          <w:sz w:val="24"/>
          <w:szCs w:val="24"/>
          <w:lang w:val="lt-LT"/>
        </w:rPr>
        <w:t xml:space="preserve">Trukmė: 2 val. Dalyvių skaičius 126. Edukacinių veiklu metai sužinojo, kad medžiai ne tik Žemės „plaučiai“, bet ir anglies sankaupų, dirvožemio saugotojai, tuo pačiu reguliuojantys ir vandens apykaitos ciklą. Be to, tai ir gyvūnų, ir žmonių namai. Medis –  mūsų žemės puošmena, gyvybė. Jis keičia išvaizdą skirtingais metų laikais –  sprogsta, skleidžia pumpurus, augina žiedus, mezga ir brandina vaisius, gelsta, ruduoja, meta lapus… Taigi juo žymima metų kaita, atlieka ir laikrodžio (trumpėja ir  ilgėja šešėliai) bei </w:t>
      </w:r>
      <w:r w:rsidRPr="00C4210E">
        <w:rPr>
          <w:rFonts w:ascii="Times New Roman" w:hAnsi="Times New Roman" w:cs="Times New Roman"/>
          <w:sz w:val="24"/>
          <w:szCs w:val="24"/>
          <w:lang w:val="lt-LT"/>
        </w:rPr>
        <w:lastRenderedPageBreak/>
        <w:t xml:space="preserve">kalendoriaus (tankėja rievės) paskirtis. Spalio 20 d. išskubėję į savo kiemo aikšteles vaikai džiaugsmingai, kupini teigiamų emocijų puošė aikštelių medžius, kvietė jais grožėtis, savo meilę medžiui rodė apkabindami, </w:t>
      </w:r>
      <w:r w:rsidRPr="002958F6">
        <w:rPr>
          <w:rFonts w:ascii="Times New Roman" w:hAnsi="Times New Roman" w:cs="Times New Roman"/>
          <w:sz w:val="24"/>
          <w:szCs w:val="24"/>
          <w:lang w:val="lt-LT"/>
        </w:rPr>
        <w:t xml:space="preserve">priglusdami prie jo kamieno. </w:t>
      </w:r>
    </w:p>
    <w:p w14:paraId="61475607" w14:textId="6BBC6E9C" w:rsidR="000E2DFB" w:rsidRPr="002958F6" w:rsidRDefault="000E2DFB" w:rsidP="000E2DFB">
      <w:pPr>
        <w:pStyle w:val="prastasiniatinklio"/>
        <w:snapToGrid w:val="0"/>
        <w:spacing w:before="0" w:beforeAutospacing="0" w:after="0" w:afterAutospacing="0"/>
        <w:jc w:val="both"/>
        <w:rPr>
          <w:iCs/>
          <w:lang w:val="lt-LT"/>
        </w:rPr>
      </w:pPr>
      <w:r>
        <w:rPr>
          <w:lang w:val="lt-LT"/>
        </w:rPr>
        <w:t>3</w:t>
      </w:r>
      <w:r>
        <w:rPr>
          <w:lang w:val="lt-LT"/>
        </w:rPr>
        <w:t xml:space="preserve">. 2020-10-05. </w:t>
      </w:r>
      <w:r w:rsidRPr="002958F6">
        <w:rPr>
          <w:iCs/>
          <w:lang w:val="lt-LT"/>
        </w:rPr>
        <w:t>Sferinis filmas „Medžių paslaptis“</w:t>
      </w:r>
      <w:r>
        <w:rPr>
          <w:iCs/>
          <w:lang w:val="lt-LT"/>
        </w:rPr>
        <w:t xml:space="preserve">. </w:t>
      </w:r>
      <w:r w:rsidRPr="002958F6">
        <w:rPr>
          <w:lang w:val="lt-LT"/>
        </w:rPr>
        <w:t>Trukmė: 2 val. Dalyvių skaičius: 80</w:t>
      </w:r>
      <w:r>
        <w:rPr>
          <w:lang w:val="lt-LT"/>
        </w:rPr>
        <w:t>.</w:t>
      </w:r>
    </w:p>
    <w:p w14:paraId="08BC3BD7" w14:textId="77777777" w:rsidR="000E2DFB" w:rsidRPr="002958F6" w:rsidRDefault="000E2DFB" w:rsidP="000E2DFB">
      <w:pPr>
        <w:spacing w:after="0" w:line="240" w:lineRule="auto"/>
        <w:jc w:val="both"/>
        <w:rPr>
          <w:rFonts w:ascii="Times New Roman" w:hAnsi="Times New Roman" w:cs="Times New Roman"/>
          <w:sz w:val="24"/>
          <w:szCs w:val="24"/>
          <w:lang w:val="lt-LT"/>
        </w:rPr>
      </w:pPr>
      <w:r w:rsidRPr="002958F6">
        <w:rPr>
          <w:rFonts w:ascii="Times New Roman" w:hAnsi="Times New Roman" w:cs="Times New Roman"/>
          <w:sz w:val="24"/>
          <w:szCs w:val="24"/>
          <w:lang w:val="lt-LT"/>
        </w:rPr>
        <w:t xml:space="preserve">Filmo „Medžių paslaptys metu vaikai  sužinojo apie fotosintezę, deguonies raidą ir medžių struktūrą nuo šaknų iki lapų. Atrado pagrindinius atsakymus į klausimus: kaip medžiai gauna energijos iš saulės? kodėl jie auga? kaip pažeidžiant gravitacijos įstatymus vanduo patenka iš šaknų į lapus medžių viršūnėse? Į šiuos ir dar daugiau </w:t>
      </w:r>
      <w:proofErr w:type="spellStart"/>
      <w:r w:rsidRPr="002958F6">
        <w:rPr>
          <w:rFonts w:ascii="Times New Roman" w:hAnsi="Times New Roman" w:cs="Times New Roman"/>
          <w:sz w:val="24"/>
          <w:szCs w:val="24"/>
          <w:lang w:val="lt-LT"/>
        </w:rPr>
        <w:t>mikrovisatos</w:t>
      </w:r>
      <w:proofErr w:type="spellEnd"/>
      <w:r w:rsidRPr="002958F6">
        <w:rPr>
          <w:rFonts w:ascii="Times New Roman" w:hAnsi="Times New Roman" w:cs="Times New Roman"/>
          <w:sz w:val="24"/>
          <w:szCs w:val="24"/>
          <w:lang w:val="lt-LT"/>
        </w:rPr>
        <w:t xml:space="preserve"> klausimų atsakyti padėjo pagrindiniai filmo herojai: smalsi ir miela boružėlė Doloresa ir unikalus jonvabalis vardu </w:t>
      </w:r>
      <w:proofErr w:type="spellStart"/>
      <w:r w:rsidRPr="002958F6">
        <w:rPr>
          <w:rFonts w:ascii="Times New Roman" w:hAnsi="Times New Roman" w:cs="Times New Roman"/>
          <w:sz w:val="24"/>
          <w:szCs w:val="24"/>
          <w:lang w:val="lt-LT"/>
        </w:rPr>
        <w:t>Maikas</w:t>
      </w:r>
      <w:proofErr w:type="spellEnd"/>
      <w:r w:rsidRPr="002958F6">
        <w:rPr>
          <w:rFonts w:ascii="Times New Roman" w:hAnsi="Times New Roman" w:cs="Times New Roman"/>
          <w:sz w:val="24"/>
          <w:szCs w:val="24"/>
          <w:lang w:val="lt-LT"/>
        </w:rPr>
        <w:t xml:space="preserve">. </w:t>
      </w:r>
    </w:p>
    <w:p w14:paraId="38504CCC" w14:textId="23F01F92" w:rsidR="000E2DFB" w:rsidRPr="002009CC" w:rsidRDefault="000E2DFB" w:rsidP="000E2DF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Pr="002958F6">
        <w:rPr>
          <w:rFonts w:ascii="Times New Roman" w:hAnsi="Times New Roman" w:cs="Times New Roman"/>
          <w:sz w:val="24"/>
          <w:szCs w:val="24"/>
          <w:lang w:val="lt-LT"/>
        </w:rPr>
        <w:t xml:space="preserve">. 2020-10-05. Sferinis filmas „Gyvūnai - mūsų draugai“. Dalyvių skaičius: 80.Filmo metu vaikai „nukeliavo“ į Franko ūkį, įminė mįslę apie gyvūnų garsus, jų bruožus ir sužinosime daugybę dar negirdėtų faktų. Filmo metu buvo stengiamasi ugdyti vaikų teigiamas nuostatas ir vertybės, buvo aiškinama meilės gyvūnams svarba bei jų vertė </w:t>
      </w:r>
      <w:r w:rsidRPr="00B75FD5">
        <w:rPr>
          <w:rFonts w:ascii="Times New Roman" w:hAnsi="Times New Roman" w:cs="Times New Roman"/>
          <w:sz w:val="24"/>
          <w:szCs w:val="24"/>
          <w:lang w:val="lt-LT"/>
        </w:rPr>
        <w:t>pasauliui.</w:t>
      </w:r>
      <w:r>
        <w:rPr>
          <w:lang w:val="lt-LT"/>
        </w:rPr>
        <w:t xml:space="preserve"> </w:t>
      </w:r>
      <w:r w:rsidRPr="002009CC">
        <w:rPr>
          <w:rFonts w:ascii="Times New Roman" w:hAnsi="Times New Roman" w:cs="Times New Roman"/>
          <w:sz w:val="24"/>
          <w:szCs w:val="24"/>
          <w:lang w:val="lt-LT"/>
        </w:rPr>
        <w:t>„Gamtos namų duris pravėrus“. Vilniaus lopšelis-darželis „Žibutė“.</w:t>
      </w:r>
    </w:p>
    <w:p w14:paraId="7B9EEF98" w14:textId="77777777" w:rsidR="000E2DFB" w:rsidRPr="00B75FD5" w:rsidRDefault="000E2DFB" w:rsidP="000E2DFB">
      <w:pPr>
        <w:pStyle w:val="prastasiniatinklio"/>
        <w:snapToGrid w:val="0"/>
        <w:spacing w:before="0" w:beforeAutospacing="0" w:after="0" w:afterAutospacing="0"/>
        <w:jc w:val="both"/>
        <w:rPr>
          <w:i/>
          <w:lang w:val="lt-LT"/>
        </w:rPr>
      </w:pPr>
      <w:r w:rsidRPr="00B75FD5">
        <w:rPr>
          <w:lang w:val="lt-LT"/>
        </w:rPr>
        <w:t xml:space="preserve">5. </w:t>
      </w:r>
      <w:r w:rsidRPr="00B75FD5">
        <w:rPr>
          <w:iCs/>
          <w:lang w:val="lt-LT"/>
        </w:rPr>
        <w:t xml:space="preserve">Edukacinės išvykos. </w:t>
      </w:r>
      <w:r w:rsidRPr="00B75FD5">
        <w:rPr>
          <w:lang w:val="lt-LT"/>
        </w:rPr>
        <w:t>Data: rugsėjis-gruodis. Trukmė: 10 val. Dalyvių skaičius: 120</w:t>
      </w:r>
    </w:p>
    <w:p w14:paraId="1B5A90FC" w14:textId="77777777" w:rsidR="000E2DFB" w:rsidRPr="00B75FD5" w:rsidRDefault="000E2DFB" w:rsidP="000E2DFB">
      <w:pPr>
        <w:spacing w:after="0" w:line="240" w:lineRule="auto"/>
        <w:jc w:val="both"/>
        <w:rPr>
          <w:rFonts w:ascii="Times New Roman" w:hAnsi="Times New Roman" w:cs="Times New Roman"/>
          <w:sz w:val="24"/>
          <w:szCs w:val="24"/>
          <w:lang w:val="lt-LT"/>
        </w:rPr>
      </w:pPr>
      <w:r w:rsidRPr="00025C07">
        <w:rPr>
          <w:rFonts w:ascii="Times New Roman" w:hAnsi="Times New Roman" w:cs="Times New Roman"/>
          <w:bCs/>
          <w:sz w:val="24"/>
          <w:szCs w:val="24"/>
          <w:lang w:val="lt-LT"/>
        </w:rPr>
        <w:t>Išvyka į Pelėdų parką</w:t>
      </w:r>
      <w:r w:rsidRPr="00025C07">
        <w:rPr>
          <w:rFonts w:ascii="Times New Roman" w:hAnsi="Times New Roman" w:cs="Times New Roman"/>
          <w:b/>
          <w:sz w:val="24"/>
          <w:szCs w:val="24"/>
          <w:lang w:val="lt-LT"/>
        </w:rPr>
        <w:t>.</w:t>
      </w:r>
      <w:r>
        <w:rPr>
          <w:rFonts w:ascii="Times New Roman" w:hAnsi="Times New Roman" w:cs="Times New Roman"/>
          <w:b/>
          <w:sz w:val="24"/>
          <w:szCs w:val="24"/>
          <w:lang w:val="lt-LT"/>
        </w:rPr>
        <w:t xml:space="preserve"> </w:t>
      </w:r>
      <w:r w:rsidRPr="00B75FD5">
        <w:rPr>
          <w:rFonts w:ascii="Times New Roman" w:hAnsi="Times New Roman" w:cs="Times New Roman"/>
          <w:sz w:val="24"/>
          <w:szCs w:val="24"/>
          <w:lang w:val="lt-LT"/>
        </w:rPr>
        <w:t>Išvykų metu vaikai iš arti betarpiškai pabendravo su mūsų paukščiais, sužinojo kiekvieno paukščio atsiradimo istoriją. Susipažino ir su paukščiais, kurių Lietuvoje pamatyti laukinėje gamtoje nėra galimybės.</w:t>
      </w:r>
    </w:p>
    <w:p w14:paraId="7C78C346" w14:textId="77777777" w:rsidR="000E2DFB" w:rsidRPr="00B75FD5" w:rsidRDefault="000E2DFB" w:rsidP="000E2DFB">
      <w:pPr>
        <w:spacing w:after="0" w:line="240" w:lineRule="auto"/>
        <w:jc w:val="both"/>
        <w:rPr>
          <w:rFonts w:ascii="Times New Roman" w:hAnsi="Times New Roman" w:cs="Times New Roman"/>
          <w:sz w:val="24"/>
          <w:szCs w:val="24"/>
          <w:lang w:val="lt-LT"/>
        </w:rPr>
      </w:pPr>
      <w:r w:rsidRPr="00B75FD5">
        <w:rPr>
          <w:rFonts w:ascii="Times New Roman" w:hAnsi="Times New Roman" w:cs="Times New Roman"/>
          <w:sz w:val="24"/>
          <w:szCs w:val="24"/>
          <w:lang w:val="lt-LT"/>
        </w:rPr>
        <w:t>Vaikai  sužinojo, kad pelėdos ir apuokai yra gan atsargūs paukščiai, todėl juos laukinėje gamtoje galima nebent išgirsti. Pamatyti laukinę pelėdą yra gana sunku. Vaikams pelėdos paliko didelius įspūdžius ir šiltus prisiminimus.  Apsilankymą pelėdų parke dar ilgai primins su paukščiais darytos fotosesijos.</w:t>
      </w:r>
      <w:r>
        <w:rPr>
          <w:rFonts w:ascii="Times New Roman" w:hAnsi="Times New Roman" w:cs="Times New Roman"/>
          <w:sz w:val="24"/>
          <w:szCs w:val="24"/>
          <w:lang w:val="lt-LT"/>
        </w:rPr>
        <w:t xml:space="preserve"> </w:t>
      </w:r>
      <w:r w:rsidRPr="00B75FD5">
        <w:rPr>
          <w:rFonts w:ascii="Times New Roman" w:hAnsi="Times New Roman" w:cs="Times New Roman"/>
          <w:sz w:val="24"/>
          <w:szCs w:val="24"/>
          <w:lang w:val="lt-LT"/>
        </w:rPr>
        <w:t>Edukacijos „Žemė-gyvybės planeta“ metu vaikai per eksperimentus ir tyrinėjimus sužinojo apie mūsų Žemę, jos ugnikalnius, natūr</w:t>
      </w:r>
      <w:r>
        <w:rPr>
          <w:rFonts w:ascii="Times New Roman" w:hAnsi="Times New Roman" w:cs="Times New Roman"/>
          <w:sz w:val="24"/>
          <w:szCs w:val="24"/>
          <w:lang w:val="lt-LT"/>
        </w:rPr>
        <w:t>a</w:t>
      </w:r>
      <w:r w:rsidRPr="00B75FD5">
        <w:rPr>
          <w:rFonts w:ascii="Times New Roman" w:hAnsi="Times New Roman" w:cs="Times New Roman"/>
          <w:sz w:val="24"/>
          <w:szCs w:val="24"/>
          <w:lang w:val="lt-LT"/>
        </w:rPr>
        <w:t>liai, per teigiamas emocijas įgijo praktinių ir teorinių žinių.</w:t>
      </w:r>
      <w:r>
        <w:rPr>
          <w:rFonts w:ascii="Times New Roman" w:hAnsi="Times New Roman" w:cs="Times New Roman"/>
          <w:sz w:val="24"/>
          <w:szCs w:val="24"/>
          <w:lang w:val="lt-LT"/>
        </w:rPr>
        <w:t xml:space="preserve"> </w:t>
      </w:r>
      <w:r>
        <w:rPr>
          <w:lang w:val="lt-LT"/>
        </w:rPr>
        <w:t xml:space="preserve"> </w:t>
      </w:r>
    </w:p>
    <w:p w14:paraId="36A6B0CD" w14:textId="77777777" w:rsidR="000E2DFB" w:rsidRDefault="000E2DFB" w:rsidP="000E2DFB">
      <w:pPr>
        <w:pStyle w:val="prastasiniatinklio"/>
        <w:snapToGrid w:val="0"/>
        <w:spacing w:before="0" w:beforeAutospacing="0" w:after="0" w:afterAutospacing="0"/>
        <w:jc w:val="both"/>
        <w:rPr>
          <w:b/>
          <w:bCs/>
          <w:lang w:val="lt-LT"/>
        </w:rPr>
      </w:pPr>
    </w:p>
    <w:p w14:paraId="3FE84951" w14:textId="37BF081A" w:rsidR="000E2DFB" w:rsidRPr="002958F6" w:rsidRDefault="000E2DFB" w:rsidP="000E2DFB">
      <w:pPr>
        <w:pStyle w:val="prastasiniatinklio"/>
        <w:snapToGrid w:val="0"/>
        <w:spacing w:before="0" w:beforeAutospacing="0" w:after="0" w:afterAutospacing="0"/>
        <w:jc w:val="both"/>
        <w:rPr>
          <w:b/>
          <w:bCs/>
          <w:lang w:val="lt-LT"/>
        </w:rPr>
      </w:pPr>
      <w:r w:rsidRPr="002958F6">
        <w:rPr>
          <w:b/>
          <w:bCs/>
          <w:lang w:val="lt-LT"/>
        </w:rPr>
        <w:t>Konkursai.</w:t>
      </w:r>
    </w:p>
    <w:p w14:paraId="4D51900D" w14:textId="77777777" w:rsidR="000E2DFB" w:rsidRPr="002958F6" w:rsidRDefault="000E2DFB" w:rsidP="000E2DFB">
      <w:pPr>
        <w:pStyle w:val="prastasiniatinklio"/>
        <w:snapToGrid w:val="0"/>
        <w:spacing w:before="0" w:beforeAutospacing="0" w:after="0" w:afterAutospacing="0"/>
        <w:jc w:val="both"/>
        <w:rPr>
          <w:lang w:val="lt-LT"/>
        </w:rPr>
      </w:pPr>
      <w:r>
        <w:rPr>
          <w:iCs/>
          <w:lang w:val="lt-LT"/>
        </w:rPr>
        <w:t xml:space="preserve">2020-10-27. </w:t>
      </w:r>
      <w:r w:rsidRPr="00B75FD5">
        <w:rPr>
          <w:iCs/>
          <w:lang w:val="lt-LT"/>
        </w:rPr>
        <w:t>Respublikinis konkursas „Skaitymai medžio pavėsyje“</w:t>
      </w:r>
      <w:r>
        <w:rPr>
          <w:iCs/>
          <w:lang w:val="lt-LT"/>
        </w:rPr>
        <w:t>.</w:t>
      </w:r>
      <w:r w:rsidRPr="002958F6">
        <w:rPr>
          <w:lang w:val="lt-LT"/>
        </w:rPr>
        <w:t xml:space="preserve"> Trukmė: 3 sav. </w:t>
      </w:r>
    </w:p>
    <w:p w14:paraId="4D102494" w14:textId="77777777" w:rsidR="000E2DFB" w:rsidRPr="002958F6" w:rsidRDefault="000E2DFB" w:rsidP="000E2DFB">
      <w:pPr>
        <w:spacing w:after="0" w:line="240" w:lineRule="auto"/>
        <w:jc w:val="both"/>
        <w:rPr>
          <w:rFonts w:ascii="Times New Roman" w:hAnsi="Times New Roman" w:cs="Times New Roman"/>
          <w:sz w:val="24"/>
          <w:szCs w:val="24"/>
          <w:lang w:val="lt-LT"/>
        </w:rPr>
      </w:pPr>
      <w:r w:rsidRPr="002958F6">
        <w:rPr>
          <w:rFonts w:ascii="Times New Roman" w:hAnsi="Times New Roman" w:cs="Times New Roman"/>
          <w:sz w:val="24"/>
          <w:szCs w:val="24"/>
          <w:lang w:val="lt-LT"/>
        </w:rPr>
        <w:t>Buvo sulaukta</w:t>
      </w:r>
      <w:r w:rsidRPr="002958F6">
        <w:rPr>
          <w:rFonts w:ascii="Times New Roman" w:hAnsi="Times New Roman" w:cs="Times New Roman"/>
          <w:b/>
          <w:sz w:val="24"/>
          <w:szCs w:val="24"/>
          <w:lang w:val="lt-LT"/>
        </w:rPr>
        <w:t xml:space="preserve"> </w:t>
      </w:r>
      <w:r w:rsidRPr="002958F6">
        <w:rPr>
          <w:rFonts w:ascii="Times New Roman" w:hAnsi="Times New Roman" w:cs="Times New Roman"/>
          <w:sz w:val="24"/>
          <w:szCs w:val="24"/>
          <w:lang w:val="lt-LT"/>
        </w:rPr>
        <w:t>16 nufilmuotų skaitymų iš įvairių Lietuvos miestų ikimokyklinių įstaigų ir mokyklų. Pasakoms perteikti buvo panaudoti skirtingi būdai ir metodai: nuo paprasto skaitymo medžio šešėlyje iki mažų spektakliukų gamtoje. Pasakos skaitytos Lietuvių ir rusų kalbomis. Pavyko įgyvendinti pagrindinius parodos uždavinius, kuriais buvo siekiama skatinti šeimas leisti laiką gamtoje, miškuose ir parkuose skaitant pasakas, istorijas apie medžius ir jų naudą žmogui; atkreipti vaikų dėmesį į ekologiją, ugdyti vaikų atsakingą požiūrį į gamtą atrandant ryšį su ja; ugdyti suvokimą apie medžių ekologinę, sociologinę ir estetinę svarbą žmogaus gyvenime; skatinti kūrybinį bendradarbiavimą.</w:t>
      </w:r>
    </w:p>
    <w:p w14:paraId="3994524E" w14:textId="77777777" w:rsidR="000E2DFB" w:rsidRDefault="000E2DFB" w:rsidP="000E2DFB">
      <w:pPr>
        <w:pStyle w:val="prastasiniatinklio"/>
        <w:snapToGrid w:val="0"/>
        <w:spacing w:before="0" w:beforeAutospacing="0" w:after="0" w:afterAutospacing="0"/>
        <w:jc w:val="both"/>
        <w:rPr>
          <w:b/>
          <w:bCs/>
          <w:lang w:val="lt-LT"/>
        </w:rPr>
      </w:pPr>
    </w:p>
    <w:p w14:paraId="7F582425" w14:textId="33D97CC5" w:rsidR="000E2DFB" w:rsidRPr="002958F6" w:rsidRDefault="000E2DFB" w:rsidP="000E2DFB">
      <w:pPr>
        <w:pStyle w:val="prastasiniatinklio"/>
        <w:snapToGrid w:val="0"/>
        <w:spacing w:before="0" w:beforeAutospacing="0" w:after="0" w:afterAutospacing="0"/>
        <w:jc w:val="both"/>
        <w:rPr>
          <w:b/>
          <w:bCs/>
          <w:lang w:val="lt-LT"/>
        </w:rPr>
      </w:pPr>
      <w:r w:rsidRPr="002958F6">
        <w:rPr>
          <w:b/>
          <w:bCs/>
          <w:lang w:val="lt-LT"/>
        </w:rPr>
        <w:t>Parodos.</w:t>
      </w:r>
    </w:p>
    <w:p w14:paraId="736F8C3C" w14:textId="77777777" w:rsidR="000E2DFB" w:rsidRPr="002958F6" w:rsidRDefault="000E2DFB" w:rsidP="000E2DFB">
      <w:pPr>
        <w:pStyle w:val="prastasiniatinklio"/>
        <w:snapToGrid w:val="0"/>
        <w:spacing w:before="0" w:beforeAutospacing="0" w:after="0" w:afterAutospacing="0"/>
        <w:jc w:val="both"/>
        <w:rPr>
          <w:iCs/>
          <w:lang w:val="lt-LT"/>
        </w:rPr>
      </w:pPr>
      <w:r w:rsidRPr="002958F6">
        <w:rPr>
          <w:lang w:val="lt-LT"/>
        </w:rPr>
        <w:t xml:space="preserve">2020-09-23/30. </w:t>
      </w:r>
      <w:r w:rsidRPr="002958F6">
        <w:rPr>
          <w:iCs/>
          <w:lang w:val="lt-LT"/>
        </w:rPr>
        <w:t xml:space="preserve">Respublikinė darbelių paroda „Miško pasaka“. </w:t>
      </w:r>
      <w:r w:rsidRPr="002958F6">
        <w:rPr>
          <w:lang w:val="lt-LT"/>
        </w:rPr>
        <w:t xml:space="preserve">Trukmė: 8 dienos. </w:t>
      </w:r>
      <w:r w:rsidRPr="00B75FD5">
        <w:rPr>
          <w:lang w:val="lt-LT"/>
        </w:rPr>
        <w:t>Parodoje buvo eksponuojami darbeliai iš 22 įstaigų</w:t>
      </w:r>
      <w:r>
        <w:rPr>
          <w:lang w:val="lt-LT"/>
        </w:rPr>
        <w:t>.</w:t>
      </w:r>
      <w:r w:rsidRPr="002958F6">
        <w:rPr>
          <w:lang w:val="lt-LT"/>
        </w:rPr>
        <w:t xml:space="preserve"> Dalyvių skaičius: 33</w:t>
      </w:r>
      <w:r>
        <w:rPr>
          <w:lang w:val="lt-LT"/>
        </w:rPr>
        <w:t>4</w:t>
      </w:r>
      <w:r w:rsidRPr="002958F6">
        <w:rPr>
          <w:lang w:val="lt-LT"/>
        </w:rPr>
        <w:t>. Parodos metu pavyko įtraukti vaikus, tėvus ir pedagogus į aktyvią kūrybinę veiklą, skatinančią daugiau laiko leisti gamtoje: miškuose ir parkuose, pastebint jų grožį, naudą, suvokiant miško ekologinį ir estetinį vaidmenį žmogaus gyvenime.</w:t>
      </w:r>
    </w:p>
    <w:p w14:paraId="1963D01D" w14:textId="77777777" w:rsidR="000E2DFB" w:rsidRPr="002958F6" w:rsidRDefault="000E2DFB" w:rsidP="000E2DFB">
      <w:pPr>
        <w:spacing w:after="0" w:line="240" w:lineRule="auto"/>
        <w:jc w:val="both"/>
        <w:rPr>
          <w:rFonts w:ascii="Times New Roman" w:hAnsi="Times New Roman" w:cs="Times New Roman"/>
          <w:sz w:val="24"/>
          <w:szCs w:val="24"/>
          <w:lang w:val="lt-LT"/>
        </w:rPr>
      </w:pPr>
      <w:r w:rsidRPr="002958F6">
        <w:rPr>
          <w:rFonts w:ascii="Times New Roman" w:hAnsi="Times New Roman" w:cs="Times New Roman"/>
          <w:sz w:val="24"/>
          <w:szCs w:val="24"/>
          <w:lang w:val="lt-LT"/>
        </w:rPr>
        <w:t>Veiklų metu vaikai sužinojo, o pedagogai turėjo progą prisiminti, koks svarbus žmogaus ir medžio ryšys.</w:t>
      </w:r>
      <w:r>
        <w:rPr>
          <w:rFonts w:ascii="Times New Roman" w:hAnsi="Times New Roman" w:cs="Times New Roman"/>
          <w:sz w:val="24"/>
          <w:szCs w:val="24"/>
          <w:lang w:val="lt-LT"/>
        </w:rPr>
        <w:t xml:space="preserve"> </w:t>
      </w:r>
    </w:p>
    <w:p w14:paraId="253394D2" w14:textId="77777777" w:rsidR="000E2DFB" w:rsidRPr="00701310" w:rsidRDefault="000E2DFB" w:rsidP="000E2DFB">
      <w:pPr>
        <w:spacing w:after="0" w:line="240" w:lineRule="auto"/>
        <w:jc w:val="both"/>
        <w:rPr>
          <w:rFonts w:ascii="Times New Roman" w:hAnsi="Times New Roman" w:cs="Times New Roman"/>
          <w:sz w:val="24"/>
          <w:szCs w:val="24"/>
          <w:lang w:val="lt-LT"/>
        </w:rPr>
      </w:pPr>
      <w:r w:rsidRPr="00701310">
        <w:rPr>
          <w:rFonts w:ascii="Times New Roman" w:hAnsi="Times New Roman" w:cs="Times New Roman"/>
          <w:b/>
          <w:bCs/>
          <w:iCs/>
          <w:sz w:val="24"/>
          <w:szCs w:val="24"/>
          <w:lang w:val="lt-LT"/>
        </w:rPr>
        <w:lastRenderedPageBreak/>
        <w:t>Projekto viešinimas, sklaida.</w:t>
      </w:r>
      <w:r w:rsidRPr="00701310">
        <w:rPr>
          <w:rFonts w:ascii="Times New Roman" w:hAnsi="Times New Roman" w:cs="Times New Roman"/>
          <w:sz w:val="24"/>
          <w:szCs w:val="24"/>
          <w:lang w:val="lt-LT"/>
        </w:rPr>
        <w:t xml:space="preserve"> „Gamtos namų duris pravėrus“. Vilniaus lopšelis-darželis „Žibutė“.</w:t>
      </w:r>
    </w:p>
    <w:p w14:paraId="46E0FD2D" w14:textId="77777777" w:rsidR="000E2DFB" w:rsidRPr="00701310" w:rsidRDefault="000E2DFB" w:rsidP="000E2DFB">
      <w:pPr>
        <w:pStyle w:val="prastasiniatinklio"/>
        <w:snapToGrid w:val="0"/>
        <w:spacing w:before="0" w:beforeAutospacing="0" w:after="0" w:afterAutospacing="0"/>
        <w:jc w:val="both"/>
        <w:rPr>
          <w:lang w:val="lt-LT"/>
        </w:rPr>
      </w:pPr>
      <w:hyperlink r:id="rId4" w:history="1">
        <w:r w:rsidRPr="00701310">
          <w:rPr>
            <w:rStyle w:val="Hipersaitas"/>
            <w:lang w:val="lt-LT"/>
          </w:rPr>
          <w:t>https://www.svietimonaujienos.lt/medzius-myleti-ir-saugoti-svarbu/</w:t>
        </w:r>
      </w:hyperlink>
      <w:r w:rsidRPr="00701310">
        <w:rPr>
          <w:lang w:val="lt-LT"/>
        </w:rPr>
        <w:t xml:space="preserve"> </w:t>
      </w:r>
    </w:p>
    <w:p w14:paraId="405D8CBA" w14:textId="77777777" w:rsidR="000E2DFB" w:rsidRPr="00701310" w:rsidRDefault="000E2DFB" w:rsidP="000E2DFB">
      <w:pPr>
        <w:pStyle w:val="prastasiniatinklio"/>
        <w:snapToGrid w:val="0"/>
        <w:spacing w:before="0" w:beforeAutospacing="0" w:after="0" w:afterAutospacing="0"/>
        <w:jc w:val="both"/>
        <w:rPr>
          <w:lang w:val="lt-LT"/>
        </w:rPr>
      </w:pPr>
      <w:hyperlink r:id="rId5" w:history="1">
        <w:r w:rsidRPr="00701310">
          <w:rPr>
            <w:rStyle w:val="Hipersaitas"/>
            <w:lang w:val="lt-LT"/>
          </w:rPr>
          <w:t>https://www.svietimonaujienos.lt/papuosiu-darzeli-pavasariniais-ziedais/</w:t>
        </w:r>
      </w:hyperlink>
      <w:r w:rsidRPr="00701310">
        <w:rPr>
          <w:lang w:val="lt-LT"/>
        </w:rPr>
        <w:t xml:space="preserve"> </w:t>
      </w:r>
    </w:p>
    <w:p w14:paraId="5FEC8C31" w14:textId="77777777" w:rsidR="000E2DFB" w:rsidRPr="00701310" w:rsidRDefault="000E2DFB" w:rsidP="000E2DFB">
      <w:pPr>
        <w:pStyle w:val="prastasiniatinklio"/>
        <w:snapToGrid w:val="0"/>
        <w:spacing w:before="0" w:beforeAutospacing="0" w:after="0" w:afterAutospacing="0"/>
        <w:jc w:val="both"/>
        <w:rPr>
          <w:lang w:val="lt-LT"/>
        </w:rPr>
      </w:pPr>
      <w:hyperlink r:id="rId6" w:history="1">
        <w:r w:rsidRPr="00701310">
          <w:rPr>
            <w:rStyle w:val="Hipersaitas"/>
            <w:lang w:val="lt-LT"/>
          </w:rPr>
          <w:t>https://www.svietimonaujienos.lt/vilniaus-lopselio-darzelio-zibute-paroda-misko-pasaka/</w:t>
        </w:r>
      </w:hyperlink>
      <w:r w:rsidRPr="00701310">
        <w:rPr>
          <w:lang w:val="lt-LT"/>
        </w:rPr>
        <w:t xml:space="preserve"> </w:t>
      </w:r>
    </w:p>
    <w:p w14:paraId="10CB1EBA" w14:textId="77777777" w:rsidR="000E2DFB" w:rsidRPr="00701310" w:rsidRDefault="000E2DFB" w:rsidP="000E2DFB">
      <w:pPr>
        <w:pStyle w:val="prastasiniatinklio"/>
        <w:snapToGrid w:val="0"/>
        <w:spacing w:before="0" w:beforeAutospacing="0" w:after="0" w:afterAutospacing="0"/>
        <w:jc w:val="both"/>
        <w:rPr>
          <w:lang w:val="lt-LT"/>
        </w:rPr>
      </w:pPr>
      <w:hyperlink r:id="rId7" w:history="1">
        <w:r w:rsidRPr="00701310">
          <w:rPr>
            <w:rStyle w:val="Hipersaitas"/>
            <w:lang w:val="lt-LT"/>
          </w:rPr>
          <w:t>https://www.ikimokyklinis.lt/index.php/straipsniai/dalijames-patirtimi/vilniaus-lopselio-darzelio-zibute-paroda-misko-pasaka/27289</w:t>
        </w:r>
      </w:hyperlink>
      <w:r w:rsidRPr="00701310">
        <w:rPr>
          <w:lang w:val="lt-LT"/>
        </w:rPr>
        <w:t xml:space="preserve"> </w:t>
      </w:r>
    </w:p>
    <w:p w14:paraId="5B6680C3" w14:textId="77777777" w:rsidR="000E2DFB" w:rsidRPr="00701310" w:rsidRDefault="000E2DFB" w:rsidP="000E2DFB">
      <w:pPr>
        <w:pStyle w:val="prastasiniatinklio"/>
        <w:snapToGrid w:val="0"/>
        <w:spacing w:before="0" w:beforeAutospacing="0" w:after="0" w:afterAutospacing="0"/>
        <w:jc w:val="both"/>
        <w:rPr>
          <w:lang w:val="lt-LT"/>
        </w:rPr>
      </w:pPr>
      <w:hyperlink r:id="rId8" w:history="1">
        <w:r w:rsidRPr="00701310">
          <w:rPr>
            <w:rStyle w:val="Hipersaitas"/>
            <w:lang w:val="lt-LT"/>
          </w:rPr>
          <w:t>https://www.ikimokyklinis.lt/index.php/straipsniai/dalijames-patirtimi/medzius-myleti-ir-saugoti-svarbu/27389</w:t>
        </w:r>
      </w:hyperlink>
      <w:r w:rsidRPr="00701310">
        <w:rPr>
          <w:lang w:val="lt-LT"/>
        </w:rPr>
        <w:t xml:space="preserve"> </w:t>
      </w:r>
    </w:p>
    <w:p w14:paraId="0666A5B7" w14:textId="77777777" w:rsidR="000E2DFB" w:rsidRPr="00701310" w:rsidRDefault="000E2DFB" w:rsidP="000E2DFB">
      <w:pPr>
        <w:pStyle w:val="prastasiniatinklio"/>
        <w:snapToGrid w:val="0"/>
        <w:spacing w:before="0" w:beforeAutospacing="0" w:after="0" w:afterAutospacing="0"/>
        <w:jc w:val="both"/>
        <w:rPr>
          <w:iCs/>
          <w:lang w:val="lt-LT"/>
        </w:rPr>
      </w:pPr>
      <w:hyperlink r:id="rId9" w:history="1">
        <w:r w:rsidRPr="00701310">
          <w:rPr>
            <w:rStyle w:val="Hipersaitas"/>
            <w:lang w:val="lt-LT"/>
          </w:rPr>
          <w:t>https://zpasaulis.lt/isiklausant-i-medzio-prasyma/</w:t>
        </w:r>
      </w:hyperlink>
    </w:p>
    <w:p w14:paraId="6FE1354C" w14:textId="77777777" w:rsidR="000E2DFB" w:rsidRPr="000E2DFB" w:rsidRDefault="000E2DFB" w:rsidP="000E2DFB">
      <w:pPr>
        <w:pStyle w:val="prastasiniatinklio"/>
        <w:spacing w:before="0" w:beforeAutospacing="0" w:after="0" w:afterAutospacing="0"/>
        <w:jc w:val="both"/>
        <w:rPr>
          <w:b/>
          <w:bCs/>
          <w:lang w:val="lt-LT"/>
        </w:rPr>
      </w:pPr>
    </w:p>
    <w:p w14:paraId="4773AAB7" w14:textId="77777777" w:rsidR="006474F6" w:rsidRPr="000E2DFB" w:rsidRDefault="006474F6" w:rsidP="000E2DFB">
      <w:pPr>
        <w:spacing w:after="0" w:line="240" w:lineRule="auto"/>
        <w:jc w:val="both"/>
        <w:rPr>
          <w:lang w:val="lt-LT"/>
        </w:rPr>
      </w:pPr>
    </w:p>
    <w:sectPr w:rsidR="006474F6" w:rsidRPr="000E2D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849FC"/>
    <w:rsid w:val="000E2DFB"/>
    <w:rsid w:val="006474F6"/>
    <w:rsid w:val="00684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CFAF7"/>
  <w15:chartTrackingRefBased/>
  <w15:docId w15:val="{694CF109-07BB-4B04-835D-EC95CA50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0E2DFB"/>
    <w:pPr>
      <w:spacing w:before="100" w:beforeAutospacing="1" w:after="100" w:afterAutospacing="1" w:line="240" w:lineRule="auto"/>
    </w:pPr>
    <w:rPr>
      <w:rFonts w:ascii="Times New Roman" w:eastAsia="Times New Roman" w:hAnsi="Times New Roman" w:cs="Times New Roman"/>
      <w:sz w:val="24"/>
      <w:szCs w:val="24"/>
    </w:rPr>
  </w:style>
  <w:style w:type="table" w:styleId="Lentelstinklelis">
    <w:name w:val="Table Grid"/>
    <w:basedOn w:val="prastojilentel"/>
    <w:uiPriority w:val="59"/>
    <w:unhideWhenUsed/>
    <w:rsid w:val="000E2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0E2D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imokyklinis.lt/index.php/straipsniai/dalijames-patirtimi/medzius-myleti-ir-saugoti-svarbu/27389" TargetMode="External"/><Relationship Id="rId3" Type="http://schemas.openxmlformats.org/officeDocument/2006/relationships/webSettings" Target="webSettings.xml"/><Relationship Id="rId7" Type="http://schemas.openxmlformats.org/officeDocument/2006/relationships/hyperlink" Target="https://www.ikimokyklinis.lt/index.php/straipsniai/dalijames-patirtimi/vilniaus-lopselio-darzelio-zibute-paroda-misko-pasaka/2728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vietimonaujienos.lt/vilniaus-lopselio-darzelio-zibute-paroda-misko-pasaka/" TargetMode="External"/><Relationship Id="rId11" Type="http://schemas.openxmlformats.org/officeDocument/2006/relationships/theme" Target="theme/theme1.xml"/><Relationship Id="rId5" Type="http://schemas.openxmlformats.org/officeDocument/2006/relationships/hyperlink" Target="https://www.svietimonaujienos.lt/papuosiu-darzeli-pavasariniais-ziedais/" TargetMode="External"/><Relationship Id="rId10" Type="http://schemas.openxmlformats.org/officeDocument/2006/relationships/fontTable" Target="fontTable.xml"/><Relationship Id="rId4" Type="http://schemas.openxmlformats.org/officeDocument/2006/relationships/hyperlink" Target="https://www.svietimonaujienos.lt/medzius-myleti-ir-saugoti-svarbu/" TargetMode="External"/><Relationship Id="rId9" Type="http://schemas.openxmlformats.org/officeDocument/2006/relationships/hyperlink" Target="https://zpasaulis.lt/isiklausant-i-medzio-prasy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1220</Words>
  <Characters>6959</Characters>
  <Application>Microsoft Office Word</Application>
  <DocSecurity>0</DocSecurity>
  <Lines>57</Lines>
  <Paragraphs>16</Paragraphs>
  <ScaleCrop>false</ScaleCrop>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motejunaite</dc:creator>
  <cp:keywords/>
  <dc:description/>
  <cp:lastModifiedBy>Ona motejunaite</cp:lastModifiedBy>
  <cp:revision>2</cp:revision>
  <dcterms:created xsi:type="dcterms:W3CDTF">2021-02-15T13:11:00Z</dcterms:created>
  <dcterms:modified xsi:type="dcterms:W3CDTF">2021-02-15T13:16:00Z</dcterms:modified>
</cp:coreProperties>
</file>