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2D88F" w14:textId="4ADADD76" w:rsidR="00C55CC1" w:rsidRDefault="00C55CC1" w:rsidP="00315578">
      <w:pPr>
        <w:rPr>
          <w:lang w:val="lt-LT"/>
        </w:rPr>
      </w:pPr>
    </w:p>
    <w:p w14:paraId="496EC6D7" w14:textId="39CF112E" w:rsidR="00C55CC1" w:rsidRDefault="00C55CC1" w:rsidP="00CF7E8C">
      <w:pPr>
        <w:jc w:val="center"/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C55CC1" w:rsidRPr="005272D0" w14:paraId="1242A077" w14:textId="77777777" w:rsidTr="00E3186D">
        <w:trPr>
          <w:cantSplit/>
          <w:tblHeader/>
        </w:trPr>
        <w:tc>
          <w:tcPr>
            <w:tcW w:w="5103" w:type="dxa"/>
          </w:tcPr>
          <w:p w14:paraId="4F224EBC" w14:textId="77777777" w:rsidR="00C55CC1" w:rsidRPr="005272D0" w:rsidRDefault="00C55CC1" w:rsidP="00E3186D">
            <w:pPr>
              <w:pStyle w:val="TableContents"/>
              <w:ind w:left="360"/>
            </w:pPr>
            <w:r w:rsidRPr="005272D0">
              <w:br w:type="column"/>
            </w:r>
            <w:r w:rsidRPr="005272D0">
              <w:rPr>
                <w:lang w:eastAsia="lt-LT"/>
              </w:rPr>
              <w:br w:type="column"/>
            </w:r>
            <w:r w:rsidRPr="005272D0">
              <w:rPr>
                <w:lang w:eastAsia="lt-LT"/>
              </w:rPr>
              <w:br w:type="page"/>
            </w:r>
            <w:r w:rsidRPr="005272D0">
              <w:t xml:space="preserve"> </w:t>
            </w:r>
          </w:p>
        </w:tc>
        <w:tc>
          <w:tcPr>
            <w:tcW w:w="4533" w:type="dxa"/>
          </w:tcPr>
          <w:p w14:paraId="723359F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>PATVIRTINTA:</w:t>
            </w:r>
          </w:p>
          <w:p w14:paraId="370F2023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Vilniaus m. savivaldybės </w:t>
            </w:r>
          </w:p>
          <w:p w14:paraId="5A50BC99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administracijos direktorius </w:t>
            </w:r>
          </w:p>
          <w:p w14:paraId="66602A46" w14:textId="77777777" w:rsidR="00C55CC1" w:rsidRPr="005272D0" w:rsidRDefault="00C55CC1" w:rsidP="00E3186D">
            <w:pPr>
              <w:rPr>
                <w:lang w:val="lt-LT"/>
              </w:rPr>
            </w:pPr>
            <w:r w:rsidRPr="005272D0">
              <w:rPr>
                <w:lang w:val="lt-LT"/>
              </w:rPr>
              <w:t xml:space="preserve">202_ m. ___________d. įsakymu Nr. </w:t>
            </w:r>
          </w:p>
        </w:tc>
      </w:tr>
    </w:tbl>
    <w:p w14:paraId="2112B153" w14:textId="77777777" w:rsidR="00C55CC1" w:rsidRDefault="00C55CC1" w:rsidP="00C55CC1">
      <w:pPr>
        <w:jc w:val="center"/>
        <w:rPr>
          <w:lang w:val="lt-LT"/>
        </w:rPr>
      </w:pPr>
    </w:p>
    <w:p w14:paraId="651DA697" w14:textId="77777777" w:rsidR="007F0E07" w:rsidRPr="005272D0" w:rsidRDefault="007F0E07" w:rsidP="00C55CC1">
      <w:pPr>
        <w:jc w:val="center"/>
        <w:rPr>
          <w:lang w:val="lt-LT"/>
        </w:rPr>
      </w:pPr>
    </w:p>
    <w:p w14:paraId="65298A8D" w14:textId="77777777" w:rsidR="00C55CC1" w:rsidRPr="005272D0" w:rsidRDefault="00C55CC1" w:rsidP="007F0E07">
      <w:pPr>
        <w:spacing w:line="360" w:lineRule="auto"/>
        <w:jc w:val="center"/>
        <w:rPr>
          <w:b/>
          <w:caps/>
          <w:lang w:val="lt-LT"/>
        </w:rPr>
      </w:pPr>
      <w:r w:rsidRPr="005272D0">
        <w:rPr>
          <w:b/>
          <w:caps/>
          <w:lang w:val="lt-LT"/>
        </w:rPr>
        <w:t xml:space="preserve">Planavimo darbų programa </w:t>
      </w:r>
    </w:p>
    <w:p w14:paraId="05B5356B" w14:textId="68C873CD" w:rsidR="00C55CC1" w:rsidRPr="005272D0" w:rsidRDefault="00C55CC1" w:rsidP="007F0E07">
      <w:pPr>
        <w:spacing w:line="360" w:lineRule="auto"/>
        <w:jc w:val="center"/>
        <w:rPr>
          <w:b/>
          <w:bCs/>
          <w:lang w:val="lt-LT"/>
        </w:rPr>
      </w:pPr>
      <w:r w:rsidRPr="005272D0">
        <w:rPr>
          <w:b/>
          <w:bCs/>
          <w:caps/>
          <w:lang w:val="lt-LT"/>
        </w:rPr>
        <w:t>detali</w:t>
      </w:r>
      <w:r w:rsidRPr="005272D0">
        <w:rPr>
          <w:b/>
          <w:bCs/>
          <w:lang w:val="lt-LT"/>
        </w:rPr>
        <w:t>OJO</w:t>
      </w:r>
      <w:r w:rsidRPr="005272D0">
        <w:rPr>
          <w:b/>
          <w:bCs/>
          <w:caps/>
          <w:lang w:val="lt-LT"/>
        </w:rPr>
        <w:t xml:space="preserve"> planavimo </w:t>
      </w:r>
      <w:r w:rsidRPr="002F294C">
        <w:rPr>
          <w:b/>
          <w:bCs/>
          <w:caps/>
          <w:lang w:val="lt-LT"/>
        </w:rPr>
        <w:t xml:space="preserve">DOKUMENTUI </w:t>
      </w:r>
      <w:r w:rsidR="00872C3B">
        <w:rPr>
          <w:b/>
          <w:bCs/>
          <w:caps/>
          <w:lang w:val="lt-LT"/>
        </w:rPr>
        <w:t>KOREGUOTI</w:t>
      </w:r>
    </w:p>
    <w:p w14:paraId="13CEF675" w14:textId="77777777" w:rsidR="00C55CC1" w:rsidRPr="005272D0" w:rsidRDefault="00C55CC1" w:rsidP="007F0E07">
      <w:pPr>
        <w:spacing w:line="360" w:lineRule="auto"/>
        <w:jc w:val="center"/>
        <w:rPr>
          <w:lang w:val="lt-LT"/>
        </w:rPr>
      </w:pPr>
    </w:p>
    <w:p w14:paraId="3E4D34E2" w14:textId="7A968D65" w:rsidR="00974E4C" w:rsidRPr="005557AE" w:rsidRDefault="00C55CC1" w:rsidP="005557AE">
      <w:pPr>
        <w:spacing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1. Planavimo dokumento pavadinimas:</w:t>
      </w:r>
      <w:r w:rsidR="00974E4C">
        <w:rPr>
          <w:bCs/>
          <w:lang w:val="lt-LT"/>
        </w:rPr>
        <w:t xml:space="preserve"> </w:t>
      </w:r>
      <w:r w:rsidR="0065753A">
        <w:rPr>
          <w:bCs/>
          <w:lang w:val="lt-LT"/>
        </w:rPr>
        <w:t>D</w:t>
      </w:r>
      <w:r w:rsidR="0065753A" w:rsidRPr="0065753A">
        <w:rPr>
          <w:bCs/>
          <w:lang w:val="lt-LT"/>
        </w:rPr>
        <w:t xml:space="preserve">ėl leidimo koreguoti teritorijos šalia </w:t>
      </w:r>
      <w:r w:rsidR="0065753A">
        <w:rPr>
          <w:bCs/>
          <w:lang w:val="lt-LT"/>
        </w:rPr>
        <w:t>B</w:t>
      </w:r>
      <w:r w:rsidR="0065753A" w:rsidRPr="0065753A">
        <w:rPr>
          <w:bCs/>
          <w:lang w:val="lt-LT"/>
        </w:rPr>
        <w:t xml:space="preserve">ijūnų g. nedidelių veiklos mastų detaliojo plano sprendinius žemės sklypuose </w:t>
      </w:r>
      <w:r w:rsidR="0065753A">
        <w:rPr>
          <w:bCs/>
          <w:lang w:val="lt-LT"/>
        </w:rPr>
        <w:t>B</w:t>
      </w:r>
      <w:r w:rsidR="0065753A" w:rsidRPr="0065753A">
        <w:rPr>
          <w:bCs/>
          <w:lang w:val="lt-LT"/>
        </w:rPr>
        <w:t>ijūnų g. 16, 18 ir 20 inicijavimo sutarties pagrindu</w:t>
      </w:r>
      <w:r w:rsidR="0065753A">
        <w:rPr>
          <w:bCs/>
          <w:lang w:val="lt-LT"/>
        </w:rPr>
        <w:t>.</w:t>
      </w:r>
    </w:p>
    <w:p w14:paraId="557D1ED0" w14:textId="0C709F03" w:rsidR="00C55CC1" w:rsidRPr="00E6248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>2. Planuojamos teritorijos (sklypų) adresas:</w:t>
      </w:r>
      <w:r w:rsidR="00F80746">
        <w:rPr>
          <w:b/>
          <w:lang w:val="lt-LT"/>
        </w:rPr>
        <w:t xml:space="preserve"> </w:t>
      </w:r>
      <w:r w:rsidR="0065753A">
        <w:rPr>
          <w:lang w:val="lt-LT"/>
        </w:rPr>
        <w:t xml:space="preserve">Bijūnų g. 16 </w:t>
      </w:r>
      <w:r w:rsidR="0065753A" w:rsidRPr="002E3BB9">
        <w:rPr>
          <w:lang w:val="lt-LT"/>
        </w:rPr>
        <w:t>(kadastro</w:t>
      </w:r>
      <w:r w:rsidR="0065753A">
        <w:rPr>
          <w:lang w:val="lt-LT"/>
        </w:rPr>
        <w:t xml:space="preserve"> </w:t>
      </w:r>
      <w:r w:rsidR="0065753A" w:rsidRPr="002E3BB9">
        <w:rPr>
          <w:lang w:val="lt-LT"/>
        </w:rPr>
        <w:t>Nr.</w:t>
      </w:r>
      <w:r w:rsidR="0065753A" w:rsidRPr="000A1A5D">
        <w:rPr>
          <w:lang w:val="lt-LT"/>
        </w:rPr>
        <w:t xml:space="preserve"> 0101/0068:29</w:t>
      </w:r>
      <w:r w:rsidR="0065753A" w:rsidRPr="002E3BB9">
        <w:rPr>
          <w:lang w:val="lt-LT"/>
        </w:rPr>
        <w:t>)</w:t>
      </w:r>
      <w:r w:rsidR="0065753A">
        <w:rPr>
          <w:lang w:val="lt-LT"/>
        </w:rPr>
        <w:t>, Bijūnų g. 18 (kadastro Nr.</w:t>
      </w:r>
      <w:r w:rsidR="0065753A" w:rsidRPr="000A1A5D">
        <w:rPr>
          <w:lang w:val="lt-LT"/>
        </w:rPr>
        <w:t xml:space="preserve"> 0101/0068:21</w:t>
      </w:r>
      <w:r w:rsidR="0065753A" w:rsidRPr="00AB01BF">
        <w:rPr>
          <w:lang w:val="lt-LT"/>
        </w:rPr>
        <w:t>)</w:t>
      </w:r>
      <w:r w:rsidR="0065753A">
        <w:rPr>
          <w:lang w:val="lt-LT"/>
        </w:rPr>
        <w:t xml:space="preserve"> ir Bijūnų g. 20</w:t>
      </w:r>
      <w:r w:rsidR="0065753A" w:rsidRPr="00AB01BF">
        <w:rPr>
          <w:lang w:val="lt-LT"/>
        </w:rPr>
        <w:t xml:space="preserve"> </w:t>
      </w:r>
      <w:r w:rsidR="0065753A" w:rsidRPr="002E3BB9">
        <w:rPr>
          <w:lang w:val="lt-LT"/>
        </w:rPr>
        <w:t>(kadastro</w:t>
      </w:r>
      <w:r w:rsidR="0065753A">
        <w:rPr>
          <w:lang w:val="lt-LT"/>
        </w:rPr>
        <w:t xml:space="preserve"> </w:t>
      </w:r>
      <w:r w:rsidR="0065753A" w:rsidRPr="002E3BB9">
        <w:rPr>
          <w:lang w:val="lt-LT"/>
        </w:rPr>
        <w:t>Nr.</w:t>
      </w:r>
      <w:r w:rsidR="0065753A" w:rsidRPr="000A1A5D">
        <w:rPr>
          <w:lang w:val="lt-LT"/>
        </w:rPr>
        <w:t xml:space="preserve"> 0101/0068:174</w:t>
      </w:r>
      <w:r w:rsidR="0065753A" w:rsidRPr="002E3BB9">
        <w:rPr>
          <w:lang w:val="lt-LT"/>
        </w:rPr>
        <w:t>)</w:t>
      </w:r>
      <w:r w:rsidR="0065753A">
        <w:rPr>
          <w:lang w:val="lt-LT"/>
        </w:rPr>
        <w:t>.</w:t>
      </w:r>
    </w:p>
    <w:p w14:paraId="3C13E3AF" w14:textId="56EAF422" w:rsidR="00C55CC1" w:rsidRPr="005272D0" w:rsidRDefault="00C55CC1" w:rsidP="007F0E07">
      <w:pPr>
        <w:spacing w:after="120" w:line="360" w:lineRule="auto"/>
        <w:jc w:val="both"/>
        <w:rPr>
          <w:b/>
          <w:lang w:val="lt-LT"/>
        </w:rPr>
      </w:pPr>
      <w:r w:rsidRPr="005272D0">
        <w:rPr>
          <w:b/>
          <w:lang w:val="lt-LT"/>
        </w:rPr>
        <w:t xml:space="preserve">3. Planuojamos teritorijos plotas: </w:t>
      </w:r>
      <w:r w:rsidR="006E2B0C">
        <w:rPr>
          <w:bCs/>
          <w:lang w:val="lt-LT"/>
        </w:rPr>
        <w:t xml:space="preserve">apie </w:t>
      </w:r>
      <w:r w:rsidR="009C17FE">
        <w:rPr>
          <w:bCs/>
          <w:lang w:val="lt-LT"/>
        </w:rPr>
        <w:t>0</w:t>
      </w:r>
      <w:r w:rsidR="0065753A">
        <w:rPr>
          <w:bCs/>
          <w:lang w:val="lt-LT"/>
        </w:rPr>
        <w:t>,4</w:t>
      </w:r>
      <w:r w:rsidR="00E62480">
        <w:rPr>
          <w:bCs/>
          <w:lang w:val="lt-LT"/>
        </w:rPr>
        <w:t xml:space="preserve"> ha.</w:t>
      </w:r>
    </w:p>
    <w:p w14:paraId="62128D69" w14:textId="165A9173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4.</w:t>
      </w:r>
      <w:r w:rsidR="00872C3B">
        <w:rPr>
          <w:b/>
          <w:lang w:val="lt-LT"/>
        </w:rPr>
        <w:t xml:space="preserve"> </w:t>
      </w:r>
      <w:r w:rsidRPr="005272D0">
        <w:rPr>
          <w:b/>
          <w:lang w:val="lt-LT"/>
        </w:rPr>
        <w:t xml:space="preserve">Planavimo organizatorius: </w:t>
      </w:r>
      <w:r w:rsidRPr="005272D0">
        <w:rPr>
          <w:bCs/>
          <w:lang w:val="lt-LT"/>
        </w:rPr>
        <w:t>Vilniaus miesto savivaldybės administracijos direktorius, Konstitucijos pr. 3,</w:t>
      </w:r>
      <w:r w:rsidRPr="005272D0">
        <w:rPr>
          <w:lang w:val="lt-LT"/>
        </w:rPr>
        <w:t xml:space="preserve"> LT-09601, Vilnius, tel. 8 5 2112616, faks. 8 5 2112222.</w:t>
      </w:r>
    </w:p>
    <w:p w14:paraId="7CC7D101" w14:textId="4C741254" w:rsidR="00C55CC1" w:rsidRPr="00974E4C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 xml:space="preserve">5. Planavimo iniciatorius: </w:t>
      </w:r>
      <w:r w:rsidR="000F5713">
        <w:rPr>
          <w:bCs/>
          <w:lang w:val="lt-LT"/>
        </w:rPr>
        <w:t>fiziniai asmenys.</w:t>
      </w:r>
    </w:p>
    <w:p w14:paraId="18AA07BB" w14:textId="77777777" w:rsidR="00C55CC1" w:rsidRPr="005272D0" w:rsidRDefault="00C55CC1" w:rsidP="007F0E07">
      <w:pPr>
        <w:spacing w:after="120" w:line="360" w:lineRule="auto"/>
        <w:jc w:val="both"/>
        <w:rPr>
          <w:lang w:val="lt-LT"/>
        </w:rPr>
      </w:pPr>
      <w:r w:rsidRPr="005272D0">
        <w:rPr>
          <w:b/>
          <w:lang w:val="lt-LT"/>
        </w:rPr>
        <w:t>6. Rengėjas:</w:t>
      </w:r>
      <w:r w:rsidRPr="005272D0">
        <w:rPr>
          <w:lang w:val="lt-LT"/>
        </w:rPr>
        <w:t xml:space="preserve"> pasirenka planavimo iniciatorius.</w:t>
      </w:r>
    </w:p>
    <w:p w14:paraId="4DF747DB" w14:textId="43FE202E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lang w:val="lt-LT"/>
        </w:rPr>
        <w:t xml:space="preserve">7. Planavimo pagrindas: </w:t>
      </w:r>
      <w:r w:rsidR="007F0E07">
        <w:rPr>
          <w:bCs/>
          <w:lang w:val="lt-LT"/>
        </w:rPr>
        <w:t>i</w:t>
      </w:r>
      <w:r w:rsidR="00974E4C">
        <w:rPr>
          <w:bCs/>
          <w:lang w:val="lt-LT"/>
        </w:rPr>
        <w:t>niciatoriaus prašymas.</w:t>
      </w:r>
    </w:p>
    <w:p w14:paraId="591EAFBB" w14:textId="33400824" w:rsidR="00045610" w:rsidRPr="00E00365" w:rsidRDefault="00045610" w:rsidP="00872C3B">
      <w:pPr>
        <w:spacing w:after="120" w:line="312" w:lineRule="auto"/>
        <w:jc w:val="both"/>
        <w:rPr>
          <w:bCs/>
          <w:lang w:val="lt-LT"/>
        </w:rPr>
      </w:pPr>
      <w:r w:rsidRPr="00045610">
        <w:rPr>
          <w:b/>
          <w:lang w:val="lt-LT"/>
        </w:rPr>
        <w:t xml:space="preserve">8. </w:t>
      </w:r>
      <w:r w:rsidR="00872C3B" w:rsidRPr="00E55051">
        <w:rPr>
          <w:b/>
          <w:lang w:val="lt-LT"/>
        </w:rPr>
        <w:t>Nagrinėjama (numatomų sprendinių įtaką patirianti) teritorija:</w:t>
      </w:r>
      <w:bookmarkStart w:id="0" w:name="_Hlk116908347"/>
      <w:r w:rsidR="00872C3B">
        <w:rPr>
          <w:b/>
          <w:lang w:val="lt-LT"/>
        </w:rPr>
        <w:t xml:space="preserve"> </w:t>
      </w:r>
      <w:r w:rsidR="00270D83">
        <w:rPr>
          <w:bCs/>
          <w:lang w:val="lt-LT"/>
        </w:rPr>
        <w:t>Bijūnų, Pakalnučių</w:t>
      </w:r>
      <w:r w:rsidR="00ED42EB">
        <w:rPr>
          <w:bCs/>
          <w:lang w:val="lt-LT"/>
        </w:rPr>
        <w:t xml:space="preserve"> </w:t>
      </w:r>
      <w:r w:rsidR="00872C3B">
        <w:rPr>
          <w:bCs/>
          <w:lang w:val="lt-LT"/>
        </w:rPr>
        <w:t>gatvėmis</w:t>
      </w:r>
      <w:r w:rsidR="00ED42EB">
        <w:rPr>
          <w:bCs/>
          <w:lang w:val="lt-LT"/>
        </w:rPr>
        <w:t xml:space="preserve"> </w:t>
      </w:r>
      <w:r w:rsidR="00270D83">
        <w:rPr>
          <w:bCs/>
          <w:lang w:val="lt-LT"/>
        </w:rPr>
        <w:t>bei užstatyta vienbučių gyvenamųjų pastatų teritorija</w:t>
      </w:r>
      <w:r w:rsidR="009857B0">
        <w:rPr>
          <w:bCs/>
          <w:lang w:val="lt-LT"/>
        </w:rPr>
        <w:t xml:space="preserve"> </w:t>
      </w:r>
      <w:r w:rsidR="009857B0" w:rsidRPr="00B347DE">
        <w:rPr>
          <w:bCs/>
          <w:lang w:val="lt-LT"/>
        </w:rPr>
        <w:t>apribotas kvartalas</w:t>
      </w:r>
      <w:r w:rsidR="00872C3B" w:rsidRPr="00B347DE">
        <w:rPr>
          <w:bCs/>
          <w:lang w:val="lt-LT"/>
        </w:rPr>
        <w:t>, į kur</w:t>
      </w:r>
      <w:r w:rsidR="009857B0">
        <w:rPr>
          <w:bCs/>
          <w:lang w:val="lt-LT"/>
        </w:rPr>
        <w:t>į</w:t>
      </w:r>
      <w:r w:rsidR="00872C3B" w:rsidRPr="00B347DE">
        <w:rPr>
          <w:bCs/>
          <w:lang w:val="lt-LT"/>
        </w:rPr>
        <w:t xml:space="preserve"> įeina planuojama teritorija (pažymėta pridedamoje schemoje)</w:t>
      </w:r>
      <w:bookmarkEnd w:id="0"/>
      <w:r w:rsidR="00872C3B" w:rsidRPr="00B347DE">
        <w:rPr>
          <w:bCs/>
          <w:lang w:val="lt-LT"/>
        </w:rPr>
        <w:t>.</w:t>
      </w:r>
    </w:p>
    <w:p w14:paraId="0278CF4A" w14:textId="34762771" w:rsidR="00C55CC1" w:rsidRPr="004E4D23" w:rsidRDefault="00F04605" w:rsidP="007F0E07">
      <w:pPr>
        <w:spacing w:line="360" w:lineRule="auto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C55CC1" w:rsidRPr="005272D0">
        <w:rPr>
          <w:b/>
          <w:lang w:val="lt-LT"/>
        </w:rPr>
        <w:t xml:space="preserve">. Planavimo tikslai ir detaliojo plano uždaviniai: </w:t>
      </w:r>
      <w:r w:rsidR="00423754">
        <w:rPr>
          <w:lang w:val="lt-LT"/>
        </w:rPr>
        <w:t>pakoreguoti Bijūnų g</w:t>
      </w:r>
      <w:r w:rsidR="00D22DFE">
        <w:rPr>
          <w:lang w:val="lt-LT"/>
        </w:rPr>
        <w:t>atvės</w:t>
      </w:r>
      <w:r w:rsidR="00423754">
        <w:rPr>
          <w:lang w:val="lt-LT"/>
        </w:rPr>
        <w:t xml:space="preserve"> raudonąsias linijas, </w:t>
      </w:r>
      <w:r w:rsidR="00423754" w:rsidRPr="009F11A7">
        <w:rPr>
          <w:lang w:val="lt-LT"/>
        </w:rPr>
        <w:t>pakeisti žemės sklyp</w:t>
      </w:r>
      <w:r w:rsidR="00423754">
        <w:rPr>
          <w:lang w:val="lt-LT"/>
        </w:rPr>
        <w:t>ų</w:t>
      </w:r>
      <w:r w:rsidR="00423754" w:rsidRPr="009F11A7">
        <w:rPr>
          <w:lang w:val="lt-LT"/>
        </w:rPr>
        <w:t xml:space="preserve"> </w:t>
      </w:r>
      <w:r w:rsidR="00423754">
        <w:rPr>
          <w:lang w:val="lt-LT"/>
        </w:rPr>
        <w:t xml:space="preserve">Bijūnų g. 16 </w:t>
      </w:r>
      <w:r w:rsidR="00423754" w:rsidRPr="002E3BB9">
        <w:rPr>
          <w:lang w:val="lt-LT"/>
        </w:rPr>
        <w:t>(kadastro</w:t>
      </w:r>
      <w:r w:rsidR="00423754">
        <w:rPr>
          <w:lang w:val="lt-LT"/>
        </w:rPr>
        <w:t xml:space="preserve"> </w:t>
      </w:r>
      <w:r w:rsidR="00423754" w:rsidRPr="002E3BB9">
        <w:rPr>
          <w:lang w:val="lt-LT"/>
        </w:rPr>
        <w:t>Nr.</w:t>
      </w:r>
      <w:r w:rsidR="00423754" w:rsidRPr="000A1A5D">
        <w:rPr>
          <w:lang w:val="lt-LT"/>
        </w:rPr>
        <w:t xml:space="preserve"> 0101/0068:29</w:t>
      </w:r>
      <w:r w:rsidR="00423754" w:rsidRPr="002E3BB9">
        <w:rPr>
          <w:lang w:val="lt-LT"/>
        </w:rPr>
        <w:t>)</w:t>
      </w:r>
      <w:r w:rsidR="00423754">
        <w:rPr>
          <w:lang w:val="lt-LT"/>
        </w:rPr>
        <w:t>, Bijūnų g. 18 (kadastro Nr.</w:t>
      </w:r>
      <w:r w:rsidR="00423754" w:rsidRPr="000A1A5D">
        <w:rPr>
          <w:lang w:val="lt-LT"/>
        </w:rPr>
        <w:t xml:space="preserve"> 0101/0068:21</w:t>
      </w:r>
      <w:r w:rsidR="00423754" w:rsidRPr="00AB01BF">
        <w:rPr>
          <w:lang w:val="lt-LT"/>
        </w:rPr>
        <w:t>)</w:t>
      </w:r>
      <w:r w:rsidR="00423754">
        <w:rPr>
          <w:lang w:val="lt-LT"/>
        </w:rPr>
        <w:t xml:space="preserve"> ir Bijūnų g. 20</w:t>
      </w:r>
      <w:r w:rsidR="00423754" w:rsidRPr="00AB01BF">
        <w:rPr>
          <w:lang w:val="lt-LT"/>
        </w:rPr>
        <w:t xml:space="preserve"> </w:t>
      </w:r>
      <w:r w:rsidR="00423754" w:rsidRPr="002E3BB9">
        <w:rPr>
          <w:lang w:val="lt-LT"/>
        </w:rPr>
        <w:t>(kadastro</w:t>
      </w:r>
      <w:r w:rsidR="00423754">
        <w:rPr>
          <w:lang w:val="lt-LT"/>
        </w:rPr>
        <w:t xml:space="preserve"> </w:t>
      </w:r>
      <w:r w:rsidR="00423754" w:rsidRPr="002E3BB9">
        <w:rPr>
          <w:lang w:val="lt-LT"/>
        </w:rPr>
        <w:t>Nr.</w:t>
      </w:r>
      <w:r w:rsidR="00423754" w:rsidRPr="000A1A5D">
        <w:rPr>
          <w:lang w:val="lt-LT"/>
        </w:rPr>
        <w:t xml:space="preserve"> 0101/0068:174</w:t>
      </w:r>
      <w:r w:rsidR="00423754" w:rsidRPr="002E3BB9">
        <w:rPr>
          <w:lang w:val="lt-LT"/>
        </w:rPr>
        <w:t>)</w:t>
      </w:r>
      <w:r w:rsidR="00423754">
        <w:rPr>
          <w:lang w:val="lt-LT"/>
        </w:rPr>
        <w:t xml:space="preserve"> </w:t>
      </w:r>
      <w:r w:rsidR="00423754" w:rsidRPr="009F11A7">
        <w:rPr>
          <w:lang w:val="lt-LT"/>
        </w:rPr>
        <w:t>ribas ir plot</w:t>
      </w:r>
      <w:r w:rsidR="00423754">
        <w:rPr>
          <w:lang w:val="lt-LT"/>
        </w:rPr>
        <w:t>us</w:t>
      </w:r>
      <w:r w:rsidR="00423754" w:rsidRPr="009F11A7">
        <w:rPr>
          <w:lang w:val="lt-LT"/>
        </w:rPr>
        <w:t xml:space="preserve"> prijungiant šiaurinėje sklyp</w:t>
      </w:r>
      <w:r w:rsidR="00D22DFE">
        <w:rPr>
          <w:lang w:val="lt-LT"/>
        </w:rPr>
        <w:t>ų</w:t>
      </w:r>
      <w:r w:rsidR="00423754" w:rsidRPr="009F11A7">
        <w:rPr>
          <w:lang w:val="lt-LT"/>
        </w:rPr>
        <w:t xml:space="preserve"> dalyje įsiterpus</w:t>
      </w:r>
      <w:r w:rsidR="00423754">
        <w:rPr>
          <w:lang w:val="lt-LT"/>
        </w:rPr>
        <w:t>ius</w:t>
      </w:r>
      <w:r w:rsidR="00423754" w:rsidRPr="009F11A7">
        <w:rPr>
          <w:lang w:val="lt-LT"/>
        </w:rPr>
        <w:t xml:space="preserve"> laisvos valstybinės žemės plot</w:t>
      </w:r>
      <w:r w:rsidR="00423754">
        <w:rPr>
          <w:lang w:val="lt-LT"/>
        </w:rPr>
        <w:t xml:space="preserve">us bei nustatyti teritorijos naudojimo </w:t>
      </w:r>
      <w:r w:rsidR="00423754" w:rsidRPr="00EF464C">
        <w:rPr>
          <w:lang w:val="lt-LT"/>
        </w:rPr>
        <w:t>reglamentus</w:t>
      </w:r>
      <w:r w:rsidR="00423754">
        <w:rPr>
          <w:lang w:val="lt-LT"/>
        </w:rPr>
        <w:t xml:space="preserve"> </w:t>
      </w:r>
      <w:r w:rsidR="00423754" w:rsidRPr="002E3BB9">
        <w:rPr>
          <w:lang w:val="lt-LT"/>
        </w:rPr>
        <w:t>vadovaujantis galiojančiais teisės aktais ir Vilniaus miesto savivaldybės teritorijos bendrojo plano sprendiniais</w:t>
      </w:r>
      <w:r w:rsidR="00423754" w:rsidRPr="004E4D23">
        <w:rPr>
          <w:bCs/>
          <w:lang w:val="lt-LT"/>
        </w:rPr>
        <w:t xml:space="preserve"> </w:t>
      </w:r>
      <w:r w:rsidR="004E4D23" w:rsidRPr="004E4D23">
        <w:rPr>
          <w:bCs/>
          <w:lang w:val="lt-LT"/>
        </w:rPr>
        <w:t>(pagal pridedamą miesto plano ištrauką).</w:t>
      </w:r>
    </w:p>
    <w:p w14:paraId="43890DC0" w14:textId="77777777" w:rsidR="00140204" w:rsidRDefault="00F04605" w:rsidP="007F0E07">
      <w:pPr>
        <w:pStyle w:val="Default"/>
        <w:spacing w:after="120" w:line="360" w:lineRule="auto"/>
        <w:jc w:val="both"/>
        <w:rPr>
          <w:b/>
        </w:rPr>
      </w:pPr>
      <w:r>
        <w:rPr>
          <w:b/>
        </w:rPr>
        <w:t>10</w:t>
      </w:r>
      <w:r w:rsidR="00C55CC1" w:rsidRPr="005272D0">
        <w:rPr>
          <w:b/>
        </w:rPr>
        <w:t>. Papildomi planavimo uždaviniai:</w:t>
      </w:r>
      <w:bookmarkStart w:id="1" w:name="_Hlk103935377"/>
      <w:r w:rsidR="00D61A7C">
        <w:rPr>
          <w:b/>
        </w:rPr>
        <w:t xml:space="preserve"> </w:t>
      </w:r>
    </w:p>
    <w:p w14:paraId="2E9322F0" w14:textId="671053B0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/>
        </w:rPr>
        <w:t xml:space="preserve">- </w:t>
      </w:r>
      <w:r w:rsidR="0093385A" w:rsidRPr="0093385A">
        <w:rPr>
          <w:bCs/>
        </w:rPr>
        <w:t>suformuoti optimalią urbanistinę struktūrą, vertinti nagrinėjamos teritorijos (numatomų sprendinių įtaką patiriančios) kraštovaizdį, esamas ir (ar) suplanuotas urbanistines struktūras, inžinerinę ir socialinę infrastruktūrą</w:t>
      </w:r>
      <w:r w:rsidR="007317F0">
        <w:rPr>
          <w:bCs/>
        </w:rPr>
        <w:t>;</w:t>
      </w:r>
    </w:p>
    <w:p w14:paraId="4554355C" w14:textId="77777777" w:rsidR="00140204" w:rsidRDefault="00140204" w:rsidP="007F0E07">
      <w:pPr>
        <w:pStyle w:val="Default"/>
        <w:spacing w:after="120" w:line="360" w:lineRule="auto"/>
        <w:jc w:val="both"/>
        <w:rPr>
          <w:bCs/>
        </w:rPr>
      </w:pPr>
      <w:r>
        <w:rPr>
          <w:bCs/>
        </w:rPr>
        <w:lastRenderedPageBreak/>
        <w:t xml:space="preserve">- </w:t>
      </w:r>
      <w:r w:rsidR="00694593" w:rsidRPr="00694593">
        <w:rPr>
          <w:bCs/>
        </w:rPr>
        <w:t>numatyti funkcinius bei kompozicinius ryšius su gretimomis teritorijomis;</w:t>
      </w:r>
      <w:r w:rsidR="00694593">
        <w:rPr>
          <w:bCs/>
        </w:rPr>
        <w:t xml:space="preserve"> </w:t>
      </w:r>
    </w:p>
    <w:p w14:paraId="6FB502FA" w14:textId="0163805A" w:rsidR="00C55CC1" w:rsidRPr="00694593" w:rsidRDefault="00140204" w:rsidP="007F0E07">
      <w:pPr>
        <w:pStyle w:val="Default"/>
        <w:spacing w:after="120" w:line="360" w:lineRule="auto"/>
        <w:jc w:val="both"/>
        <w:rPr>
          <w:bCs/>
          <w:color w:val="00B050"/>
        </w:rPr>
      </w:pPr>
      <w:r>
        <w:rPr>
          <w:bCs/>
        </w:rPr>
        <w:t>-</w:t>
      </w:r>
      <w:r w:rsidR="00EF0987">
        <w:rPr>
          <w:bCs/>
        </w:rPr>
        <w:t xml:space="preserve"> </w:t>
      </w:r>
      <w:r w:rsidR="00694593" w:rsidRPr="00694593">
        <w:rPr>
          <w:bCs/>
        </w:rPr>
        <w:t>pateikti papildomą informaciją, reikalingą detaliojo plano sprendiniams paaiškinti ir (ar) įgyvendinti.</w:t>
      </w:r>
    </w:p>
    <w:bookmarkEnd w:id="1"/>
    <w:p w14:paraId="5769DF1F" w14:textId="4B2B22EA" w:rsidR="000D0F28" w:rsidRPr="000D0F28" w:rsidRDefault="00C55CC1" w:rsidP="000D0F28">
      <w:pPr>
        <w:pStyle w:val="Default"/>
        <w:spacing w:after="120" w:line="360" w:lineRule="auto"/>
        <w:jc w:val="both"/>
        <w:rPr>
          <w:bCs/>
        </w:rPr>
      </w:pPr>
      <w:r w:rsidRPr="005272D0">
        <w:rPr>
          <w:b/>
        </w:rPr>
        <w:t>1</w:t>
      </w:r>
      <w:r w:rsidR="00F04605">
        <w:rPr>
          <w:b/>
        </w:rPr>
        <w:t>1</w:t>
      </w:r>
      <w:r w:rsidRPr="005272D0">
        <w:rPr>
          <w:b/>
        </w:rPr>
        <w:t xml:space="preserve">. Papildomi reglamentai: </w:t>
      </w:r>
      <w:r w:rsidR="000D0F28">
        <w:rPr>
          <w:bCs/>
        </w:rPr>
        <w:t>nenustatomi.</w:t>
      </w:r>
    </w:p>
    <w:p w14:paraId="660E5BD4" w14:textId="38E57FF0" w:rsidR="00A41392" w:rsidRPr="000D0F28" w:rsidRDefault="00A41392" w:rsidP="000D0F28">
      <w:pPr>
        <w:pStyle w:val="Default"/>
        <w:spacing w:after="120" w:line="360" w:lineRule="auto"/>
        <w:jc w:val="both"/>
        <w:rPr>
          <w:bCs/>
        </w:rPr>
      </w:pPr>
      <w:r>
        <w:rPr>
          <w:b/>
          <w:bCs/>
        </w:rPr>
        <w:t xml:space="preserve">12. </w:t>
      </w:r>
      <w:r w:rsidRPr="00E55051">
        <w:rPr>
          <w:b/>
          <w:bCs/>
        </w:rPr>
        <w:t xml:space="preserve">Keičiami galiojančiame detaliajame plane nustatyti reglamentai (išskyrus Kompleksinio teritorijų planavimo dokumentų rengimo taisyklių 315.1 ir 315.2 papunkčiuose nurodytus atvejus): </w:t>
      </w:r>
      <w:r w:rsidR="00237A3F" w:rsidRPr="00237A3F">
        <w:t>Koreguojamas detaliuoju planu nustatytas reglamentas.</w:t>
      </w:r>
    </w:p>
    <w:p w14:paraId="4C4182E9" w14:textId="3B8F0530" w:rsidR="00C55CC1" w:rsidRPr="00B552E7" w:rsidRDefault="00C55CC1" w:rsidP="007F0E07">
      <w:pPr>
        <w:spacing w:after="120" w:line="360" w:lineRule="auto"/>
        <w:jc w:val="both"/>
        <w:rPr>
          <w:lang w:val="lt-LT"/>
        </w:rPr>
      </w:pPr>
      <w:r w:rsidRPr="002E0C3E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3</w:t>
      </w:r>
      <w:r w:rsidRPr="002E0C3E">
        <w:rPr>
          <w:b/>
          <w:bCs/>
          <w:lang w:val="lt-LT"/>
        </w:rPr>
        <w:t>.</w:t>
      </w:r>
      <w:r w:rsidRPr="005272D0">
        <w:rPr>
          <w:b/>
          <w:bCs/>
          <w:lang w:val="lt-LT"/>
        </w:rPr>
        <w:t xml:space="preserve"> Tyrimai ir galimybių studijos:</w:t>
      </w:r>
      <w:r w:rsidRPr="005272D0">
        <w:rPr>
          <w:lang w:val="lt-LT"/>
        </w:rPr>
        <w:t xml:space="preserve"> </w:t>
      </w:r>
      <w:bookmarkStart w:id="2" w:name="_Hlk116901670"/>
      <w:r w:rsidR="00B552E7" w:rsidRPr="00B552E7">
        <w:rPr>
          <w:lang w:val="lt-LT"/>
        </w:rPr>
        <w:t>pagal institucijų planavimo sąlygas</w:t>
      </w:r>
      <w:bookmarkEnd w:id="2"/>
      <w:r w:rsidR="00B552E7" w:rsidRPr="00B552E7">
        <w:rPr>
          <w:lang w:val="lt-LT"/>
        </w:rPr>
        <w:t>.</w:t>
      </w:r>
    </w:p>
    <w:p w14:paraId="084805E8" w14:textId="5D510839" w:rsidR="00C55CC1" w:rsidRPr="00C61728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4</w:t>
      </w:r>
      <w:r w:rsidRPr="005272D0">
        <w:rPr>
          <w:b/>
          <w:bCs/>
          <w:lang w:val="lt-LT"/>
        </w:rPr>
        <w:t xml:space="preserve">. SPAV reikalingumas: </w:t>
      </w:r>
      <w:r w:rsidR="007F0E07">
        <w:rPr>
          <w:lang w:val="lt-LT"/>
        </w:rPr>
        <w:t>n</w:t>
      </w:r>
      <w:r w:rsidR="00C61728">
        <w:rPr>
          <w:lang w:val="lt-LT"/>
        </w:rPr>
        <w:t>ereikalingas</w:t>
      </w:r>
      <w:r w:rsidR="004B1DDE">
        <w:rPr>
          <w:lang w:val="lt-LT"/>
        </w:rPr>
        <w:t xml:space="preserve"> </w:t>
      </w:r>
      <w:r w:rsidR="004B1DDE" w:rsidRPr="005F0C05">
        <w:rPr>
          <w:lang w:val="lt-LT" w:eastAsia="lt-LT"/>
        </w:rPr>
        <w:t>arba nustatomas pagal institucijų sąlygas.</w:t>
      </w:r>
    </w:p>
    <w:p w14:paraId="6CFBDB68" w14:textId="2E65BD30" w:rsidR="00C55CC1" w:rsidRPr="00A96047" w:rsidRDefault="00C55CC1" w:rsidP="007F0E07">
      <w:pPr>
        <w:spacing w:after="120" w:line="360" w:lineRule="auto"/>
        <w:jc w:val="both"/>
        <w:rPr>
          <w:lang w:val="es-ES" w:eastAsia="lt-LT"/>
        </w:rPr>
      </w:pPr>
      <w:r w:rsidRPr="005272D0">
        <w:rPr>
          <w:b/>
          <w:lang w:val="lt-LT" w:eastAsia="lt-LT"/>
        </w:rPr>
        <w:t>1</w:t>
      </w:r>
      <w:r w:rsidR="00722B43">
        <w:rPr>
          <w:b/>
          <w:lang w:val="lt-LT" w:eastAsia="lt-LT"/>
        </w:rPr>
        <w:t>5</w:t>
      </w:r>
      <w:r w:rsidRPr="005272D0">
        <w:rPr>
          <w:b/>
          <w:lang w:val="lt-LT" w:eastAsia="lt-LT"/>
        </w:rPr>
        <w:t>. Detaliojo plano koncepcijos rengimas:</w:t>
      </w:r>
      <w:r w:rsidRPr="005272D0">
        <w:rPr>
          <w:lang w:val="lt-LT" w:eastAsia="lt-LT"/>
        </w:rPr>
        <w:t xml:space="preserve"> </w:t>
      </w:r>
      <w:r w:rsidR="00A96047" w:rsidRPr="00A96047">
        <w:rPr>
          <w:lang w:val="es-ES" w:eastAsia="lt-LT"/>
        </w:rPr>
        <w:t>nerengiama</w:t>
      </w:r>
      <w:r w:rsidR="00A96047">
        <w:rPr>
          <w:lang w:val="es-ES" w:eastAsia="lt-LT"/>
        </w:rPr>
        <w:t>.</w:t>
      </w:r>
    </w:p>
    <w:p w14:paraId="151D1819" w14:textId="7FA23D30" w:rsidR="00C55CC1" w:rsidRPr="007F0E07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6</w:t>
      </w:r>
      <w:r w:rsidRPr="005272D0">
        <w:rPr>
          <w:b/>
          <w:bCs/>
          <w:lang w:val="lt-LT"/>
        </w:rPr>
        <w:t>. Atviras konkursas geriausiai urbanistinei idėjai atrinkti:</w:t>
      </w:r>
      <w:r w:rsidRPr="005272D0">
        <w:rPr>
          <w:bCs/>
          <w:lang w:val="lt-LT"/>
        </w:rPr>
        <w:t xml:space="preserve"> </w:t>
      </w:r>
      <w:r w:rsidR="007F0E07">
        <w:rPr>
          <w:bCs/>
          <w:lang w:val="lt-LT"/>
        </w:rPr>
        <w:t>nereikalingas.</w:t>
      </w:r>
    </w:p>
    <w:p w14:paraId="18323F8A" w14:textId="71BBD0DB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1</w:t>
      </w:r>
      <w:r w:rsidR="00722B43">
        <w:rPr>
          <w:b/>
          <w:bCs/>
          <w:lang w:val="lt-LT"/>
        </w:rPr>
        <w:t>7</w:t>
      </w:r>
      <w:r w:rsidRPr="005272D0">
        <w:rPr>
          <w:b/>
          <w:bCs/>
          <w:lang w:val="lt-LT"/>
        </w:rPr>
        <w:t xml:space="preserve">. Sprendinių nepriklausomas ekspertinis vertinimas: </w:t>
      </w:r>
      <w:r w:rsidR="007F0E07">
        <w:rPr>
          <w:bCs/>
          <w:lang w:val="lt-LT"/>
        </w:rPr>
        <w:t>nereikalingas.</w:t>
      </w:r>
    </w:p>
    <w:p w14:paraId="6FC35DDD" w14:textId="69F8FC22" w:rsidR="00F04605" w:rsidRDefault="00F04605" w:rsidP="007F0E07">
      <w:pPr>
        <w:spacing w:after="120" w:line="360" w:lineRule="auto"/>
        <w:jc w:val="both"/>
        <w:rPr>
          <w:bCs/>
          <w:lang w:val="lt-LT"/>
        </w:rPr>
      </w:pPr>
      <w:r w:rsidRPr="00F04605">
        <w:rPr>
          <w:b/>
          <w:lang w:val="lt-LT"/>
        </w:rPr>
        <w:t>1</w:t>
      </w:r>
      <w:r w:rsidR="00722B43">
        <w:rPr>
          <w:b/>
          <w:lang w:val="lt-LT"/>
        </w:rPr>
        <w:t>8</w:t>
      </w:r>
      <w:r w:rsidRPr="00F04605">
        <w:rPr>
          <w:b/>
          <w:lang w:val="lt-LT"/>
        </w:rPr>
        <w:t xml:space="preserve">. </w:t>
      </w:r>
      <w:r w:rsidRPr="007F1777">
        <w:rPr>
          <w:b/>
          <w:lang w:val="lt-LT"/>
        </w:rPr>
        <w:t>Suplanuotų urbanistinių struktūrų vizualizacijos 3D formatu ir maketo parengimas:</w:t>
      </w:r>
      <w:r w:rsidR="007F1777" w:rsidRPr="007F1777">
        <w:rPr>
          <w:b/>
          <w:lang w:val="lt-LT"/>
        </w:rPr>
        <w:t xml:space="preserve"> </w:t>
      </w:r>
      <w:r w:rsidR="00ED2D12">
        <w:rPr>
          <w:bCs/>
          <w:lang w:val="lt-LT"/>
        </w:rPr>
        <w:t>nereikalinga.</w:t>
      </w:r>
    </w:p>
    <w:p w14:paraId="20337C7D" w14:textId="421B92F3" w:rsidR="007D4260" w:rsidRPr="007F1777" w:rsidRDefault="00722B43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es-ES"/>
        </w:rPr>
        <w:t>19</w:t>
      </w:r>
      <w:r w:rsidR="007D4260" w:rsidRPr="007D4260">
        <w:rPr>
          <w:b/>
          <w:lang w:val="es-ES"/>
        </w:rPr>
        <w:t>. Esamos būklės įvertinimo stadija</w:t>
      </w:r>
      <w:r w:rsidR="007D4260" w:rsidRPr="007D4260">
        <w:rPr>
          <w:bCs/>
          <w:lang w:val="es-ES"/>
        </w:rPr>
        <w:t xml:space="preserve"> </w:t>
      </w:r>
      <w:r w:rsidR="007D4260">
        <w:rPr>
          <w:bCs/>
          <w:lang w:val="es-ES"/>
        </w:rPr>
        <w:t>–</w:t>
      </w:r>
      <w:r w:rsidR="007D4260" w:rsidRPr="007D4260">
        <w:rPr>
          <w:bCs/>
          <w:lang w:val="es-ES"/>
        </w:rPr>
        <w:t xml:space="preserve"> atliekama</w:t>
      </w:r>
      <w:r w:rsidR="007D4260">
        <w:rPr>
          <w:bCs/>
          <w:lang w:val="es-ES"/>
        </w:rPr>
        <w:t>.</w:t>
      </w:r>
    </w:p>
    <w:p w14:paraId="28FF65E1" w14:textId="7D7E7B0F" w:rsidR="00F04605" w:rsidRPr="007F1777" w:rsidRDefault="00412EE5" w:rsidP="007F0E07">
      <w:pPr>
        <w:spacing w:after="120" w:line="360" w:lineRule="auto"/>
        <w:jc w:val="both"/>
        <w:rPr>
          <w:bCs/>
          <w:lang w:val="es-ES"/>
        </w:rPr>
      </w:pPr>
      <w:r>
        <w:rPr>
          <w:b/>
          <w:lang w:val="es-ES"/>
        </w:rPr>
        <w:t>2</w:t>
      </w:r>
      <w:r w:rsidR="00722B43">
        <w:rPr>
          <w:b/>
          <w:lang w:val="es-ES"/>
        </w:rPr>
        <w:t>0</w:t>
      </w:r>
      <w:r w:rsidR="00F04605">
        <w:rPr>
          <w:b/>
          <w:lang w:val="es-ES"/>
        </w:rPr>
        <w:t xml:space="preserve">. </w:t>
      </w:r>
      <w:r w:rsidR="00F04605" w:rsidRPr="00F04605">
        <w:rPr>
          <w:b/>
          <w:lang w:val="es-ES"/>
        </w:rPr>
        <w:t xml:space="preserve">Informacinio (ių) stendo(ų) vieta(os) ir stendo matmenys: </w:t>
      </w:r>
      <w:r w:rsidR="00F04605" w:rsidRPr="00F04605">
        <w:rPr>
          <w:bCs/>
          <w:lang w:val="es-ES"/>
        </w:rPr>
        <w:t xml:space="preserve">informacinio stendo vietos nurodytos tvirtinamoje miesto plano ištraukoje. </w:t>
      </w:r>
      <w:r w:rsidR="00F04605" w:rsidRPr="007F1777">
        <w:rPr>
          <w:bCs/>
          <w:lang w:val="es-ES"/>
        </w:rPr>
        <w:t>Informacinio stendo matmenys nemažesni nei</w:t>
      </w:r>
      <w:r w:rsidR="004A03F1" w:rsidRPr="007F1777">
        <w:rPr>
          <w:bCs/>
          <w:lang w:val="es-ES"/>
        </w:rPr>
        <w:t xml:space="preserve"> </w:t>
      </w:r>
      <w:r w:rsidR="003102D7" w:rsidRPr="007F1777">
        <w:rPr>
          <w:bCs/>
          <w:lang w:val="es-ES"/>
        </w:rPr>
        <w:br/>
      </w:r>
      <w:r w:rsidR="004A03F1" w:rsidRPr="007F1777">
        <w:rPr>
          <w:bCs/>
          <w:lang w:val="es-ES"/>
        </w:rPr>
        <w:t>1,5</w:t>
      </w:r>
      <w:r w:rsidR="00F04605" w:rsidRPr="007F1777">
        <w:rPr>
          <w:bCs/>
          <w:lang w:val="es-ES"/>
        </w:rPr>
        <w:t xml:space="preserve"> kv. m.</w:t>
      </w:r>
    </w:p>
    <w:p w14:paraId="28CAB76D" w14:textId="5DDD1461" w:rsidR="00F04605" w:rsidRPr="001F0F26" w:rsidRDefault="00412EE5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lang w:val="es-ES"/>
        </w:rPr>
        <w:t>2</w:t>
      </w:r>
      <w:r w:rsidR="00722B43">
        <w:rPr>
          <w:b/>
          <w:lang w:val="es-ES"/>
        </w:rPr>
        <w:t>1</w:t>
      </w:r>
      <w:r w:rsidR="00F04605" w:rsidRPr="00F04605">
        <w:rPr>
          <w:b/>
          <w:lang w:val="es-ES"/>
        </w:rPr>
        <w:t xml:space="preserve">. Detaliojo planavimo etapai: </w:t>
      </w:r>
      <w:r w:rsidR="00F04605" w:rsidRPr="00F04605">
        <w:rPr>
          <w:bCs/>
          <w:lang w:val="es-ES"/>
        </w:rPr>
        <w:t>parengiamasis, rengimo ir baigiamasis etapai.</w:t>
      </w:r>
    </w:p>
    <w:p w14:paraId="5ABC5D69" w14:textId="5FD0451A" w:rsidR="00C55CC1" w:rsidRPr="005272D0" w:rsidRDefault="001F0F26" w:rsidP="007F0E07">
      <w:pPr>
        <w:spacing w:after="120" w:line="360" w:lineRule="auto"/>
        <w:jc w:val="both"/>
        <w:rPr>
          <w:lang w:val="lt-LT" w:eastAsia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2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bCs/>
          <w:lang w:val="lt-LT"/>
        </w:rPr>
        <w:t xml:space="preserve">Viešumo užtikrinimas: </w:t>
      </w:r>
      <w:r w:rsidR="00C55CC1" w:rsidRPr="005272D0">
        <w:rPr>
          <w:lang w:val="lt-LT" w:eastAsia="lt-LT"/>
        </w:rPr>
        <w:t>detaliojo plano rengimo viešumo procedūros atliekamos teisės aktuose nustatyta tvarka.</w:t>
      </w:r>
      <w:r w:rsidR="00C55CC1" w:rsidRPr="005272D0">
        <w:rPr>
          <w:lang w:val="lt-LT"/>
        </w:rPr>
        <w:t xml:space="preserve"> Jas užtikrina planavimo organizatorius ir jo įgaliotas asmuo</w:t>
      </w:r>
      <w:r w:rsidR="00C55CC1" w:rsidRPr="005272D0">
        <w:rPr>
          <w:lang w:val="lt-LT" w:eastAsia="lt-LT"/>
        </w:rPr>
        <w:t>.</w:t>
      </w:r>
    </w:p>
    <w:p w14:paraId="07585B8A" w14:textId="6787F4F6" w:rsidR="00C55CC1" w:rsidRPr="005272D0" w:rsidRDefault="001F0F26" w:rsidP="007F0E07">
      <w:pPr>
        <w:spacing w:after="120"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3</w:t>
      </w:r>
      <w:r w:rsidR="00C55CC1" w:rsidRPr="005272D0">
        <w:rPr>
          <w:b/>
          <w:bCs/>
          <w:lang w:val="lt-LT"/>
        </w:rPr>
        <w:t>.</w:t>
      </w:r>
      <w:r w:rsidR="00C55CC1" w:rsidRPr="005272D0">
        <w:rPr>
          <w:bCs/>
          <w:lang w:val="lt-LT"/>
        </w:rPr>
        <w:t xml:space="preserve"> </w:t>
      </w:r>
      <w:r w:rsidR="00C55CC1" w:rsidRPr="005272D0">
        <w:rPr>
          <w:b/>
          <w:lang w:val="lt-LT"/>
        </w:rPr>
        <w:t xml:space="preserve">Planavimo terminai: </w:t>
      </w:r>
      <w:r w:rsidR="00C55CC1" w:rsidRPr="005272D0">
        <w:rPr>
          <w:lang w:val="lt-LT"/>
        </w:rPr>
        <w:t>nurodomi teritorijų planavimo proceso inicijavimo sutartyje.</w:t>
      </w:r>
    </w:p>
    <w:p w14:paraId="63BC812A" w14:textId="19F40F8D" w:rsidR="00C55CC1" w:rsidRPr="00A176AE" w:rsidRDefault="001F0F26" w:rsidP="007F0E07">
      <w:pPr>
        <w:spacing w:after="120" w:line="360" w:lineRule="auto"/>
        <w:jc w:val="both"/>
        <w:rPr>
          <w:lang w:val="lt-LT"/>
        </w:rPr>
      </w:pPr>
      <w:r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4</w:t>
      </w:r>
      <w:r w:rsidR="00C55CC1" w:rsidRPr="005272D0">
        <w:rPr>
          <w:b/>
          <w:bCs/>
          <w:lang w:val="lt-LT"/>
        </w:rPr>
        <w:t xml:space="preserve">. Derinimo procedūra: </w:t>
      </w:r>
      <w:r w:rsidR="00A176AE" w:rsidRPr="005075D6">
        <w:rPr>
          <w:lang w:val="lt-LT"/>
        </w:rPr>
        <w:t>detalųjį planą derinti Topografijos, inžinerinės infrastruktūros, teritorijų planavimo ir statybos elektroninių vartų informacinėje sistemoje (TPS „Vartai“)</w:t>
      </w:r>
      <w:r w:rsidR="00A176AE">
        <w:rPr>
          <w:lang w:val="lt-LT"/>
        </w:rPr>
        <w:t>.</w:t>
      </w:r>
    </w:p>
    <w:p w14:paraId="51B425C3" w14:textId="1BA27572" w:rsidR="00C55CC1" w:rsidRPr="005272D0" w:rsidRDefault="00C55CC1" w:rsidP="007F0E07">
      <w:pPr>
        <w:spacing w:after="120" w:line="360" w:lineRule="auto"/>
        <w:jc w:val="both"/>
        <w:rPr>
          <w:bCs/>
          <w:lang w:val="lt-LT"/>
        </w:rPr>
      </w:pPr>
      <w:r w:rsidRPr="005272D0">
        <w:rPr>
          <w:b/>
          <w:bCs/>
          <w:lang w:val="lt-LT"/>
        </w:rPr>
        <w:t>2</w:t>
      </w:r>
      <w:r w:rsidR="00722B43">
        <w:rPr>
          <w:b/>
          <w:bCs/>
          <w:lang w:val="lt-LT"/>
        </w:rPr>
        <w:t>5</w:t>
      </w:r>
      <w:r w:rsidRPr="005272D0">
        <w:rPr>
          <w:b/>
          <w:bCs/>
          <w:lang w:val="lt-LT"/>
        </w:rPr>
        <w:t xml:space="preserve">. Kiti reikalavimai: </w:t>
      </w:r>
      <w:r w:rsidRPr="005272D0">
        <w:rPr>
          <w:bCs/>
          <w:iCs/>
          <w:lang w:val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07198D33" w14:textId="1C99BC53" w:rsidR="00C55CC1" w:rsidRDefault="00C55CC1" w:rsidP="007F0E07">
      <w:pPr>
        <w:spacing w:after="120" w:line="360" w:lineRule="auto"/>
        <w:jc w:val="both"/>
        <w:rPr>
          <w:bCs/>
          <w:lang w:val="lt-LT"/>
        </w:rPr>
      </w:pPr>
    </w:p>
    <w:p w14:paraId="7BF95002" w14:textId="267F6194" w:rsidR="008D6ADE" w:rsidRPr="005272D0" w:rsidRDefault="008D6ADE" w:rsidP="007E137B">
      <w:pPr>
        <w:rPr>
          <w:lang w:val="lt-LT"/>
        </w:rPr>
      </w:pPr>
    </w:p>
    <w:sectPr w:rsidR="008D6ADE" w:rsidRPr="005272D0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BEE46" w14:textId="77777777" w:rsidR="0096640E" w:rsidRDefault="0096640E">
      <w:r>
        <w:separator/>
      </w:r>
    </w:p>
  </w:endnote>
  <w:endnote w:type="continuationSeparator" w:id="0">
    <w:p w14:paraId="7AAEEF72" w14:textId="77777777" w:rsidR="0096640E" w:rsidRDefault="0096640E">
      <w:r>
        <w:continuationSeparator/>
      </w:r>
    </w:p>
  </w:endnote>
  <w:endnote w:type="continuationNotice" w:id="1">
    <w:p w14:paraId="3364F088" w14:textId="77777777" w:rsidR="0096640E" w:rsidRDefault="009664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BBE14" w14:textId="77777777" w:rsidR="0096640E" w:rsidRDefault="0096640E">
      <w:r>
        <w:separator/>
      </w:r>
    </w:p>
  </w:footnote>
  <w:footnote w:type="continuationSeparator" w:id="0">
    <w:p w14:paraId="0DD4112B" w14:textId="77777777" w:rsidR="0096640E" w:rsidRDefault="0096640E">
      <w:r>
        <w:continuationSeparator/>
      </w:r>
    </w:p>
  </w:footnote>
  <w:footnote w:type="continuationNotice" w:id="1">
    <w:p w14:paraId="62B124D7" w14:textId="77777777" w:rsidR="0096640E" w:rsidRDefault="009664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Footer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087"/>
    <w:rsid w:val="00017CAB"/>
    <w:rsid w:val="00035711"/>
    <w:rsid w:val="00035D78"/>
    <w:rsid w:val="00045610"/>
    <w:rsid w:val="00052E71"/>
    <w:rsid w:val="00053487"/>
    <w:rsid w:val="00056B86"/>
    <w:rsid w:val="0006690A"/>
    <w:rsid w:val="00077C1D"/>
    <w:rsid w:val="000A6DAF"/>
    <w:rsid w:val="000B72E5"/>
    <w:rsid w:val="000D0F28"/>
    <w:rsid w:val="000D17FB"/>
    <w:rsid w:val="000D6780"/>
    <w:rsid w:val="000E7CC6"/>
    <w:rsid w:val="000F5713"/>
    <w:rsid w:val="0011318C"/>
    <w:rsid w:val="0012256E"/>
    <w:rsid w:val="0013221F"/>
    <w:rsid w:val="00140204"/>
    <w:rsid w:val="001535AC"/>
    <w:rsid w:val="0019638A"/>
    <w:rsid w:val="001A6045"/>
    <w:rsid w:val="001C5FFA"/>
    <w:rsid w:val="001E46D4"/>
    <w:rsid w:val="001F0F26"/>
    <w:rsid w:val="001F542A"/>
    <w:rsid w:val="00213AB3"/>
    <w:rsid w:val="00226E29"/>
    <w:rsid w:val="002313EE"/>
    <w:rsid w:val="00237A3F"/>
    <w:rsid w:val="00237C6D"/>
    <w:rsid w:val="00247935"/>
    <w:rsid w:val="0025147C"/>
    <w:rsid w:val="00252609"/>
    <w:rsid w:val="0026191E"/>
    <w:rsid w:val="00270D83"/>
    <w:rsid w:val="00275C4C"/>
    <w:rsid w:val="00291A86"/>
    <w:rsid w:val="00296125"/>
    <w:rsid w:val="002B0DAB"/>
    <w:rsid w:val="002B1B00"/>
    <w:rsid w:val="002C41B8"/>
    <w:rsid w:val="002E0C3E"/>
    <w:rsid w:val="002F294C"/>
    <w:rsid w:val="00307AAF"/>
    <w:rsid w:val="003102D7"/>
    <w:rsid w:val="00312B75"/>
    <w:rsid w:val="00315578"/>
    <w:rsid w:val="00320177"/>
    <w:rsid w:val="003262EF"/>
    <w:rsid w:val="00331B55"/>
    <w:rsid w:val="00332349"/>
    <w:rsid w:val="003358EC"/>
    <w:rsid w:val="00342F40"/>
    <w:rsid w:val="00343F88"/>
    <w:rsid w:val="00350859"/>
    <w:rsid w:val="00360262"/>
    <w:rsid w:val="00361BAF"/>
    <w:rsid w:val="00376177"/>
    <w:rsid w:val="00382B70"/>
    <w:rsid w:val="0038571D"/>
    <w:rsid w:val="003872CC"/>
    <w:rsid w:val="00390091"/>
    <w:rsid w:val="003954AC"/>
    <w:rsid w:val="003A646F"/>
    <w:rsid w:val="003B05F4"/>
    <w:rsid w:val="003B76A1"/>
    <w:rsid w:val="003D642F"/>
    <w:rsid w:val="00405866"/>
    <w:rsid w:val="00412EE5"/>
    <w:rsid w:val="004209E7"/>
    <w:rsid w:val="00423754"/>
    <w:rsid w:val="00452FF1"/>
    <w:rsid w:val="0047600E"/>
    <w:rsid w:val="004A03F1"/>
    <w:rsid w:val="004A1D5F"/>
    <w:rsid w:val="004B1DDE"/>
    <w:rsid w:val="004B6746"/>
    <w:rsid w:val="004C7D3C"/>
    <w:rsid w:val="004E2CDB"/>
    <w:rsid w:val="004E4D23"/>
    <w:rsid w:val="004E57F2"/>
    <w:rsid w:val="004E6E22"/>
    <w:rsid w:val="004F4200"/>
    <w:rsid w:val="005008F2"/>
    <w:rsid w:val="00527289"/>
    <w:rsid w:val="005272D0"/>
    <w:rsid w:val="00535602"/>
    <w:rsid w:val="00543795"/>
    <w:rsid w:val="00544194"/>
    <w:rsid w:val="0054442A"/>
    <w:rsid w:val="00544B85"/>
    <w:rsid w:val="005544BB"/>
    <w:rsid w:val="00554802"/>
    <w:rsid w:val="005557AE"/>
    <w:rsid w:val="00565F57"/>
    <w:rsid w:val="005720C1"/>
    <w:rsid w:val="005751A6"/>
    <w:rsid w:val="005769EB"/>
    <w:rsid w:val="00582158"/>
    <w:rsid w:val="00587D14"/>
    <w:rsid w:val="00595287"/>
    <w:rsid w:val="005B0A35"/>
    <w:rsid w:val="005B3CAC"/>
    <w:rsid w:val="005D246D"/>
    <w:rsid w:val="005E3947"/>
    <w:rsid w:val="005F227B"/>
    <w:rsid w:val="005F7BBD"/>
    <w:rsid w:val="0060003A"/>
    <w:rsid w:val="006127DB"/>
    <w:rsid w:val="0062665B"/>
    <w:rsid w:val="00641705"/>
    <w:rsid w:val="00650B73"/>
    <w:rsid w:val="006546DC"/>
    <w:rsid w:val="0065753A"/>
    <w:rsid w:val="006623A1"/>
    <w:rsid w:val="006815B3"/>
    <w:rsid w:val="00690355"/>
    <w:rsid w:val="00694593"/>
    <w:rsid w:val="00697445"/>
    <w:rsid w:val="006C2D4E"/>
    <w:rsid w:val="006D0CF6"/>
    <w:rsid w:val="006D1371"/>
    <w:rsid w:val="006D4C4E"/>
    <w:rsid w:val="006E194D"/>
    <w:rsid w:val="006E2B0C"/>
    <w:rsid w:val="006F58D7"/>
    <w:rsid w:val="006F5EC7"/>
    <w:rsid w:val="00712DF1"/>
    <w:rsid w:val="00722B43"/>
    <w:rsid w:val="007317F0"/>
    <w:rsid w:val="00734A65"/>
    <w:rsid w:val="007362CF"/>
    <w:rsid w:val="00744805"/>
    <w:rsid w:val="00777934"/>
    <w:rsid w:val="00780245"/>
    <w:rsid w:val="00781629"/>
    <w:rsid w:val="0079031E"/>
    <w:rsid w:val="0079078E"/>
    <w:rsid w:val="007D4260"/>
    <w:rsid w:val="007E137B"/>
    <w:rsid w:val="007E4FB4"/>
    <w:rsid w:val="007F0E07"/>
    <w:rsid w:val="007F1777"/>
    <w:rsid w:val="007F3CA5"/>
    <w:rsid w:val="00800904"/>
    <w:rsid w:val="00815382"/>
    <w:rsid w:val="00817C65"/>
    <w:rsid w:val="00822530"/>
    <w:rsid w:val="00826D6F"/>
    <w:rsid w:val="0085076C"/>
    <w:rsid w:val="0085160A"/>
    <w:rsid w:val="00851B0B"/>
    <w:rsid w:val="008543D9"/>
    <w:rsid w:val="00856BB0"/>
    <w:rsid w:val="0086263E"/>
    <w:rsid w:val="00872C3B"/>
    <w:rsid w:val="00886871"/>
    <w:rsid w:val="00891A85"/>
    <w:rsid w:val="00891BB4"/>
    <w:rsid w:val="00895CB0"/>
    <w:rsid w:val="008B16BB"/>
    <w:rsid w:val="008B5B4F"/>
    <w:rsid w:val="008D45E7"/>
    <w:rsid w:val="008D4E36"/>
    <w:rsid w:val="008D6ADE"/>
    <w:rsid w:val="009069B2"/>
    <w:rsid w:val="0093385A"/>
    <w:rsid w:val="00935309"/>
    <w:rsid w:val="00940C81"/>
    <w:rsid w:val="00964183"/>
    <w:rsid w:val="0096640E"/>
    <w:rsid w:val="00974E4C"/>
    <w:rsid w:val="0098213D"/>
    <w:rsid w:val="0098248E"/>
    <w:rsid w:val="009857B0"/>
    <w:rsid w:val="009A07A7"/>
    <w:rsid w:val="009A63B1"/>
    <w:rsid w:val="009B7181"/>
    <w:rsid w:val="009C17FE"/>
    <w:rsid w:val="009C1A01"/>
    <w:rsid w:val="009D0BB3"/>
    <w:rsid w:val="009E2D13"/>
    <w:rsid w:val="009E4501"/>
    <w:rsid w:val="00A04056"/>
    <w:rsid w:val="00A070FB"/>
    <w:rsid w:val="00A176AE"/>
    <w:rsid w:val="00A27593"/>
    <w:rsid w:val="00A40A00"/>
    <w:rsid w:val="00A41392"/>
    <w:rsid w:val="00A4741B"/>
    <w:rsid w:val="00A4751A"/>
    <w:rsid w:val="00A52559"/>
    <w:rsid w:val="00A55A5F"/>
    <w:rsid w:val="00A67E33"/>
    <w:rsid w:val="00A70B2D"/>
    <w:rsid w:val="00A72CFF"/>
    <w:rsid w:val="00A72E6A"/>
    <w:rsid w:val="00A7334A"/>
    <w:rsid w:val="00A7395E"/>
    <w:rsid w:val="00A73B31"/>
    <w:rsid w:val="00A96047"/>
    <w:rsid w:val="00AA08EB"/>
    <w:rsid w:val="00AA3D18"/>
    <w:rsid w:val="00AD2C4F"/>
    <w:rsid w:val="00AD3240"/>
    <w:rsid w:val="00AD533D"/>
    <w:rsid w:val="00AD5C30"/>
    <w:rsid w:val="00AD6F9A"/>
    <w:rsid w:val="00AE3423"/>
    <w:rsid w:val="00AF735D"/>
    <w:rsid w:val="00B051F3"/>
    <w:rsid w:val="00B227C3"/>
    <w:rsid w:val="00B313DD"/>
    <w:rsid w:val="00B337D4"/>
    <w:rsid w:val="00B47199"/>
    <w:rsid w:val="00B552E7"/>
    <w:rsid w:val="00B66E90"/>
    <w:rsid w:val="00B70D14"/>
    <w:rsid w:val="00B74C95"/>
    <w:rsid w:val="00BA16A6"/>
    <w:rsid w:val="00BC0769"/>
    <w:rsid w:val="00BF3CC5"/>
    <w:rsid w:val="00C0298F"/>
    <w:rsid w:val="00C46F78"/>
    <w:rsid w:val="00C55CC1"/>
    <w:rsid w:val="00C61728"/>
    <w:rsid w:val="00C64027"/>
    <w:rsid w:val="00C709B3"/>
    <w:rsid w:val="00C71DCD"/>
    <w:rsid w:val="00C731E3"/>
    <w:rsid w:val="00C8120F"/>
    <w:rsid w:val="00C94E0E"/>
    <w:rsid w:val="00C9572D"/>
    <w:rsid w:val="00C95DC9"/>
    <w:rsid w:val="00CC197E"/>
    <w:rsid w:val="00CC6910"/>
    <w:rsid w:val="00CF7E8C"/>
    <w:rsid w:val="00D068F5"/>
    <w:rsid w:val="00D11554"/>
    <w:rsid w:val="00D22DFE"/>
    <w:rsid w:val="00D361B3"/>
    <w:rsid w:val="00D36842"/>
    <w:rsid w:val="00D41CB4"/>
    <w:rsid w:val="00D46543"/>
    <w:rsid w:val="00D53FAE"/>
    <w:rsid w:val="00D61A7C"/>
    <w:rsid w:val="00D766AC"/>
    <w:rsid w:val="00D8323D"/>
    <w:rsid w:val="00D93984"/>
    <w:rsid w:val="00D97F9B"/>
    <w:rsid w:val="00DD56AF"/>
    <w:rsid w:val="00E00365"/>
    <w:rsid w:val="00E53E75"/>
    <w:rsid w:val="00E61893"/>
    <w:rsid w:val="00E62480"/>
    <w:rsid w:val="00E70637"/>
    <w:rsid w:val="00E761F1"/>
    <w:rsid w:val="00E91265"/>
    <w:rsid w:val="00EB5E06"/>
    <w:rsid w:val="00EC5CE0"/>
    <w:rsid w:val="00ED2D12"/>
    <w:rsid w:val="00ED30E3"/>
    <w:rsid w:val="00ED42EB"/>
    <w:rsid w:val="00EE0F0C"/>
    <w:rsid w:val="00EE6936"/>
    <w:rsid w:val="00EF0987"/>
    <w:rsid w:val="00F04605"/>
    <w:rsid w:val="00F04EA9"/>
    <w:rsid w:val="00F46164"/>
    <w:rsid w:val="00F478F4"/>
    <w:rsid w:val="00F47E1A"/>
    <w:rsid w:val="00F67B66"/>
    <w:rsid w:val="00F71FF3"/>
    <w:rsid w:val="00F73F63"/>
    <w:rsid w:val="00F7772F"/>
    <w:rsid w:val="00F80746"/>
    <w:rsid w:val="00F8350F"/>
    <w:rsid w:val="00F86CA7"/>
    <w:rsid w:val="00FA3757"/>
    <w:rsid w:val="00FB350C"/>
    <w:rsid w:val="00FB5119"/>
    <w:rsid w:val="00FB6FDC"/>
    <w:rsid w:val="00FD717E"/>
    <w:rsid w:val="00FE14CF"/>
    <w:rsid w:val="00FF418A"/>
    <w:rsid w:val="00FF7DD4"/>
    <w:rsid w:val="19FFF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B9D59"/>
  <w15:docId w15:val="{FB025FD3-0506-447B-86EC-1B518EAE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26191E"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rsid w:val="008D6AD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BodyText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BodyText3Char">
    <w:name w:val="Body Text 3 Char"/>
    <w:basedOn w:val="DefaultParagraphFont"/>
    <w:link w:val="BodyText3"/>
    <w:rsid w:val="008D6ADE"/>
    <w:rPr>
      <w:sz w:val="16"/>
      <w:szCs w:val="16"/>
      <w:lang w:val="en-US"/>
    </w:rPr>
  </w:style>
  <w:style w:type="character" w:styleId="CommentReference">
    <w:name w:val="annotation reference"/>
    <w:basedOn w:val="DefaultParagraphFont"/>
    <w:semiHidden/>
    <w:unhideWhenUsed/>
    <w:rsid w:val="009A63B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A63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A63B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6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DefaultParagraphFont"/>
    <w:rsid w:val="00343F88"/>
  </w:style>
  <w:style w:type="paragraph" w:styleId="Revision">
    <w:name w:val="Revision"/>
    <w:hidden/>
    <w:semiHidden/>
    <w:rsid w:val="00017CA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68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3334</Characters>
  <Application>Microsoft Office Word</Application>
  <DocSecurity>4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Matulis</dc:creator>
  <cp:lastModifiedBy>erobotas</cp:lastModifiedBy>
  <cp:revision>2</cp:revision>
  <dcterms:created xsi:type="dcterms:W3CDTF">2024-11-27T23:32:00Z</dcterms:created>
  <dcterms:modified xsi:type="dcterms:W3CDTF">2024-11-27T23:32:00Z</dcterms:modified>
</cp:coreProperties>
</file>