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35CD4" w14:textId="77777777" w:rsidR="004F381A" w:rsidRPr="00E77261" w:rsidRDefault="004F381A" w:rsidP="004F381A">
      <w:pPr>
        <w:jc w:val="both"/>
        <w:rPr>
          <w:b/>
          <w:color w:val="000000" w:themeColor="text1"/>
        </w:rPr>
      </w:pPr>
    </w:p>
    <w:p w14:paraId="2A3CF6B3" w14:textId="77777777" w:rsidR="004F381A" w:rsidRPr="00E77261" w:rsidRDefault="004F381A" w:rsidP="004F381A">
      <w:pPr>
        <w:shd w:val="clear" w:color="auto" w:fill="FFFFFF"/>
        <w:ind w:firstLine="5760"/>
        <w:rPr>
          <w:color w:val="000000" w:themeColor="text1"/>
        </w:rPr>
      </w:pPr>
      <w:r w:rsidRPr="00E77261">
        <w:rPr>
          <w:color w:val="000000" w:themeColor="text1"/>
        </w:rPr>
        <w:t>PATVIRTINTA</w:t>
      </w:r>
    </w:p>
    <w:p w14:paraId="7FD10804" w14:textId="77777777" w:rsidR="004F381A" w:rsidRPr="00E77261" w:rsidRDefault="004F381A" w:rsidP="004F381A">
      <w:pPr>
        <w:shd w:val="clear" w:color="auto" w:fill="FFFFFF"/>
        <w:ind w:firstLine="5760"/>
        <w:rPr>
          <w:color w:val="000000" w:themeColor="text1"/>
        </w:rPr>
      </w:pPr>
      <w:r w:rsidRPr="00E77261">
        <w:rPr>
          <w:color w:val="000000" w:themeColor="text1"/>
        </w:rPr>
        <w:t xml:space="preserve">Vilniaus miesto savivaldybės </w:t>
      </w:r>
    </w:p>
    <w:p w14:paraId="112D7D3D" w14:textId="77777777" w:rsidR="004F381A" w:rsidRPr="00E77261" w:rsidRDefault="004F381A" w:rsidP="004F381A">
      <w:pPr>
        <w:shd w:val="clear" w:color="auto" w:fill="FFFFFF"/>
        <w:ind w:firstLine="5760"/>
        <w:rPr>
          <w:color w:val="000000" w:themeColor="text1"/>
        </w:rPr>
      </w:pPr>
      <w:r w:rsidRPr="00E77261">
        <w:rPr>
          <w:color w:val="000000" w:themeColor="text1"/>
        </w:rPr>
        <w:t>administracijos direktoriaus</w:t>
      </w:r>
    </w:p>
    <w:p w14:paraId="192A4356" w14:textId="246B7615" w:rsidR="004F381A" w:rsidRPr="00E77261" w:rsidRDefault="004F381A" w:rsidP="004F381A">
      <w:pPr>
        <w:shd w:val="clear" w:color="auto" w:fill="FFFFFF"/>
        <w:ind w:firstLine="5760"/>
        <w:rPr>
          <w:color w:val="000000" w:themeColor="text1"/>
        </w:rPr>
      </w:pPr>
      <w:r w:rsidRPr="00E77261">
        <w:rPr>
          <w:color w:val="000000" w:themeColor="text1"/>
        </w:rPr>
        <w:t>2</w:t>
      </w:r>
      <w:r w:rsidR="00F65C6D" w:rsidRPr="00E77261">
        <w:rPr>
          <w:color w:val="000000" w:themeColor="text1"/>
        </w:rPr>
        <w:t>0</w:t>
      </w:r>
      <w:r w:rsidR="00321E22" w:rsidRPr="00E77261">
        <w:rPr>
          <w:color w:val="000000" w:themeColor="text1"/>
        </w:rPr>
        <w:t>20</w:t>
      </w:r>
      <w:r w:rsidR="00496AEF" w:rsidRPr="00E77261">
        <w:rPr>
          <w:color w:val="000000" w:themeColor="text1"/>
        </w:rPr>
        <w:t xml:space="preserve"> </w:t>
      </w:r>
      <w:r w:rsidR="00F25A14" w:rsidRPr="00E77261">
        <w:rPr>
          <w:color w:val="000000" w:themeColor="text1"/>
        </w:rPr>
        <w:t xml:space="preserve">m. rugsėjo    </w:t>
      </w:r>
      <w:r w:rsidR="00273AC6" w:rsidRPr="00E77261">
        <w:rPr>
          <w:color w:val="000000" w:themeColor="text1"/>
        </w:rPr>
        <w:t xml:space="preserve">d. </w:t>
      </w:r>
    </w:p>
    <w:p w14:paraId="0565FA3C" w14:textId="7BEA72AD" w:rsidR="004F381A" w:rsidRPr="00E77261" w:rsidRDefault="004F381A" w:rsidP="004F381A">
      <w:pPr>
        <w:shd w:val="clear" w:color="auto" w:fill="FFFFFF"/>
        <w:ind w:firstLine="5760"/>
        <w:rPr>
          <w:color w:val="000000" w:themeColor="text1"/>
        </w:rPr>
      </w:pPr>
      <w:r w:rsidRPr="00E77261">
        <w:rPr>
          <w:color w:val="000000" w:themeColor="text1"/>
        </w:rPr>
        <w:t>įsakymu Nr.</w:t>
      </w:r>
      <w:r w:rsidR="00273AC6" w:rsidRPr="00E77261">
        <w:rPr>
          <w:color w:val="000000" w:themeColor="text1"/>
        </w:rPr>
        <w:t xml:space="preserve"> </w:t>
      </w:r>
      <w:r w:rsidR="00AE6BBA" w:rsidRPr="00E77261">
        <w:rPr>
          <w:color w:val="000000" w:themeColor="text1"/>
        </w:rPr>
        <w:t>30-</w:t>
      </w:r>
      <w:r w:rsidR="00F25A14" w:rsidRPr="00E77261">
        <w:rPr>
          <w:color w:val="000000" w:themeColor="text1"/>
        </w:rPr>
        <w:t xml:space="preserve">    </w:t>
      </w:r>
      <w:r w:rsidR="00AE6BBA" w:rsidRPr="00E77261">
        <w:rPr>
          <w:color w:val="000000" w:themeColor="text1"/>
        </w:rPr>
        <w:t>/20</w:t>
      </w:r>
    </w:p>
    <w:p w14:paraId="4488B667" w14:textId="77777777" w:rsidR="00E17ACE" w:rsidRDefault="00E17ACE" w:rsidP="00E17ACE">
      <w:pPr>
        <w:shd w:val="clear" w:color="auto" w:fill="FFFFFF"/>
        <w:rPr>
          <w:color w:val="000000" w:themeColor="text1"/>
        </w:rPr>
      </w:pPr>
    </w:p>
    <w:p w14:paraId="37941E16" w14:textId="25D0563A" w:rsidR="004F381A" w:rsidRPr="00E77261" w:rsidRDefault="004F381A" w:rsidP="00E17ACE">
      <w:pPr>
        <w:shd w:val="clear" w:color="auto" w:fill="FFFFFF"/>
        <w:rPr>
          <w:color w:val="000000" w:themeColor="text1"/>
        </w:rPr>
      </w:pPr>
      <w:r w:rsidRPr="00E77261">
        <w:rPr>
          <w:b/>
          <w:bCs/>
          <w:color w:val="000000" w:themeColor="text1"/>
        </w:rPr>
        <w:t> </w:t>
      </w:r>
    </w:p>
    <w:p w14:paraId="4852F20E" w14:textId="7F43FA50" w:rsidR="004F381A" w:rsidRPr="00E77261" w:rsidRDefault="004F381A" w:rsidP="004F381A">
      <w:pPr>
        <w:jc w:val="center"/>
        <w:rPr>
          <w:b/>
          <w:color w:val="000000" w:themeColor="text1"/>
        </w:rPr>
      </w:pPr>
      <w:r w:rsidRPr="00E77261">
        <w:rPr>
          <w:b/>
          <w:color w:val="000000" w:themeColor="text1"/>
        </w:rPr>
        <w:t xml:space="preserve">VAIKŲ </w:t>
      </w:r>
      <w:r w:rsidR="006E69F3" w:rsidRPr="00E77261">
        <w:rPr>
          <w:b/>
          <w:color w:val="000000" w:themeColor="text1"/>
        </w:rPr>
        <w:t xml:space="preserve">RUDENS </w:t>
      </w:r>
      <w:r w:rsidR="00594A74" w:rsidRPr="00E77261">
        <w:rPr>
          <w:b/>
          <w:color w:val="000000" w:themeColor="text1"/>
        </w:rPr>
        <w:t xml:space="preserve">STOVYKLŲ </w:t>
      </w:r>
      <w:r w:rsidRPr="00E77261">
        <w:rPr>
          <w:b/>
          <w:color w:val="000000" w:themeColor="text1"/>
        </w:rPr>
        <w:t>KONKURSO NUOSTATAI</w:t>
      </w:r>
    </w:p>
    <w:p w14:paraId="6A698B54" w14:textId="77777777" w:rsidR="00982A48" w:rsidRPr="00E77261" w:rsidRDefault="00982A48" w:rsidP="004F381A">
      <w:pPr>
        <w:jc w:val="center"/>
        <w:rPr>
          <w:b/>
          <w:color w:val="000000" w:themeColor="text1"/>
          <w:u w:val="single"/>
        </w:rPr>
      </w:pPr>
    </w:p>
    <w:p w14:paraId="08506350" w14:textId="0EFE9B1A" w:rsidR="00DB1623" w:rsidRPr="00E77261" w:rsidRDefault="00DB1623" w:rsidP="00D60F36">
      <w:pPr>
        <w:pStyle w:val="Sraopastraipa"/>
        <w:tabs>
          <w:tab w:val="left" w:pos="3402"/>
        </w:tabs>
        <w:ind w:left="0"/>
        <w:jc w:val="center"/>
        <w:rPr>
          <w:b/>
          <w:color w:val="000000" w:themeColor="text1"/>
        </w:rPr>
      </w:pPr>
      <w:r w:rsidRPr="00E77261">
        <w:rPr>
          <w:b/>
          <w:color w:val="000000" w:themeColor="text1"/>
        </w:rPr>
        <w:t>I SKYRIUS</w:t>
      </w:r>
    </w:p>
    <w:p w14:paraId="6F0E1902" w14:textId="457082A2" w:rsidR="004F381A" w:rsidRPr="00E77261" w:rsidRDefault="004F381A" w:rsidP="00D60F36">
      <w:pPr>
        <w:pStyle w:val="Sraopastraipa"/>
        <w:tabs>
          <w:tab w:val="left" w:pos="3402"/>
        </w:tabs>
        <w:ind w:left="0"/>
        <w:jc w:val="center"/>
        <w:rPr>
          <w:b/>
          <w:color w:val="000000" w:themeColor="text1"/>
        </w:rPr>
      </w:pPr>
      <w:r w:rsidRPr="00E77261">
        <w:rPr>
          <w:b/>
          <w:color w:val="000000" w:themeColor="text1"/>
        </w:rPr>
        <w:t>BENDROSIOS NUOSTATOS</w:t>
      </w:r>
    </w:p>
    <w:p w14:paraId="0AE243A9" w14:textId="77777777" w:rsidR="004F381A" w:rsidRPr="00E77261" w:rsidRDefault="004F381A" w:rsidP="004F381A">
      <w:pPr>
        <w:jc w:val="both"/>
        <w:rPr>
          <w:color w:val="000000" w:themeColor="text1"/>
        </w:rPr>
      </w:pPr>
    </w:p>
    <w:p w14:paraId="254A6D75" w14:textId="54391687" w:rsidR="00912A1A" w:rsidRPr="00E77261" w:rsidRDefault="004F381A" w:rsidP="003D2A42">
      <w:pPr>
        <w:numPr>
          <w:ilvl w:val="0"/>
          <w:numId w:val="2"/>
        </w:numPr>
        <w:tabs>
          <w:tab w:val="left" w:pos="1276"/>
        </w:tabs>
        <w:ind w:left="0" w:firstLine="851"/>
        <w:jc w:val="both"/>
        <w:rPr>
          <w:color w:val="000000" w:themeColor="text1"/>
        </w:rPr>
      </w:pPr>
      <w:bookmarkStart w:id="0" w:name="_Hlk35848907"/>
      <w:r w:rsidRPr="00E77261">
        <w:rPr>
          <w:color w:val="000000" w:themeColor="text1"/>
        </w:rPr>
        <w:t xml:space="preserve">Vaikų </w:t>
      </w:r>
      <w:r w:rsidR="006E69F3" w:rsidRPr="00E77261">
        <w:rPr>
          <w:color w:val="000000" w:themeColor="text1"/>
        </w:rPr>
        <w:t>rudens</w:t>
      </w:r>
      <w:r w:rsidRPr="00E77261">
        <w:rPr>
          <w:color w:val="000000" w:themeColor="text1"/>
        </w:rPr>
        <w:t xml:space="preserve"> </w:t>
      </w:r>
      <w:bookmarkEnd w:id="0"/>
      <w:r w:rsidR="00594A74" w:rsidRPr="00E77261">
        <w:rPr>
          <w:color w:val="000000" w:themeColor="text1"/>
        </w:rPr>
        <w:t xml:space="preserve">stovyklų </w:t>
      </w:r>
      <w:r w:rsidRPr="00E77261">
        <w:rPr>
          <w:color w:val="000000" w:themeColor="text1"/>
        </w:rPr>
        <w:t xml:space="preserve">konkurso nuostatai (toliau – Nuostatai) nustato </w:t>
      </w:r>
      <w:r w:rsidR="008E155F" w:rsidRPr="00E77261">
        <w:rPr>
          <w:color w:val="000000" w:themeColor="text1"/>
        </w:rPr>
        <w:t xml:space="preserve">vaikų </w:t>
      </w:r>
      <w:r w:rsidR="006E69F3" w:rsidRPr="00E77261">
        <w:rPr>
          <w:color w:val="000000" w:themeColor="text1"/>
        </w:rPr>
        <w:t>rudens</w:t>
      </w:r>
      <w:r w:rsidR="008E155F" w:rsidRPr="00E77261">
        <w:rPr>
          <w:color w:val="000000" w:themeColor="text1"/>
        </w:rPr>
        <w:t xml:space="preserve"> </w:t>
      </w:r>
      <w:r w:rsidR="00594A74" w:rsidRPr="00E77261">
        <w:rPr>
          <w:color w:val="000000" w:themeColor="text1"/>
        </w:rPr>
        <w:t xml:space="preserve">stovyklų, kuriose </w:t>
      </w:r>
      <w:r w:rsidR="006E69F3" w:rsidRPr="00E77261">
        <w:rPr>
          <w:color w:val="000000" w:themeColor="text1"/>
        </w:rPr>
        <w:t>mokinių rudens</w:t>
      </w:r>
      <w:r w:rsidR="00594A74" w:rsidRPr="00E77261">
        <w:rPr>
          <w:color w:val="000000" w:themeColor="text1"/>
        </w:rPr>
        <w:t xml:space="preserve"> atostogų metu organizuojama neformaliojo vaikų švietimo veikla, vykdoma kartu su maitinimo ir (arba) apgyvendinimo paslaugomis (toliau – </w:t>
      </w:r>
      <w:r w:rsidR="00982A48" w:rsidRPr="00E77261">
        <w:rPr>
          <w:color w:val="000000" w:themeColor="text1"/>
        </w:rPr>
        <w:t>stovyklos</w:t>
      </w:r>
      <w:r w:rsidR="00594A74" w:rsidRPr="00E77261">
        <w:rPr>
          <w:color w:val="000000" w:themeColor="text1"/>
        </w:rPr>
        <w:t>)</w:t>
      </w:r>
      <w:r w:rsidR="00F11BD0" w:rsidRPr="00E77261">
        <w:rPr>
          <w:color w:val="000000" w:themeColor="text1"/>
        </w:rPr>
        <w:t>,</w:t>
      </w:r>
      <w:r w:rsidR="00594A74" w:rsidRPr="00E77261">
        <w:rPr>
          <w:color w:val="000000" w:themeColor="text1"/>
        </w:rPr>
        <w:t xml:space="preserve"> </w:t>
      </w:r>
      <w:r w:rsidRPr="00E77261">
        <w:rPr>
          <w:color w:val="000000" w:themeColor="text1"/>
        </w:rPr>
        <w:t xml:space="preserve">konkurso </w:t>
      </w:r>
      <w:r w:rsidR="008E155F" w:rsidRPr="00E77261">
        <w:rPr>
          <w:color w:val="000000" w:themeColor="text1"/>
        </w:rPr>
        <w:t xml:space="preserve">(toliau – konkursas) </w:t>
      </w:r>
      <w:r w:rsidRPr="00E77261">
        <w:rPr>
          <w:color w:val="000000" w:themeColor="text1"/>
        </w:rPr>
        <w:t>organizavimo tvarką, prioritetus, dokumentų pateikimo konkursui tvarką, reikalavimus</w:t>
      </w:r>
      <w:r w:rsidR="00042AEE" w:rsidRPr="00E77261">
        <w:rPr>
          <w:color w:val="000000" w:themeColor="text1"/>
        </w:rPr>
        <w:t xml:space="preserve"> </w:t>
      </w:r>
      <w:r w:rsidR="00982A48" w:rsidRPr="00E77261">
        <w:rPr>
          <w:color w:val="000000" w:themeColor="text1"/>
        </w:rPr>
        <w:t xml:space="preserve">stovyklų </w:t>
      </w:r>
      <w:r w:rsidRPr="00E77261">
        <w:rPr>
          <w:color w:val="000000" w:themeColor="text1"/>
        </w:rPr>
        <w:t>vykdytojams, projektų svarstymą ir finansavimą, finansavimą gavusių įstaigų įsipareigojimus ir jų vykdymo tikrinimo tvarką.</w:t>
      </w:r>
    </w:p>
    <w:p w14:paraId="3355EAC9" w14:textId="261CF7BA" w:rsidR="00912A1A" w:rsidRPr="00E77261" w:rsidRDefault="004F381A" w:rsidP="003D2A42">
      <w:pPr>
        <w:numPr>
          <w:ilvl w:val="0"/>
          <w:numId w:val="2"/>
        </w:numPr>
        <w:tabs>
          <w:tab w:val="left" w:pos="1276"/>
        </w:tabs>
        <w:ind w:left="0" w:firstLine="851"/>
        <w:jc w:val="both"/>
        <w:rPr>
          <w:color w:val="000000" w:themeColor="text1"/>
        </w:rPr>
      </w:pPr>
      <w:r w:rsidRPr="00E77261">
        <w:rPr>
          <w:color w:val="000000" w:themeColor="text1"/>
        </w:rPr>
        <w:t xml:space="preserve">Konkurso </w:t>
      </w:r>
      <w:r w:rsidR="008E155F" w:rsidRPr="00E77261">
        <w:rPr>
          <w:color w:val="000000" w:themeColor="text1"/>
        </w:rPr>
        <w:t xml:space="preserve">organizatorė </w:t>
      </w:r>
      <w:r w:rsidRPr="00E77261">
        <w:rPr>
          <w:color w:val="000000" w:themeColor="text1"/>
        </w:rPr>
        <w:t xml:space="preserve">yra Vilniaus miesto savivaldybės </w:t>
      </w:r>
      <w:r w:rsidR="00DC5825" w:rsidRPr="00E77261">
        <w:rPr>
          <w:color w:val="000000" w:themeColor="text1"/>
        </w:rPr>
        <w:t>(toliau – Savivaldybė)</w:t>
      </w:r>
      <w:r w:rsidR="00DC5825">
        <w:rPr>
          <w:color w:val="000000" w:themeColor="text1"/>
        </w:rPr>
        <w:t xml:space="preserve"> </w:t>
      </w:r>
      <w:r w:rsidRPr="00E77261">
        <w:rPr>
          <w:color w:val="000000" w:themeColor="text1"/>
        </w:rPr>
        <w:t>administracij</w:t>
      </w:r>
      <w:r w:rsidR="00123963" w:rsidRPr="00E77261">
        <w:rPr>
          <w:color w:val="000000" w:themeColor="text1"/>
        </w:rPr>
        <w:t>a</w:t>
      </w:r>
      <w:r w:rsidRPr="00E77261">
        <w:rPr>
          <w:color w:val="000000" w:themeColor="text1"/>
        </w:rPr>
        <w:t>.</w:t>
      </w:r>
    </w:p>
    <w:p w14:paraId="067D10A5" w14:textId="7ED4AB03" w:rsidR="009E2ABC" w:rsidRPr="00E77261" w:rsidRDefault="009E2ABC" w:rsidP="00042AEE">
      <w:pPr>
        <w:numPr>
          <w:ilvl w:val="0"/>
          <w:numId w:val="2"/>
        </w:numPr>
        <w:tabs>
          <w:tab w:val="left" w:pos="1276"/>
        </w:tabs>
        <w:ind w:left="0" w:firstLine="851"/>
        <w:jc w:val="both"/>
        <w:rPr>
          <w:color w:val="000000" w:themeColor="text1"/>
        </w:rPr>
      </w:pPr>
      <w:r w:rsidRPr="00E77261">
        <w:rPr>
          <w:color w:val="000000" w:themeColor="text1"/>
        </w:rPr>
        <w:t xml:space="preserve">Lėšos </w:t>
      </w:r>
      <w:r w:rsidR="00982A48" w:rsidRPr="00E77261">
        <w:rPr>
          <w:color w:val="000000" w:themeColor="text1"/>
        </w:rPr>
        <w:t xml:space="preserve">stovykloms </w:t>
      </w:r>
      <w:r w:rsidRPr="00E77261">
        <w:rPr>
          <w:color w:val="000000" w:themeColor="text1"/>
        </w:rPr>
        <w:t xml:space="preserve">finansuoti skiriamos iš Lietuvos Respublikos švietimo, mokslo ir sporto ministerijos asignavimų (toliau </w:t>
      </w:r>
      <w:r w:rsidR="00F11BD0" w:rsidRPr="00E77261">
        <w:rPr>
          <w:color w:val="000000" w:themeColor="text1"/>
        </w:rPr>
        <w:t xml:space="preserve">– </w:t>
      </w:r>
      <w:r w:rsidR="00982A48" w:rsidRPr="00E77261">
        <w:rPr>
          <w:color w:val="000000" w:themeColor="text1"/>
        </w:rPr>
        <w:t xml:space="preserve">valstybės </w:t>
      </w:r>
      <w:r w:rsidRPr="00E77261">
        <w:rPr>
          <w:color w:val="000000" w:themeColor="text1"/>
        </w:rPr>
        <w:t>lėšos)</w:t>
      </w:r>
      <w:r w:rsidR="00F11BD0" w:rsidRPr="00E77261">
        <w:rPr>
          <w:color w:val="000000" w:themeColor="text1"/>
        </w:rPr>
        <w:t>.</w:t>
      </w:r>
    </w:p>
    <w:p w14:paraId="7F15300E" w14:textId="1E2B77C9" w:rsidR="00042AEE" w:rsidRPr="00E77261" w:rsidRDefault="004F381A" w:rsidP="00042AEE">
      <w:pPr>
        <w:numPr>
          <w:ilvl w:val="0"/>
          <w:numId w:val="2"/>
        </w:numPr>
        <w:tabs>
          <w:tab w:val="left" w:pos="1276"/>
        </w:tabs>
        <w:ind w:left="0" w:firstLine="851"/>
        <w:jc w:val="both"/>
        <w:rPr>
          <w:strike/>
          <w:color w:val="000000" w:themeColor="text1"/>
        </w:rPr>
      </w:pPr>
      <w:r w:rsidRPr="00E77261">
        <w:rPr>
          <w:color w:val="000000" w:themeColor="text1"/>
        </w:rPr>
        <w:t xml:space="preserve"> Konkursas organizuojamas vadovaujantis</w:t>
      </w:r>
      <w:r w:rsidR="00D879D5" w:rsidRPr="00E77261">
        <w:rPr>
          <w:color w:val="000000" w:themeColor="text1"/>
        </w:rPr>
        <w:t xml:space="preserve"> Lietuvos Respublikos švietimo, mokslo ir sporto ministro 2020 m. birželio 2 d. </w:t>
      </w:r>
      <w:r w:rsidR="00F11BD0" w:rsidRPr="00E77261">
        <w:rPr>
          <w:color w:val="000000" w:themeColor="text1"/>
        </w:rPr>
        <w:t xml:space="preserve">įsakymu </w:t>
      </w:r>
      <w:r w:rsidR="00D879D5" w:rsidRPr="00E77261">
        <w:rPr>
          <w:color w:val="000000" w:themeColor="text1"/>
        </w:rPr>
        <w:t>Nr. V-823 „D</w:t>
      </w:r>
      <w:r w:rsidR="00D879D5" w:rsidRPr="00E77261">
        <w:rPr>
          <w:bCs/>
          <w:color w:val="000000" w:themeColor="text1"/>
        </w:rPr>
        <w:t>ėl Vaikų vasaros stovyklų ir kitų neformaliojo vaikų švietimo veiklų finansavimo tvarkos aprašo patvirtinimo ir lėšų skyrimo savivaldybėms“</w:t>
      </w:r>
      <w:r w:rsidR="002B1153" w:rsidRPr="00E77261">
        <w:rPr>
          <w:bCs/>
          <w:color w:val="000000" w:themeColor="text1"/>
        </w:rPr>
        <w:t>.</w:t>
      </w:r>
      <w:r w:rsidR="00042AEE" w:rsidRPr="00E77261">
        <w:rPr>
          <w:bCs/>
          <w:color w:val="000000" w:themeColor="text1"/>
        </w:rPr>
        <w:t xml:space="preserve">  </w:t>
      </w:r>
    </w:p>
    <w:p w14:paraId="2AC57322" w14:textId="4CA207E1" w:rsidR="00992077" w:rsidRPr="00E77261" w:rsidRDefault="004F381A" w:rsidP="00042AEE">
      <w:pPr>
        <w:numPr>
          <w:ilvl w:val="0"/>
          <w:numId w:val="2"/>
        </w:numPr>
        <w:tabs>
          <w:tab w:val="left" w:pos="1276"/>
        </w:tabs>
        <w:ind w:left="0" w:firstLine="851"/>
        <w:jc w:val="both"/>
        <w:rPr>
          <w:strike/>
          <w:color w:val="000000" w:themeColor="text1"/>
        </w:rPr>
      </w:pPr>
      <w:r w:rsidRPr="00E77261">
        <w:rPr>
          <w:color w:val="000000" w:themeColor="text1"/>
        </w:rPr>
        <w:t>Konkurso tikslai:</w:t>
      </w:r>
    </w:p>
    <w:p w14:paraId="73DEA782" w14:textId="6EA7776B" w:rsidR="00565F4E" w:rsidRPr="00E77261" w:rsidRDefault="00565F4E" w:rsidP="00042AEE">
      <w:pPr>
        <w:numPr>
          <w:ilvl w:val="1"/>
          <w:numId w:val="2"/>
        </w:numPr>
        <w:tabs>
          <w:tab w:val="left" w:pos="1276"/>
        </w:tabs>
        <w:ind w:left="0" w:firstLine="851"/>
        <w:jc w:val="both"/>
        <w:rPr>
          <w:strike/>
          <w:color w:val="000000" w:themeColor="text1"/>
        </w:rPr>
      </w:pPr>
      <w:r w:rsidRPr="00E77261">
        <w:rPr>
          <w:color w:val="000000" w:themeColor="text1"/>
        </w:rPr>
        <w:t>skatinti turiningą vaikų poilsį</w:t>
      </w:r>
      <w:r w:rsidR="006E69F3" w:rsidRPr="00E77261">
        <w:rPr>
          <w:color w:val="000000" w:themeColor="text1"/>
        </w:rPr>
        <w:t xml:space="preserve"> rudens atostogų metu</w:t>
      </w:r>
      <w:r w:rsidRPr="00E77261">
        <w:rPr>
          <w:color w:val="000000" w:themeColor="text1"/>
        </w:rPr>
        <w:t>, sudarant sąlygas vaikų saviraiškai, fiziniam aktyvumui, sveikai gyvensenai, įvairiapusiam ugdymui;</w:t>
      </w:r>
    </w:p>
    <w:p w14:paraId="39CB20B2" w14:textId="194096CE" w:rsidR="00A74CBD" w:rsidRPr="00E77261" w:rsidRDefault="004F381A" w:rsidP="00A74CBD">
      <w:pPr>
        <w:numPr>
          <w:ilvl w:val="1"/>
          <w:numId w:val="2"/>
        </w:numPr>
        <w:tabs>
          <w:tab w:val="left" w:pos="1276"/>
        </w:tabs>
        <w:ind w:left="0" w:firstLine="851"/>
        <w:jc w:val="both"/>
        <w:rPr>
          <w:strike/>
          <w:color w:val="000000" w:themeColor="text1"/>
        </w:rPr>
      </w:pPr>
      <w:r w:rsidRPr="00E77261">
        <w:rPr>
          <w:color w:val="000000" w:themeColor="text1"/>
        </w:rPr>
        <w:t xml:space="preserve">užimti kuo daugiau </w:t>
      </w:r>
      <w:r w:rsidR="00B12F5D">
        <w:rPr>
          <w:color w:val="000000" w:themeColor="text1"/>
        </w:rPr>
        <w:t>Savivaldybės</w:t>
      </w:r>
      <w:r w:rsidRPr="00E77261">
        <w:rPr>
          <w:color w:val="000000" w:themeColor="text1"/>
        </w:rPr>
        <w:t xml:space="preserve"> </w:t>
      </w:r>
      <w:r w:rsidR="00123963" w:rsidRPr="00E77261">
        <w:rPr>
          <w:color w:val="000000" w:themeColor="text1"/>
        </w:rPr>
        <w:t xml:space="preserve">mokyklose besimokančių </w:t>
      </w:r>
      <w:r w:rsidRPr="00E77261">
        <w:rPr>
          <w:color w:val="000000" w:themeColor="text1"/>
        </w:rPr>
        <w:t xml:space="preserve">vaikų </w:t>
      </w:r>
      <w:r w:rsidR="00982A48" w:rsidRPr="00E77261">
        <w:rPr>
          <w:color w:val="000000" w:themeColor="text1"/>
        </w:rPr>
        <w:t>stovyklose</w:t>
      </w:r>
      <w:r w:rsidRPr="00E77261">
        <w:rPr>
          <w:color w:val="000000" w:themeColor="text1"/>
        </w:rPr>
        <w:t>;</w:t>
      </w:r>
    </w:p>
    <w:p w14:paraId="02230384" w14:textId="7A2B67B6" w:rsidR="00A74CBD" w:rsidRPr="00E77261" w:rsidRDefault="00A74CBD" w:rsidP="00A74CBD">
      <w:pPr>
        <w:numPr>
          <w:ilvl w:val="1"/>
          <w:numId w:val="2"/>
        </w:numPr>
        <w:tabs>
          <w:tab w:val="left" w:pos="1276"/>
        </w:tabs>
        <w:ind w:left="0" w:firstLine="851"/>
        <w:jc w:val="both"/>
        <w:rPr>
          <w:strike/>
          <w:color w:val="000000" w:themeColor="text1"/>
        </w:rPr>
      </w:pPr>
      <w:r w:rsidRPr="00E77261">
        <w:rPr>
          <w:color w:val="000000" w:themeColor="text1"/>
        </w:rPr>
        <w:t>sudaryti kuo palankesnes sąlygas vaikams, turintiems didelių ir labai didelių specialiųjų ugdymosi poreikių dėl negalios;</w:t>
      </w:r>
    </w:p>
    <w:p w14:paraId="3EC0F434" w14:textId="0C7189DE" w:rsidR="00123963" w:rsidRPr="00E77261" w:rsidRDefault="004F381A" w:rsidP="0065581C">
      <w:pPr>
        <w:numPr>
          <w:ilvl w:val="1"/>
          <w:numId w:val="2"/>
        </w:numPr>
        <w:tabs>
          <w:tab w:val="left" w:pos="1276"/>
        </w:tabs>
        <w:ind w:left="0" w:firstLine="851"/>
        <w:jc w:val="both"/>
        <w:rPr>
          <w:color w:val="000000" w:themeColor="text1"/>
        </w:rPr>
      </w:pPr>
      <w:r w:rsidRPr="00E77261">
        <w:rPr>
          <w:color w:val="000000" w:themeColor="text1"/>
        </w:rPr>
        <w:t>sudaryti kuo palankesnes sąlygas</w:t>
      </w:r>
      <w:r w:rsidR="00123963" w:rsidRPr="00E77261">
        <w:rPr>
          <w:color w:val="000000" w:themeColor="text1"/>
        </w:rPr>
        <w:t xml:space="preserve"> vaikams, esantiems jautresnėje socialinėje situacijoje</w:t>
      </w:r>
      <w:bookmarkStart w:id="1" w:name="_Hlk33014497"/>
      <w:r w:rsidR="008E155F" w:rsidRPr="00E77261">
        <w:rPr>
          <w:color w:val="000000" w:themeColor="text1"/>
        </w:rPr>
        <w:t>. Vaikai</w:t>
      </w:r>
      <w:r w:rsidR="003D2A42" w:rsidRPr="00E77261">
        <w:rPr>
          <w:color w:val="000000" w:themeColor="text1"/>
        </w:rPr>
        <w:t>, esantys jautresnėje socialinėje situacijoje</w:t>
      </w:r>
      <w:bookmarkEnd w:id="1"/>
      <w:r w:rsidR="000200BA">
        <w:rPr>
          <w:color w:val="000000" w:themeColor="text1"/>
        </w:rPr>
        <w:t>,</w:t>
      </w:r>
      <w:r w:rsidR="003D2A42" w:rsidRPr="00E77261">
        <w:rPr>
          <w:color w:val="000000" w:themeColor="text1"/>
        </w:rPr>
        <w:t xml:space="preserve"> šiuose nuostatuose apibrėžiami taip</w:t>
      </w:r>
      <w:r w:rsidR="00123963" w:rsidRPr="00E77261">
        <w:rPr>
          <w:color w:val="000000" w:themeColor="text1"/>
        </w:rPr>
        <w:t xml:space="preserve">: </w:t>
      </w:r>
    </w:p>
    <w:p w14:paraId="156E6166" w14:textId="0342B19C" w:rsidR="003D2A42" w:rsidRPr="00E77261" w:rsidRDefault="00123963" w:rsidP="0065581C">
      <w:pPr>
        <w:pStyle w:val="Sraopastraipa"/>
        <w:numPr>
          <w:ilvl w:val="2"/>
          <w:numId w:val="2"/>
        </w:numPr>
        <w:tabs>
          <w:tab w:val="left" w:pos="1560"/>
          <w:tab w:val="left" w:pos="2127"/>
        </w:tabs>
        <w:ind w:left="0" w:firstLine="851"/>
        <w:jc w:val="both"/>
        <w:rPr>
          <w:color w:val="000000" w:themeColor="text1"/>
        </w:rPr>
      </w:pPr>
      <w:r w:rsidRPr="00E77261">
        <w:rPr>
          <w:color w:val="000000" w:themeColor="text1"/>
        </w:rPr>
        <w:t>vaikai (</w:t>
      </w:r>
      <w:r w:rsidR="00937D2F" w:rsidRPr="00E77261">
        <w:rPr>
          <w:color w:val="000000" w:themeColor="text1"/>
        </w:rPr>
        <w:t>7</w:t>
      </w:r>
      <w:r w:rsidRPr="00E77261">
        <w:rPr>
          <w:color w:val="000000" w:themeColor="text1"/>
        </w:rPr>
        <w:t>–18 metų amžiaus) iš socialinės rizikos šeimų, vaikai, kuriems nustatyta minimali priežiūra, vaikai, kuriems nustatyta laikinoji ir (ar) nuolatinė globa;</w:t>
      </w:r>
    </w:p>
    <w:p w14:paraId="19D8F940" w14:textId="77777777" w:rsidR="003D2A42" w:rsidRPr="00E77261" w:rsidRDefault="00123963" w:rsidP="0065581C">
      <w:pPr>
        <w:pStyle w:val="Sraopastraipa"/>
        <w:numPr>
          <w:ilvl w:val="2"/>
          <w:numId w:val="2"/>
        </w:numPr>
        <w:tabs>
          <w:tab w:val="left" w:pos="1560"/>
          <w:tab w:val="left" w:pos="2127"/>
        </w:tabs>
        <w:ind w:left="0" w:firstLine="851"/>
        <w:jc w:val="both"/>
        <w:rPr>
          <w:color w:val="000000" w:themeColor="text1"/>
        </w:rPr>
      </w:pPr>
      <w:r w:rsidRPr="00E77261">
        <w:rPr>
          <w:color w:val="000000" w:themeColor="text1"/>
        </w:rPr>
        <w:t xml:space="preserve"> vaikai iš šeimų, kurios gauna socialinę paramą pagal Lietuvos Respublikos socialinės paramos mokiniams įstatymą, daugiavaikių šeimų ir (arba) minimalias pajamas gaunančių šeimų vaikai (pagal Lietuvos Respublikos išmokų vaikams įstatymą);</w:t>
      </w:r>
    </w:p>
    <w:p w14:paraId="32D32F90" w14:textId="77777777" w:rsidR="003D2A42" w:rsidRPr="00E77261" w:rsidRDefault="00D72EBA" w:rsidP="0065581C">
      <w:pPr>
        <w:pStyle w:val="Sraopastraipa"/>
        <w:numPr>
          <w:ilvl w:val="2"/>
          <w:numId w:val="2"/>
        </w:numPr>
        <w:tabs>
          <w:tab w:val="left" w:pos="1560"/>
          <w:tab w:val="left" w:pos="2127"/>
        </w:tabs>
        <w:ind w:left="0" w:firstLine="851"/>
        <w:jc w:val="both"/>
        <w:rPr>
          <w:color w:val="000000" w:themeColor="text1"/>
        </w:rPr>
      </w:pPr>
      <w:r w:rsidRPr="00E77261">
        <w:rPr>
          <w:color w:val="000000" w:themeColor="text1"/>
        </w:rPr>
        <w:t xml:space="preserve">vaikai iš </w:t>
      </w:r>
      <w:r w:rsidRPr="00E77261">
        <w:rPr>
          <w:color w:val="000000" w:themeColor="text1"/>
          <w:lang w:eastAsia="en-US"/>
        </w:rPr>
        <w:t>šeimų, gaunančių socialinę pašalpą pagal Lietuvos Respublikos piniginės socialinės paramos nepasiturintiems gyventojams įstatymą;</w:t>
      </w:r>
    </w:p>
    <w:p w14:paraId="7B56AFCB" w14:textId="6763367A" w:rsidR="00123963" w:rsidRPr="00E77261" w:rsidRDefault="00123963" w:rsidP="0065581C">
      <w:pPr>
        <w:pStyle w:val="Sraopastraipa"/>
        <w:numPr>
          <w:ilvl w:val="2"/>
          <w:numId w:val="2"/>
        </w:numPr>
        <w:tabs>
          <w:tab w:val="left" w:pos="1560"/>
          <w:tab w:val="left" w:pos="2127"/>
        </w:tabs>
        <w:ind w:left="0" w:firstLine="851"/>
        <w:jc w:val="both"/>
        <w:rPr>
          <w:color w:val="000000" w:themeColor="text1"/>
        </w:rPr>
      </w:pPr>
      <w:r w:rsidRPr="00E77261">
        <w:rPr>
          <w:bCs/>
          <w:color w:val="000000" w:themeColor="text1"/>
        </w:rPr>
        <w:t xml:space="preserve">vaikai, esantys sunkioje situacijoje, </w:t>
      </w:r>
      <w:r w:rsidR="008E155F" w:rsidRPr="00E77261">
        <w:rPr>
          <w:bCs/>
          <w:color w:val="000000" w:themeColor="text1"/>
        </w:rPr>
        <w:t xml:space="preserve">– </w:t>
      </w:r>
      <w:r w:rsidRPr="00E77261">
        <w:rPr>
          <w:bCs/>
          <w:color w:val="000000" w:themeColor="text1"/>
        </w:rPr>
        <w:t>pagal ugdymo įstaigos vaiko gerovės komisijos rekomendaciją</w:t>
      </w:r>
      <w:r w:rsidR="008E155F" w:rsidRPr="00E77261">
        <w:rPr>
          <w:bCs/>
          <w:color w:val="000000" w:themeColor="text1"/>
        </w:rPr>
        <w:t>;</w:t>
      </w:r>
    </w:p>
    <w:p w14:paraId="3DB20E02" w14:textId="59D2AA8E" w:rsidR="00992077" w:rsidRPr="00E77261" w:rsidRDefault="004F381A" w:rsidP="00D60F36">
      <w:pPr>
        <w:numPr>
          <w:ilvl w:val="1"/>
          <w:numId w:val="2"/>
        </w:numPr>
        <w:tabs>
          <w:tab w:val="left" w:pos="1134"/>
          <w:tab w:val="left" w:pos="1560"/>
        </w:tabs>
        <w:ind w:left="0" w:right="-82" w:firstLine="851"/>
        <w:jc w:val="both"/>
        <w:rPr>
          <w:color w:val="000000" w:themeColor="text1"/>
        </w:rPr>
      </w:pPr>
      <w:r w:rsidRPr="00E77261">
        <w:rPr>
          <w:color w:val="000000" w:themeColor="text1"/>
        </w:rPr>
        <w:t xml:space="preserve">skatinti švietimo, kultūros, sporto ir kitas įstaigas bei organizacijas, laisvuosius mokytojus (toliau – Pareiškėjas) aktyviai dalyvauti užimant vaikus </w:t>
      </w:r>
      <w:r w:rsidR="00A724A0" w:rsidRPr="00E77261">
        <w:rPr>
          <w:color w:val="000000" w:themeColor="text1"/>
        </w:rPr>
        <w:t xml:space="preserve">rudens </w:t>
      </w:r>
      <w:r w:rsidRPr="00E77261">
        <w:rPr>
          <w:color w:val="000000" w:themeColor="text1"/>
        </w:rPr>
        <w:t xml:space="preserve">atostogų metu. </w:t>
      </w:r>
    </w:p>
    <w:p w14:paraId="27ADBB4C" w14:textId="6222EFA8" w:rsidR="003D2A42" w:rsidRPr="00E77261" w:rsidRDefault="004F381A" w:rsidP="00D60F36">
      <w:pPr>
        <w:numPr>
          <w:ilvl w:val="0"/>
          <w:numId w:val="2"/>
        </w:numPr>
        <w:tabs>
          <w:tab w:val="left" w:pos="1134"/>
          <w:tab w:val="left" w:pos="1560"/>
        </w:tabs>
        <w:ind w:left="0" w:right="-82" w:firstLine="851"/>
        <w:jc w:val="both"/>
        <w:rPr>
          <w:color w:val="000000" w:themeColor="text1"/>
        </w:rPr>
      </w:pPr>
      <w:r w:rsidRPr="00E77261">
        <w:rPr>
          <w:color w:val="000000" w:themeColor="text1"/>
        </w:rPr>
        <w:t xml:space="preserve"> Konkursui teikiamos </w:t>
      </w:r>
      <w:r w:rsidR="00880511" w:rsidRPr="00E77261">
        <w:rPr>
          <w:color w:val="000000" w:themeColor="text1"/>
        </w:rPr>
        <w:t>s</w:t>
      </w:r>
      <w:r w:rsidR="00042AEE" w:rsidRPr="00E77261">
        <w:rPr>
          <w:color w:val="000000" w:themeColor="text1"/>
        </w:rPr>
        <w:t xml:space="preserve">tovyklų </w:t>
      </w:r>
      <w:r w:rsidRPr="00E77261">
        <w:rPr>
          <w:color w:val="000000" w:themeColor="text1"/>
        </w:rPr>
        <w:t xml:space="preserve">programos, kuriomis numatoma užimti tik </w:t>
      </w:r>
      <w:r w:rsidR="000200BA">
        <w:rPr>
          <w:color w:val="000000" w:themeColor="text1"/>
        </w:rPr>
        <w:t>S</w:t>
      </w:r>
      <w:r w:rsidRPr="00E77261">
        <w:rPr>
          <w:color w:val="000000" w:themeColor="text1"/>
        </w:rPr>
        <w:t>avivaldybės teritorijos mokyklose besimokančius</w:t>
      </w:r>
      <w:r w:rsidR="00937D2F" w:rsidRPr="00E77261">
        <w:rPr>
          <w:color w:val="000000" w:themeColor="text1"/>
        </w:rPr>
        <w:t xml:space="preserve"> pagal pradinio, pagrindinio ir vidurinio ugdymo programas</w:t>
      </w:r>
      <w:r w:rsidRPr="00E77261">
        <w:rPr>
          <w:color w:val="000000" w:themeColor="text1"/>
        </w:rPr>
        <w:t xml:space="preserve"> vaikus.</w:t>
      </w:r>
    </w:p>
    <w:p w14:paraId="23E14429" w14:textId="4ADC16F8" w:rsidR="00186682" w:rsidRPr="00E77261" w:rsidRDefault="004F381A" w:rsidP="00186682">
      <w:pPr>
        <w:numPr>
          <w:ilvl w:val="0"/>
          <w:numId w:val="2"/>
        </w:numPr>
        <w:tabs>
          <w:tab w:val="left" w:pos="1134"/>
          <w:tab w:val="left" w:pos="1560"/>
        </w:tabs>
        <w:ind w:left="0" w:right="-82" w:firstLine="851"/>
        <w:jc w:val="both"/>
        <w:rPr>
          <w:color w:val="000000" w:themeColor="text1"/>
        </w:rPr>
      </w:pPr>
      <w:r w:rsidRPr="00E77261">
        <w:rPr>
          <w:color w:val="000000" w:themeColor="text1"/>
        </w:rPr>
        <w:t xml:space="preserve"> </w:t>
      </w:r>
      <w:r w:rsidR="009E2ABC" w:rsidRPr="00E77261">
        <w:rPr>
          <w:color w:val="000000" w:themeColor="text1"/>
        </w:rPr>
        <w:t>Valstybės</w:t>
      </w:r>
      <w:r w:rsidRPr="00E77261">
        <w:rPr>
          <w:color w:val="000000" w:themeColor="text1"/>
        </w:rPr>
        <w:t xml:space="preserve"> lėšos skiriamos </w:t>
      </w:r>
      <w:r w:rsidR="00A95D30" w:rsidRPr="00E77261">
        <w:rPr>
          <w:color w:val="000000" w:themeColor="text1"/>
        </w:rPr>
        <w:t xml:space="preserve">tik </w:t>
      </w:r>
      <w:r w:rsidRPr="00E77261">
        <w:rPr>
          <w:color w:val="000000" w:themeColor="text1"/>
        </w:rPr>
        <w:t>dieninėms</w:t>
      </w:r>
      <w:r w:rsidR="00A95D30" w:rsidRPr="00E77261">
        <w:rPr>
          <w:color w:val="000000" w:themeColor="text1"/>
        </w:rPr>
        <w:t xml:space="preserve"> </w:t>
      </w:r>
      <w:r w:rsidR="000A4485" w:rsidRPr="00E77261">
        <w:rPr>
          <w:color w:val="000000" w:themeColor="text1"/>
        </w:rPr>
        <w:t>stovykloms.</w:t>
      </w:r>
      <w:r w:rsidR="00186682" w:rsidRPr="00E77261">
        <w:rPr>
          <w:color w:val="000000" w:themeColor="text1"/>
        </w:rPr>
        <w:t xml:space="preserve"> Vaikų ir jų tėvų (atstovų</w:t>
      </w:r>
      <w:r w:rsidR="000200BA">
        <w:rPr>
          <w:color w:val="000000" w:themeColor="text1"/>
        </w:rPr>
        <w:t xml:space="preserve"> pagal įstatymą</w:t>
      </w:r>
      <w:r w:rsidR="00186682" w:rsidRPr="00E77261">
        <w:rPr>
          <w:color w:val="000000" w:themeColor="text1"/>
        </w:rPr>
        <w:t>)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tvarkymą ir apsaugą.</w:t>
      </w:r>
    </w:p>
    <w:p w14:paraId="25AC4411" w14:textId="77777777" w:rsidR="00982A48" w:rsidRPr="00E77261" w:rsidRDefault="00982A48" w:rsidP="00D60F36">
      <w:pPr>
        <w:pStyle w:val="Sraopastraipa"/>
        <w:tabs>
          <w:tab w:val="left" w:pos="1560"/>
        </w:tabs>
        <w:ind w:left="0" w:right="-82"/>
        <w:jc w:val="center"/>
        <w:rPr>
          <w:b/>
          <w:color w:val="000000" w:themeColor="text1"/>
        </w:rPr>
      </w:pPr>
    </w:p>
    <w:p w14:paraId="372A3F14" w14:textId="77777777" w:rsidR="002B1153" w:rsidRPr="00E77261" w:rsidRDefault="002B1153" w:rsidP="00D60F36">
      <w:pPr>
        <w:pStyle w:val="Sraopastraipa"/>
        <w:tabs>
          <w:tab w:val="left" w:pos="1560"/>
        </w:tabs>
        <w:ind w:left="0" w:right="-82"/>
        <w:jc w:val="center"/>
        <w:rPr>
          <w:b/>
          <w:color w:val="000000" w:themeColor="text1"/>
        </w:rPr>
      </w:pPr>
    </w:p>
    <w:p w14:paraId="2E7525D3" w14:textId="77777777" w:rsidR="00E17ACE" w:rsidRDefault="00E17ACE" w:rsidP="00D60F36">
      <w:pPr>
        <w:pStyle w:val="Sraopastraipa"/>
        <w:tabs>
          <w:tab w:val="left" w:pos="1560"/>
        </w:tabs>
        <w:ind w:left="0" w:right="-82"/>
        <w:jc w:val="center"/>
        <w:rPr>
          <w:b/>
          <w:color w:val="000000" w:themeColor="text1"/>
        </w:rPr>
      </w:pPr>
    </w:p>
    <w:p w14:paraId="711E197B" w14:textId="4BCA6442" w:rsidR="00DB1623" w:rsidRPr="00E77261" w:rsidRDefault="00DB1623" w:rsidP="00D60F36">
      <w:pPr>
        <w:pStyle w:val="Sraopastraipa"/>
        <w:tabs>
          <w:tab w:val="left" w:pos="1560"/>
        </w:tabs>
        <w:ind w:left="0" w:right="-82"/>
        <w:jc w:val="center"/>
        <w:rPr>
          <w:b/>
          <w:color w:val="000000" w:themeColor="text1"/>
        </w:rPr>
      </w:pPr>
      <w:r w:rsidRPr="00E77261">
        <w:rPr>
          <w:b/>
          <w:color w:val="000000" w:themeColor="text1"/>
        </w:rPr>
        <w:t>II SKYRIUS</w:t>
      </w:r>
    </w:p>
    <w:p w14:paraId="6E90EF8C" w14:textId="1BD62EBD" w:rsidR="0041212F" w:rsidRPr="00E77261" w:rsidRDefault="0041212F" w:rsidP="00D60F36">
      <w:pPr>
        <w:pStyle w:val="Sraopastraipa"/>
        <w:tabs>
          <w:tab w:val="left" w:pos="1560"/>
        </w:tabs>
        <w:ind w:left="0" w:right="-82"/>
        <w:jc w:val="center"/>
        <w:rPr>
          <w:b/>
          <w:color w:val="000000" w:themeColor="text1"/>
        </w:rPr>
      </w:pPr>
      <w:r w:rsidRPr="00E77261">
        <w:rPr>
          <w:b/>
          <w:color w:val="000000" w:themeColor="text1"/>
        </w:rPr>
        <w:t xml:space="preserve">REIKALAVIMAI </w:t>
      </w:r>
      <w:r w:rsidR="006C5138" w:rsidRPr="00E77261">
        <w:rPr>
          <w:b/>
          <w:color w:val="000000" w:themeColor="text1"/>
        </w:rPr>
        <w:t>STOVYKLOS</w:t>
      </w:r>
      <w:r w:rsidRPr="00E77261">
        <w:rPr>
          <w:b/>
          <w:color w:val="000000" w:themeColor="text1"/>
        </w:rPr>
        <w:t xml:space="preserve"> ĮGYVENDINIMUI</w:t>
      </w:r>
    </w:p>
    <w:p w14:paraId="022BAA18" w14:textId="77777777" w:rsidR="003C1625" w:rsidRPr="00E77261" w:rsidRDefault="003C1625" w:rsidP="003C1625">
      <w:pPr>
        <w:tabs>
          <w:tab w:val="left" w:pos="1560"/>
        </w:tabs>
        <w:jc w:val="both"/>
        <w:rPr>
          <w:color w:val="000000" w:themeColor="text1"/>
        </w:rPr>
      </w:pPr>
    </w:p>
    <w:p w14:paraId="17A1DD61" w14:textId="0992A0FA" w:rsidR="001425B5" w:rsidRPr="00E77261" w:rsidRDefault="00594A74" w:rsidP="00842D66">
      <w:pPr>
        <w:pStyle w:val="Sraopastraipa"/>
        <w:numPr>
          <w:ilvl w:val="0"/>
          <w:numId w:val="2"/>
        </w:numPr>
        <w:tabs>
          <w:tab w:val="left" w:pos="1134"/>
          <w:tab w:val="left" w:pos="1276"/>
        </w:tabs>
        <w:ind w:left="0" w:firstLine="851"/>
        <w:jc w:val="both"/>
        <w:rPr>
          <w:color w:val="000000" w:themeColor="text1"/>
        </w:rPr>
      </w:pPr>
      <w:r w:rsidRPr="00E77261">
        <w:rPr>
          <w:color w:val="000000" w:themeColor="text1"/>
        </w:rPr>
        <w:t xml:space="preserve">Stovyklos </w:t>
      </w:r>
      <w:r w:rsidR="001425B5" w:rsidRPr="00E77261">
        <w:rPr>
          <w:color w:val="000000" w:themeColor="text1"/>
        </w:rPr>
        <w:t xml:space="preserve">gali būti </w:t>
      </w:r>
      <w:r w:rsidR="008E155F" w:rsidRPr="00E77261">
        <w:rPr>
          <w:color w:val="000000" w:themeColor="text1"/>
        </w:rPr>
        <w:t xml:space="preserve">vykdomos </w:t>
      </w:r>
      <w:r w:rsidR="001425B5" w:rsidRPr="00E77261">
        <w:rPr>
          <w:color w:val="000000" w:themeColor="text1"/>
        </w:rPr>
        <w:t xml:space="preserve">specialiai vaikų poilsiui pritaikytose stovyklose, </w:t>
      </w:r>
      <w:r w:rsidR="00E16BC1" w:rsidRPr="00E77261">
        <w:rPr>
          <w:color w:val="000000" w:themeColor="text1"/>
        </w:rPr>
        <w:t xml:space="preserve">bendrojo ugdymo mokyklose, </w:t>
      </w:r>
      <w:r w:rsidR="001425B5" w:rsidRPr="00E77261">
        <w:rPr>
          <w:color w:val="000000" w:themeColor="text1"/>
        </w:rPr>
        <w:t>neformaliojo vaikų švietimo, kitose įstaigose</w:t>
      </w:r>
      <w:r w:rsidR="00A95D30" w:rsidRPr="00E77261">
        <w:rPr>
          <w:color w:val="000000" w:themeColor="text1"/>
        </w:rPr>
        <w:t>.</w:t>
      </w:r>
    </w:p>
    <w:p w14:paraId="7031AF47" w14:textId="61A366D8" w:rsidR="00704808" w:rsidRPr="00E77261" w:rsidRDefault="004F381A" w:rsidP="00842D66">
      <w:pPr>
        <w:numPr>
          <w:ilvl w:val="0"/>
          <w:numId w:val="2"/>
        </w:numPr>
        <w:tabs>
          <w:tab w:val="left" w:pos="1276"/>
          <w:tab w:val="left" w:pos="1560"/>
        </w:tabs>
        <w:overflowPunct w:val="0"/>
        <w:ind w:left="0" w:right="-82" w:firstLine="851"/>
        <w:jc w:val="both"/>
        <w:textAlignment w:val="baseline"/>
        <w:rPr>
          <w:color w:val="000000" w:themeColor="text1"/>
        </w:rPr>
      </w:pPr>
      <w:r w:rsidRPr="00E77261">
        <w:rPr>
          <w:color w:val="000000" w:themeColor="text1"/>
        </w:rPr>
        <w:t xml:space="preserve"> Stovyklų vadovai Lietuvos Respublikos įstatymų nustatyta tvarka atsako už poilsiaujančių vaikų saugumą, sveikatos priežiūrą, higienos sąlygas ir poilsio organizavimo kokybę bei skirtų lėšų tinkamą naudojimą.</w:t>
      </w:r>
    </w:p>
    <w:p w14:paraId="3D1E3AAB" w14:textId="1AFC2C8F" w:rsidR="00CC63CB" w:rsidRPr="00E77261" w:rsidRDefault="00F35A84" w:rsidP="00842D66">
      <w:pPr>
        <w:numPr>
          <w:ilvl w:val="0"/>
          <w:numId w:val="2"/>
        </w:numPr>
        <w:tabs>
          <w:tab w:val="left" w:pos="1276"/>
          <w:tab w:val="left" w:pos="1560"/>
        </w:tabs>
        <w:overflowPunct w:val="0"/>
        <w:ind w:left="0" w:right="-82" w:firstLine="851"/>
        <w:jc w:val="both"/>
        <w:textAlignment w:val="baseline"/>
        <w:rPr>
          <w:color w:val="000000" w:themeColor="text1"/>
        </w:rPr>
      </w:pPr>
      <w:r w:rsidRPr="00E77261">
        <w:rPr>
          <w:color w:val="000000" w:themeColor="text1"/>
        </w:rPr>
        <w:t>Stovykloje</w:t>
      </w:r>
      <w:r w:rsidR="004F381A" w:rsidRPr="00E77261">
        <w:rPr>
          <w:color w:val="000000" w:themeColor="text1"/>
        </w:rPr>
        <w:t xml:space="preserve"> ne daugiau kaip 15 vaikų grupei skiriamas vienas vadovas</w:t>
      </w:r>
      <w:r w:rsidR="00A82FFD" w:rsidRPr="00E77261">
        <w:rPr>
          <w:color w:val="000000" w:themeColor="text1"/>
        </w:rPr>
        <w:t xml:space="preserve">, </w:t>
      </w:r>
      <w:r w:rsidR="0074097D" w:rsidRPr="00E77261">
        <w:rPr>
          <w:color w:val="000000" w:themeColor="text1"/>
        </w:rPr>
        <w:t xml:space="preserve">15 neįgalių vaikų – ne mažiau kaip 2 vadovai. </w:t>
      </w:r>
      <w:r w:rsidR="00CC63CB" w:rsidRPr="00E77261">
        <w:rPr>
          <w:color w:val="000000" w:themeColor="text1"/>
        </w:rPr>
        <w:t>Konkretų</w:t>
      </w:r>
      <w:r w:rsidR="00704808" w:rsidRPr="00E77261">
        <w:rPr>
          <w:color w:val="000000" w:themeColor="text1"/>
        </w:rPr>
        <w:t xml:space="preserve"> vadovų</w:t>
      </w:r>
      <w:r w:rsidR="00CC63CB" w:rsidRPr="00E77261">
        <w:rPr>
          <w:color w:val="000000" w:themeColor="text1"/>
        </w:rPr>
        <w:t xml:space="preserve"> s</w:t>
      </w:r>
      <w:r w:rsidR="00704808" w:rsidRPr="00E77261">
        <w:rPr>
          <w:color w:val="000000" w:themeColor="text1"/>
        </w:rPr>
        <w:t xml:space="preserve">kaičių, </w:t>
      </w:r>
      <w:r w:rsidR="008E155F" w:rsidRPr="00E77261">
        <w:rPr>
          <w:color w:val="000000" w:themeColor="text1"/>
        </w:rPr>
        <w:t xml:space="preserve">atsižvelgdamas </w:t>
      </w:r>
      <w:r w:rsidR="00704808" w:rsidRPr="00E77261">
        <w:rPr>
          <w:color w:val="000000" w:themeColor="text1"/>
        </w:rPr>
        <w:t xml:space="preserve">į </w:t>
      </w:r>
      <w:r w:rsidR="00982A48" w:rsidRPr="00E77261">
        <w:rPr>
          <w:color w:val="000000" w:themeColor="text1"/>
        </w:rPr>
        <w:t xml:space="preserve">stovyklos </w:t>
      </w:r>
      <w:r w:rsidR="00CC63CB" w:rsidRPr="00E77261">
        <w:rPr>
          <w:color w:val="000000" w:themeColor="text1"/>
        </w:rPr>
        <w:t>specifiką, mokinių amžių ir jų specialiuosius poreikius, nustato</w:t>
      </w:r>
      <w:r w:rsidR="00704808" w:rsidRPr="00E77261">
        <w:rPr>
          <w:color w:val="000000" w:themeColor="text1"/>
        </w:rPr>
        <w:t xml:space="preserve"> stovyklos organizatorius</w:t>
      </w:r>
      <w:r w:rsidR="00CC63CB" w:rsidRPr="00E77261">
        <w:rPr>
          <w:color w:val="000000" w:themeColor="text1"/>
        </w:rPr>
        <w:t xml:space="preserve">. </w:t>
      </w:r>
    </w:p>
    <w:p w14:paraId="4BBD7FF9" w14:textId="0943D273" w:rsidR="00992077" w:rsidRPr="00E77261" w:rsidRDefault="004F381A" w:rsidP="00842D66">
      <w:pPr>
        <w:numPr>
          <w:ilvl w:val="0"/>
          <w:numId w:val="2"/>
        </w:numPr>
        <w:tabs>
          <w:tab w:val="left" w:pos="1276"/>
          <w:tab w:val="left" w:pos="1560"/>
        </w:tabs>
        <w:ind w:left="0" w:right="-82" w:firstLine="851"/>
        <w:jc w:val="both"/>
        <w:rPr>
          <w:color w:val="000000" w:themeColor="text1"/>
        </w:rPr>
      </w:pPr>
      <w:r w:rsidRPr="00E77261">
        <w:rPr>
          <w:color w:val="000000" w:themeColor="text1"/>
        </w:rPr>
        <w:t xml:space="preserve">Pareiškėjo </w:t>
      </w:r>
      <w:r w:rsidR="00A82FFD" w:rsidRPr="00E77261">
        <w:rPr>
          <w:color w:val="000000" w:themeColor="text1"/>
        </w:rPr>
        <w:t xml:space="preserve">organizuojamos </w:t>
      </w:r>
      <w:r w:rsidR="00982A48" w:rsidRPr="00E77261">
        <w:rPr>
          <w:color w:val="000000" w:themeColor="text1"/>
        </w:rPr>
        <w:t xml:space="preserve">stovyklos </w:t>
      </w:r>
      <w:r w:rsidR="00713C2D" w:rsidRPr="00E77261">
        <w:rPr>
          <w:color w:val="000000" w:themeColor="text1"/>
        </w:rPr>
        <w:t xml:space="preserve">vienoje </w:t>
      </w:r>
      <w:r w:rsidR="00A81F51" w:rsidRPr="00E77261">
        <w:rPr>
          <w:color w:val="000000" w:themeColor="text1"/>
        </w:rPr>
        <w:t>pamainoje</w:t>
      </w:r>
      <w:r w:rsidRPr="00E77261">
        <w:rPr>
          <w:color w:val="000000" w:themeColor="text1"/>
        </w:rPr>
        <w:t xml:space="preserve"> turi </w:t>
      </w:r>
      <w:r w:rsidR="00A81F51" w:rsidRPr="00E77261">
        <w:rPr>
          <w:color w:val="000000" w:themeColor="text1"/>
        </w:rPr>
        <w:t xml:space="preserve">būti </w:t>
      </w:r>
      <w:r w:rsidRPr="00E77261">
        <w:rPr>
          <w:color w:val="000000" w:themeColor="text1"/>
        </w:rPr>
        <w:t>užimta ne mažiau kaip 1</w:t>
      </w:r>
      <w:r w:rsidR="005011AB" w:rsidRPr="00E77261">
        <w:rPr>
          <w:color w:val="000000" w:themeColor="text1"/>
        </w:rPr>
        <w:t>5</w:t>
      </w:r>
      <w:r w:rsidRPr="00E77261">
        <w:rPr>
          <w:color w:val="000000" w:themeColor="text1"/>
        </w:rPr>
        <w:t xml:space="preserve"> vaikų. Vaikai turi būti užimti ne mažiau kaip </w:t>
      </w:r>
      <w:r w:rsidR="004C57EF" w:rsidRPr="00E77261">
        <w:rPr>
          <w:color w:val="000000" w:themeColor="text1"/>
        </w:rPr>
        <w:t>4</w:t>
      </w:r>
      <w:r w:rsidRPr="00E77261">
        <w:rPr>
          <w:color w:val="000000" w:themeColor="text1"/>
        </w:rPr>
        <w:t xml:space="preserve"> valandas per dieną</w:t>
      </w:r>
      <w:r w:rsidR="000F7764" w:rsidRPr="00E77261">
        <w:rPr>
          <w:color w:val="000000" w:themeColor="text1"/>
        </w:rPr>
        <w:t xml:space="preserve"> be pertraukų</w:t>
      </w:r>
      <w:r w:rsidR="00310A3F" w:rsidRPr="00E77261">
        <w:rPr>
          <w:color w:val="000000" w:themeColor="text1"/>
        </w:rPr>
        <w:t>.</w:t>
      </w:r>
    </w:p>
    <w:p w14:paraId="3A4906F6" w14:textId="786A0A52" w:rsidR="001425B5" w:rsidRPr="00E77261" w:rsidRDefault="00661264" w:rsidP="00842D66">
      <w:pPr>
        <w:numPr>
          <w:ilvl w:val="0"/>
          <w:numId w:val="2"/>
        </w:numPr>
        <w:tabs>
          <w:tab w:val="left" w:pos="1276"/>
          <w:tab w:val="left" w:pos="1560"/>
        </w:tabs>
        <w:ind w:left="0" w:right="-82" w:firstLine="851"/>
        <w:jc w:val="both"/>
        <w:rPr>
          <w:color w:val="000000" w:themeColor="text1"/>
        </w:rPr>
      </w:pPr>
      <w:r w:rsidRPr="00E77261">
        <w:rPr>
          <w:color w:val="000000" w:themeColor="text1"/>
        </w:rPr>
        <w:t xml:space="preserve">Rekomenduojama </w:t>
      </w:r>
      <w:r w:rsidR="00982A48" w:rsidRPr="00E77261">
        <w:rPr>
          <w:color w:val="000000" w:themeColor="text1"/>
        </w:rPr>
        <w:t xml:space="preserve">stovyklas </w:t>
      </w:r>
      <w:r w:rsidRPr="00E77261">
        <w:rPr>
          <w:color w:val="000000" w:themeColor="text1"/>
        </w:rPr>
        <w:t xml:space="preserve">organizuoti atskirai 3 amžiaus grupių vaikams: </w:t>
      </w:r>
      <w:r w:rsidR="00C21120" w:rsidRPr="00E77261">
        <w:rPr>
          <w:color w:val="000000" w:themeColor="text1"/>
        </w:rPr>
        <w:t>6</w:t>
      </w:r>
      <w:r w:rsidR="008F3856" w:rsidRPr="00E77261">
        <w:rPr>
          <w:color w:val="000000" w:themeColor="text1"/>
        </w:rPr>
        <w:t>–</w:t>
      </w:r>
      <w:r w:rsidRPr="00E77261">
        <w:rPr>
          <w:color w:val="000000" w:themeColor="text1"/>
        </w:rPr>
        <w:t>10 metų vaikams, 11</w:t>
      </w:r>
      <w:r w:rsidR="008F3856" w:rsidRPr="00E77261">
        <w:rPr>
          <w:color w:val="000000" w:themeColor="text1"/>
        </w:rPr>
        <w:t>–</w:t>
      </w:r>
      <w:r w:rsidRPr="00E77261">
        <w:rPr>
          <w:color w:val="000000" w:themeColor="text1"/>
        </w:rPr>
        <w:t>14 metų vaikams ir 15</w:t>
      </w:r>
      <w:r w:rsidR="008F3856" w:rsidRPr="00E77261">
        <w:rPr>
          <w:color w:val="000000" w:themeColor="text1"/>
        </w:rPr>
        <w:t>–</w:t>
      </w:r>
      <w:r w:rsidRPr="00E77261">
        <w:rPr>
          <w:color w:val="000000" w:themeColor="text1"/>
        </w:rPr>
        <w:t>18 metų</w:t>
      </w:r>
      <w:r w:rsidR="000200BA">
        <w:rPr>
          <w:color w:val="000000" w:themeColor="text1"/>
        </w:rPr>
        <w:t>.</w:t>
      </w:r>
    </w:p>
    <w:p w14:paraId="1E9CF17F" w14:textId="797CB725" w:rsidR="00661264" w:rsidRPr="00E77261" w:rsidRDefault="00661264" w:rsidP="00842D66">
      <w:pPr>
        <w:numPr>
          <w:ilvl w:val="0"/>
          <w:numId w:val="2"/>
        </w:numPr>
        <w:tabs>
          <w:tab w:val="left" w:pos="1276"/>
          <w:tab w:val="left" w:pos="1701"/>
        </w:tabs>
        <w:ind w:left="0" w:right="-82" w:firstLine="851"/>
        <w:jc w:val="both"/>
        <w:rPr>
          <w:color w:val="000000" w:themeColor="text1"/>
        </w:rPr>
      </w:pPr>
      <w:r w:rsidRPr="00E77261">
        <w:rPr>
          <w:color w:val="000000" w:themeColor="text1"/>
        </w:rPr>
        <w:t>Rekomenduojama organizuojant stovyklą</w:t>
      </w:r>
      <w:r w:rsidR="00163DEB" w:rsidRPr="00E77261">
        <w:rPr>
          <w:color w:val="000000" w:themeColor="text1"/>
        </w:rPr>
        <w:t xml:space="preserve"> mokykloje </w:t>
      </w:r>
      <w:r w:rsidR="00E467C5" w:rsidRPr="00E77261">
        <w:rPr>
          <w:color w:val="000000" w:themeColor="text1"/>
        </w:rPr>
        <w:t>7</w:t>
      </w:r>
      <w:r w:rsidR="008F3856" w:rsidRPr="00E77261">
        <w:rPr>
          <w:color w:val="000000" w:themeColor="text1"/>
        </w:rPr>
        <w:t>–</w:t>
      </w:r>
      <w:r w:rsidRPr="00E77261">
        <w:rPr>
          <w:color w:val="000000" w:themeColor="text1"/>
        </w:rPr>
        <w:t>10 metų</w:t>
      </w:r>
      <w:r w:rsidR="008F3856" w:rsidRPr="00E77261">
        <w:rPr>
          <w:color w:val="000000" w:themeColor="text1"/>
        </w:rPr>
        <w:t xml:space="preserve"> amžiaus</w:t>
      </w:r>
      <w:r w:rsidRPr="00E77261">
        <w:rPr>
          <w:color w:val="000000" w:themeColor="text1"/>
        </w:rPr>
        <w:t xml:space="preserve"> vaikų grupei </w:t>
      </w:r>
      <w:r w:rsidR="00D42D10" w:rsidRPr="00E77261">
        <w:rPr>
          <w:color w:val="000000" w:themeColor="text1"/>
        </w:rPr>
        <w:t xml:space="preserve">pasitelkti vyresnių klasių mokinius </w:t>
      </w:r>
      <w:r w:rsidR="00672B4E" w:rsidRPr="00E77261">
        <w:rPr>
          <w:color w:val="000000" w:themeColor="text1"/>
        </w:rPr>
        <w:t xml:space="preserve">įgyvendinant </w:t>
      </w:r>
      <w:r w:rsidR="00982A48" w:rsidRPr="00E77261">
        <w:rPr>
          <w:color w:val="000000" w:themeColor="text1"/>
        </w:rPr>
        <w:t xml:space="preserve">stovyklą </w:t>
      </w:r>
      <w:r w:rsidR="00672B4E" w:rsidRPr="00E77261">
        <w:rPr>
          <w:color w:val="000000" w:themeColor="text1"/>
        </w:rPr>
        <w:t xml:space="preserve">ir </w:t>
      </w:r>
      <w:r w:rsidR="008F3856" w:rsidRPr="00E77261">
        <w:rPr>
          <w:color w:val="000000" w:themeColor="text1"/>
        </w:rPr>
        <w:t>į</w:t>
      </w:r>
      <w:r w:rsidR="003F57E0" w:rsidRPr="00E77261">
        <w:rPr>
          <w:color w:val="000000" w:themeColor="text1"/>
        </w:rPr>
        <w:t>skaitant jiems socialinės veiklos valandas</w:t>
      </w:r>
      <w:r w:rsidR="00163DEB" w:rsidRPr="00E77261">
        <w:rPr>
          <w:color w:val="000000" w:themeColor="text1"/>
        </w:rPr>
        <w:t>.</w:t>
      </w:r>
    </w:p>
    <w:p w14:paraId="05E95EB8" w14:textId="54FC385B" w:rsidR="00992077" w:rsidRPr="00E77261" w:rsidRDefault="00232EE2" w:rsidP="00842D66">
      <w:pPr>
        <w:numPr>
          <w:ilvl w:val="0"/>
          <w:numId w:val="2"/>
        </w:numPr>
        <w:tabs>
          <w:tab w:val="left" w:pos="1276"/>
          <w:tab w:val="left" w:pos="1560"/>
        </w:tabs>
        <w:ind w:left="0" w:right="-82" w:firstLine="851"/>
        <w:jc w:val="both"/>
        <w:rPr>
          <w:color w:val="000000" w:themeColor="text1"/>
        </w:rPr>
      </w:pPr>
      <w:r w:rsidRPr="00E77261">
        <w:rPr>
          <w:color w:val="000000" w:themeColor="text1"/>
        </w:rPr>
        <w:t>Stovykla turi būti organizuojama</w:t>
      </w:r>
      <w:r w:rsidR="00076458" w:rsidRPr="00E77261">
        <w:rPr>
          <w:color w:val="000000" w:themeColor="text1"/>
        </w:rPr>
        <w:t xml:space="preserve"> mokinių</w:t>
      </w:r>
      <w:r w:rsidRPr="00E77261">
        <w:rPr>
          <w:color w:val="000000" w:themeColor="text1"/>
        </w:rPr>
        <w:t xml:space="preserve"> </w:t>
      </w:r>
      <w:r w:rsidR="006E69F3" w:rsidRPr="00E77261">
        <w:rPr>
          <w:color w:val="000000" w:themeColor="text1"/>
        </w:rPr>
        <w:t>rudens atostogų l</w:t>
      </w:r>
      <w:r w:rsidRPr="00E77261">
        <w:rPr>
          <w:color w:val="000000" w:themeColor="text1"/>
        </w:rPr>
        <w:t>aikotarpiu</w:t>
      </w:r>
      <w:r w:rsidR="00992077" w:rsidRPr="00E77261">
        <w:rPr>
          <w:color w:val="000000" w:themeColor="text1"/>
        </w:rPr>
        <w:t>.</w:t>
      </w:r>
    </w:p>
    <w:p w14:paraId="64E37A8E" w14:textId="171AF104" w:rsidR="00992077" w:rsidRPr="00E77261" w:rsidRDefault="00CC156C" w:rsidP="00842D66">
      <w:pPr>
        <w:numPr>
          <w:ilvl w:val="0"/>
          <w:numId w:val="2"/>
        </w:numPr>
        <w:tabs>
          <w:tab w:val="left" w:pos="1276"/>
          <w:tab w:val="left" w:pos="1560"/>
        </w:tabs>
        <w:ind w:left="0" w:right="-82" w:firstLine="851"/>
        <w:jc w:val="both"/>
        <w:rPr>
          <w:snapToGrid w:val="0"/>
          <w:color w:val="000000" w:themeColor="text1"/>
        </w:rPr>
      </w:pPr>
      <w:r w:rsidRPr="00E77261">
        <w:rPr>
          <w:color w:val="000000" w:themeColor="text1"/>
        </w:rPr>
        <w:t xml:space="preserve">Vienos stovyklos pamainos </w:t>
      </w:r>
      <w:r w:rsidR="0074097D" w:rsidRPr="00E77261">
        <w:rPr>
          <w:color w:val="000000" w:themeColor="text1"/>
        </w:rPr>
        <w:t>trukmė turi būti 5</w:t>
      </w:r>
      <w:r w:rsidR="000200BA">
        <w:rPr>
          <w:color w:val="000000" w:themeColor="text1"/>
        </w:rPr>
        <w:t>–</w:t>
      </w:r>
      <w:r w:rsidR="00A95D30" w:rsidRPr="00E77261">
        <w:rPr>
          <w:color w:val="000000" w:themeColor="text1"/>
        </w:rPr>
        <w:t>7</w:t>
      </w:r>
      <w:r w:rsidR="006E69F3" w:rsidRPr="00E77261">
        <w:rPr>
          <w:color w:val="000000" w:themeColor="text1"/>
        </w:rPr>
        <w:t xml:space="preserve"> </w:t>
      </w:r>
      <w:r w:rsidRPr="00E77261">
        <w:rPr>
          <w:color w:val="000000" w:themeColor="text1"/>
        </w:rPr>
        <w:t>kalendorin</w:t>
      </w:r>
      <w:r w:rsidR="006E69F3" w:rsidRPr="00E77261">
        <w:rPr>
          <w:color w:val="000000" w:themeColor="text1"/>
        </w:rPr>
        <w:t>ės</w:t>
      </w:r>
      <w:r w:rsidRPr="00E77261">
        <w:rPr>
          <w:color w:val="000000" w:themeColor="text1"/>
        </w:rPr>
        <w:t xml:space="preserve"> dien</w:t>
      </w:r>
      <w:r w:rsidR="006E69F3" w:rsidRPr="00E77261">
        <w:rPr>
          <w:color w:val="000000" w:themeColor="text1"/>
        </w:rPr>
        <w:t>os</w:t>
      </w:r>
      <w:r w:rsidR="00310A3F" w:rsidRPr="00E77261">
        <w:rPr>
          <w:color w:val="000000" w:themeColor="text1"/>
        </w:rPr>
        <w:t>.</w:t>
      </w:r>
    </w:p>
    <w:p w14:paraId="05E17EE5" w14:textId="249E611A" w:rsidR="00992077" w:rsidRPr="00E77261" w:rsidRDefault="00992077" w:rsidP="00842D66">
      <w:pPr>
        <w:numPr>
          <w:ilvl w:val="0"/>
          <w:numId w:val="2"/>
        </w:numPr>
        <w:tabs>
          <w:tab w:val="left" w:pos="1276"/>
          <w:tab w:val="left" w:pos="1560"/>
        </w:tabs>
        <w:ind w:left="0" w:right="-82" w:firstLine="851"/>
        <w:jc w:val="both"/>
        <w:rPr>
          <w:strike/>
          <w:snapToGrid w:val="0"/>
          <w:color w:val="000000" w:themeColor="text1"/>
        </w:rPr>
      </w:pPr>
      <w:r w:rsidRPr="00E77261">
        <w:rPr>
          <w:snapToGrid w:val="0"/>
          <w:color w:val="000000" w:themeColor="text1"/>
        </w:rPr>
        <w:t>Pareiškėjas konkursui gali teikti tik vieną paraišką</w:t>
      </w:r>
      <w:r w:rsidR="00042AEE" w:rsidRPr="00E77261">
        <w:rPr>
          <w:strike/>
          <w:snapToGrid w:val="0"/>
          <w:color w:val="000000" w:themeColor="text1"/>
        </w:rPr>
        <w:t>.</w:t>
      </w:r>
    </w:p>
    <w:p w14:paraId="6753C8F9" w14:textId="63B8E8EF" w:rsidR="00F2464C" w:rsidRPr="00E77261" w:rsidRDefault="00CC156C" w:rsidP="00842D66">
      <w:pPr>
        <w:numPr>
          <w:ilvl w:val="0"/>
          <w:numId w:val="2"/>
        </w:numPr>
        <w:tabs>
          <w:tab w:val="left" w:pos="1276"/>
          <w:tab w:val="left" w:pos="1560"/>
        </w:tabs>
        <w:ind w:left="0" w:right="-79" w:firstLine="851"/>
        <w:jc w:val="both"/>
        <w:rPr>
          <w:b/>
          <w:color w:val="000000" w:themeColor="text1"/>
          <w:u w:val="single"/>
          <w:lang w:eastAsia="ja-JP"/>
        </w:rPr>
      </w:pPr>
      <w:r w:rsidRPr="00E77261">
        <w:rPr>
          <w:color w:val="000000" w:themeColor="text1"/>
        </w:rPr>
        <w:t>Viena organizacija gali organizuoti neribotą skaičių stovyklos pamainų,</w:t>
      </w:r>
      <w:r w:rsidR="00A72A28" w:rsidRPr="00E77261">
        <w:rPr>
          <w:color w:val="000000" w:themeColor="text1"/>
        </w:rPr>
        <w:t xml:space="preserve"> </w:t>
      </w:r>
      <w:r w:rsidR="00A22F34" w:rsidRPr="00E77261">
        <w:rPr>
          <w:color w:val="000000" w:themeColor="text1"/>
        </w:rPr>
        <w:t xml:space="preserve">vienas vaikas už </w:t>
      </w:r>
      <w:r w:rsidR="00982A48" w:rsidRPr="00E77261">
        <w:rPr>
          <w:color w:val="000000" w:themeColor="text1"/>
        </w:rPr>
        <w:t xml:space="preserve">valstybės </w:t>
      </w:r>
      <w:r w:rsidRPr="00E77261">
        <w:rPr>
          <w:color w:val="000000" w:themeColor="text1"/>
        </w:rPr>
        <w:t>lėša</w:t>
      </w:r>
      <w:r w:rsidR="0074097D" w:rsidRPr="00E77261">
        <w:rPr>
          <w:color w:val="000000" w:themeColor="text1"/>
        </w:rPr>
        <w:t xml:space="preserve">s gali ilsėtis ne ilgiau kaip </w:t>
      </w:r>
      <w:r w:rsidR="00A95D30" w:rsidRPr="00E77261">
        <w:rPr>
          <w:color w:val="000000" w:themeColor="text1"/>
        </w:rPr>
        <w:t>7</w:t>
      </w:r>
      <w:r w:rsidR="00A22F34" w:rsidRPr="00E77261">
        <w:rPr>
          <w:color w:val="000000" w:themeColor="text1"/>
        </w:rPr>
        <w:t xml:space="preserve"> </w:t>
      </w:r>
      <w:r w:rsidR="000200BA" w:rsidRPr="00E77261">
        <w:rPr>
          <w:color w:val="000000" w:themeColor="text1"/>
        </w:rPr>
        <w:t>kalendorin</w:t>
      </w:r>
      <w:r w:rsidR="000200BA">
        <w:rPr>
          <w:color w:val="000000" w:themeColor="text1"/>
        </w:rPr>
        <w:t>e</w:t>
      </w:r>
      <w:r w:rsidR="000200BA" w:rsidRPr="00E77261">
        <w:rPr>
          <w:color w:val="000000" w:themeColor="text1"/>
        </w:rPr>
        <w:t>s dien</w:t>
      </w:r>
      <w:r w:rsidR="000200BA">
        <w:rPr>
          <w:color w:val="000000" w:themeColor="text1"/>
        </w:rPr>
        <w:t>a</w:t>
      </w:r>
      <w:r w:rsidR="000200BA" w:rsidRPr="00E77261">
        <w:rPr>
          <w:color w:val="000000" w:themeColor="text1"/>
        </w:rPr>
        <w:t>s</w:t>
      </w:r>
      <w:r w:rsidR="00A82FFD" w:rsidRPr="00E77261">
        <w:rPr>
          <w:color w:val="000000" w:themeColor="text1"/>
        </w:rPr>
        <w:t>.</w:t>
      </w:r>
    </w:p>
    <w:p w14:paraId="611FEDD1" w14:textId="47CCFC8E" w:rsidR="007238EA" w:rsidRPr="00E77261" w:rsidRDefault="00F11BD0" w:rsidP="00042AEE">
      <w:pPr>
        <w:numPr>
          <w:ilvl w:val="0"/>
          <w:numId w:val="2"/>
        </w:numPr>
        <w:tabs>
          <w:tab w:val="left" w:pos="1276"/>
          <w:tab w:val="left" w:pos="1560"/>
        </w:tabs>
        <w:ind w:left="0" w:right="-79" w:firstLine="851"/>
        <w:jc w:val="both"/>
        <w:rPr>
          <w:b/>
          <w:color w:val="000000" w:themeColor="text1"/>
          <w:u w:val="single"/>
          <w:lang w:eastAsia="ja-JP"/>
        </w:rPr>
      </w:pPr>
      <w:bookmarkStart w:id="2" w:name="_Hlk42861324"/>
      <w:r w:rsidRPr="00E77261">
        <w:rPr>
          <w:color w:val="000000" w:themeColor="text1"/>
        </w:rPr>
        <w:t xml:space="preserve">Siekdami </w:t>
      </w:r>
      <w:r w:rsidR="007238EA" w:rsidRPr="00E77261">
        <w:rPr>
          <w:color w:val="000000" w:themeColor="text1"/>
        </w:rPr>
        <w:t xml:space="preserve">užtikrinti viešąjį interesą ir </w:t>
      </w:r>
      <w:r w:rsidR="000200BA" w:rsidRPr="00E77261">
        <w:rPr>
          <w:color w:val="000000" w:themeColor="text1"/>
        </w:rPr>
        <w:t>įgyvendin</w:t>
      </w:r>
      <w:r w:rsidR="000200BA">
        <w:rPr>
          <w:color w:val="000000" w:themeColor="text1"/>
        </w:rPr>
        <w:t>ti</w:t>
      </w:r>
      <w:r w:rsidR="000200BA" w:rsidRPr="00E77261">
        <w:rPr>
          <w:color w:val="000000" w:themeColor="text1"/>
        </w:rPr>
        <w:t xml:space="preserve"> </w:t>
      </w:r>
      <w:r w:rsidR="007238EA" w:rsidRPr="00E77261">
        <w:rPr>
          <w:bCs/>
          <w:color w:val="000000" w:themeColor="text1"/>
        </w:rPr>
        <w:t xml:space="preserve">Vaikų vasaros stovyklų ir kitų neformaliojo vaikų švietimo veiklų finansavimo tvarkos aprašo nuostatas, </w:t>
      </w:r>
      <w:r w:rsidR="00660354" w:rsidRPr="00E77261">
        <w:rPr>
          <w:bCs/>
          <w:color w:val="000000" w:themeColor="text1"/>
        </w:rPr>
        <w:t>s</w:t>
      </w:r>
      <w:r w:rsidR="007238EA" w:rsidRPr="00E77261">
        <w:rPr>
          <w:bCs/>
          <w:color w:val="000000" w:themeColor="text1"/>
        </w:rPr>
        <w:t xml:space="preserve">tovyklos organizatoriai įsipareigoja </w:t>
      </w:r>
      <w:r w:rsidR="007238EA" w:rsidRPr="00E77261">
        <w:rPr>
          <w:color w:val="000000" w:themeColor="text1"/>
        </w:rPr>
        <w:t xml:space="preserve">pasirašyti sutartį raštu su </w:t>
      </w:r>
      <w:r w:rsidR="00660354" w:rsidRPr="00E77261">
        <w:rPr>
          <w:color w:val="000000" w:themeColor="text1"/>
        </w:rPr>
        <w:t>s</w:t>
      </w:r>
      <w:r w:rsidR="007238EA" w:rsidRPr="00E77261">
        <w:rPr>
          <w:color w:val="000000" w:themeColor="text1"/>
        </w:rPr>
        <w:t xml:space="preserve">tovykloje dalyvaujančio </w:t>
      </w:r>
      <w:r w:rsidR="007B60F7" w:rsidRPr="00E77261">
        <w:rPr>
          <w:color w:val="000000" w:themeColor="text1"/>
        </w:rPr>
        <w:t>v</w:t>
      </w:r>
      <w:r w:rsidR="007238EA" w:rsidRPr="00E77261">
        <w:rPr>
          <w:color w:val="000000" w:themeColor="text1"/>
        </w:rPr>
        <w:t xml:space="preserve">aiko atstovais </w:t>
      </w:r>
      <w:r w:rsidR="007B60F7" w:rsidRPr="00E77261">
        <w:rPr>
          <w:color w:val="000000" w:themeColor="text1"/>
        </w:rPr>
        <w:t xml:space="preserve">pagal įstatymą </w:t>
      </w:r>
      <w:r w:rsidR="007238EA" w:rsidRPr="00E77261">
        <w:rPr>
          <w:color w:val="000000" w:themeColor="text1"/>
        </w:rPr>
        <w:t xml:space="preserve">ir šioje sutartyje nustatyti </w:t>
      </w:r>
      <w:r w:rsidRPr="00E77261">
        <w:rPr>
          <w:color w:val="000000" w:themeColor="text1"/>
        </w:rPr>
        <w:t xml:space="preserve">vaiko </w:t>
      </w:r>
      <w:r w:rsidR="007238EA" w:rsidRPr="00E77261">
        <w:rPr>
          <w:color w:val="000000" w:themeColor="text1"/>
        </w:rPr>
        <w:t xml:space="preserve">asmens duomenų </w:t>
      </w:r>
      <w:r w:rsidR="00186682" w:rsidRPr="00E77261">
        <w:rPr>
          <w:color w:val="000000" w:themeColor="text1"/>
        </w:rPr>
        <w:t xml:space="preserve">tvarkymo, </w:t>
      </w:r>
      <w:r w:rsidR="007238EA" w:rsidRPr="00E77261">
        <w:rPr>
          <w:color w:val="000000" w:themeColor="text1"/>
        </w:rPr>
        <w:t>saugojimo</w:t>
      </w:r>
      <w:r w:rsidR="00186682" w:rsidRPr="00E77261">
        <w:rPr>
          <w:color w:val="000000" w:themeColor="text1"/>
        </w:rPr>
        <w:t xml:space="preserve"> ir </w:t>
      </w:r>
      <w:r w:rsidR="007238EA" w:rsidRPr="00E77261">
        <w:rPr>
          <w:color w:val="000000" w:themeColor="text1"/>
        </w:rPr>
        <w:t>viešinimo</w:t>
      </w:r>
      <w:r w:rsidR="00186682" w:rsidRPr="00E77261">
        <w:rPr>
          <w:color w:val="000000" w:themeColor="text1"/>
        </w:rPr>
        <w:t xml:space="preserve"> sąlygas. Sąlygos </w:t>
      </w:r>
      <w:r w:rsidR="007238EA" w:rsidRPr="00E77261">
        <w:rPr>
          <w:color w:val="000000" w:themeColor="text1"/>
        </w:rPr>
        <w:t>turi būti nustatom</w:t>
      </w:r>
      <w:r w:rsidR="00186682" w:rsidRPr="00E77261">
        <w:rPr>
          <w:color w:val="000000" w:themeColor="text1"/>
        </w:rPr>
        <w:t>os</w:t>
      </w:r>
      <w:r w:rsidR="007238EA" w:rsidRPr="00E77261">
        <w:rPr>
          <w:color w:val="000000" w:themeColor="text1"/>
        </w:rPr>
        <w:t xml:space="preserve"> vadovaujantis </w:t>
      </w:r>
      <w:r w:rsidR="00186682" w:rsidRPr="00E77261">
        <w:rPr>
          <w:color w:val="000000" w:themeColor="text1"/>
        </w:rPr>
        <w:t xml:space="preserve">Reglamentu bei </w:t>
      </w:r>
      <w:r w:rsidR="007238EA" w:rsidRPr="00E77261">
        <w:rPr>
          <w:color w:val="000000" w:themeColor="text1"/>
        </w:rPr>
        <w:t>Lietuvos Respublikos teisės aktais</w:t>
      </w:r>
      <w:r w:rsidR="00186682" w:rsidRPr="00E77261">
        <w:rPr>
          <w:color w:val="000000" w:themeColor="text1"/>
        </w:rPr>
        <w:t xml:space="preserve">. </w:t>
      </w:r>
      <w:r w:rsidR="007238EA" w:rsidRPr="00E77261">
        <w:rPr>
          <w:color w:val="000000" w:themeColor="text1"/>
        </w:rPr>
        <w:t>Sutartyje turi būti tėvų sutikimas</w:t>
      </w:r>
      <w:r w:rsidR="003E4D12" w:rsidRPr="00E77261">
        <w:rPr>
          <w:color w:val="000000" w:themeColor="text1"/>
        </w:rPr>
        <w:t xml:space="preserve"> / nesutikimas</w:t>
      </w:r>
      <w:r w:rsidR="007238EA" w:rsidRPr="00E77261">
        <w:rPr>
          <w:color w:val="000000" w:themeColor="text1"/>
        </w:rPr>
        <w:t xml:space="preserve"> perduoti vaikų, dalyvaujančių</w:t>
      </w:r>
      <w:r w:rsidR="004C57EF" w:rsidRPr="00E77261">
        <w:rPr>
          <w:color w:val="000000" w:themeColor="text1"/>
        </w:rPr>
        <w:t xml:space="preserve"> </w:t>
      </w:r>
      <w:r w:rsidR="00880511" w:rsidRPr="00E77261">
        <w:rPr>
          <w:color w:val="000000" w:themeColor="text1"/>
        </w:rPr>
        <w:t>s</w:t>
      </w:r>
      <w:r w:rsidR="004C57EF" w:rsidRPr="00E77261">
        <w:rPr>
          <w:color w:val="000000" w:themeColor="text1"/>
        </w:rPr>
        <w:t>tovykloje</w:t>
      </w:r>
      <w:r w:rsidR="007238EA" w:rsidRPr="00E77261">
        <w:rPr>
          <w:color w:val="000000" w:themeColor="text1"/>
        </w:rPr>
        <w:t xml:space="preserve">, ir tėvų, pasirašančių sutartis, asmens duomenis </w:t>
      </w:r>
      <w:r w:rsidR="003654A0" w:rsidRPr="00E77261">
        <w:rPr>
          <w:color w:val="000000" w:themeColor="text1"/>
        </w:rPr>
        <w:t>(vaiko vardas, pavardė,</w:t>
      </w:r>
      <w:r w:rsidR="00880511" w:rsidRPr="00E77261">
        <w:rPr>
          <w:color w:val="000000" w:themeColor="text1"/>
        </w:rPr>
        <w:t xml:space="preserve"> lankoma mokykla,</w:t>
      </w:r>
      <w:r w:rsidR="003654A0" w:rsidRPr="00E77261">
        <w:rPr>
          <w:color w:val="000000" w:themeColor="text1"/>
        </w:rPr>
        <w:t xml:space="preserve"> </w:t>
      </w:r>
      <w:r w:rsidR="005F3235" w:rsidRPr="00E77261">
        <w:rPr>
          <w:color w:val="000000" w:themeColor="text1"/>
        </w:rPr>
        <w:t>amžius</w:t>
      </w:r>
      <w:r w:rsidR="003654A0" w:rsidRPr="00E77261">
        <w:rPr>
          <w:color w:val="000000" w:themeColor="text1"/>
        </w:rPr>
        <w:t>, tėvų vardas</w:t>
      </w:r>
      <w:r w:rsidR="00186682" w:rsidRPr="00E77261">
        <w:rPr>
          <w:color w:val="000000" w:themeColor="text1"/>
        </w:rPr>
        <w:t>,</w:t>
      </w:r>
      <w:r w:rsidR="003654A0" w:rsidRPr="00E77261">
        <w:rPr>
          <w:color w:val="000000" w:themeColor="text1"/>
        </w:rPr>
        <w:t xml:space="preserve"> pavardė</w:t>
      </w:r>
      <w:r w:rsidR="00186682" w:rsidRPr="00E77261">
        <w:rPr>
          <w:color w:val="000000" w:themeColor="text1"/>
        </w:rPr>
        <w:t>, telefono numeris</w:t>
      </w:r>
      <w:r w:rsidR="003654A0" w:rsidRPr="00E77261">
        <w:rPr>
          <w:color w:val="000000" w:themeColor="text1"/>
        </w:rPr>
        <w:t>) Savivaldybės administracijai</w:t>
      </w:r>
      <w:r w:rsidR="00186682" w:rsidRPr="00E77261">
        <w:rPr>
          <w:bCs/>
          <w:color w:val="000000" w:themeColor="text1"/>
        </w:rPr>
        <w:t xml:space="preserve"> vadovaujantis Reglamento 6 straipsnio 1 dalies e punktu skirtų lėšų panaudojimo kontrolės tikslais</w:t>
      </w:r>
      <w:r w:rsidR="007238EA" w:rsidRPr="00E77261">
        <w:rPr>
          <w:color w:val="000000" w:themeColor="text1"/>
        </w:rPr>
        <w:t>. Sutartyje taip pat turi būti nurodyta paslaugos kaina.</w:t>
      </w:r>
    </w:p>
    <w:bookmarkEnd w:id="2"/>
    <w:p w14:paraId="75151D24" w14:textId="554141EC" w:rsidR="00DC7D6B" w:rsidRPr="00E77261" w:rsidRDefault="004F381A" w:rsidP="00842D66">
      <w:pPr>
        <w:numPr>
          <w:ilvl w:val="0"/>
          <w:numId w:val="2"/>
        </w:numPr>
        <w:tabs>
          <w:tab w:val="left" w:pos="1276"/>
          <w:tab w:val="left" w:pos="1418"/>
          <w:tab w:val="left" w:pos="1560"/>
          <w:tab w:val="left" w:pos="1701"/>
        </w:tabs>
        <w:ind w:left="0" w:right="-79" w:firstLine="851"/>
        <w:jc w:val="both"/>
        <w:rPr>
          <w:color w:val="000000" w:themeColor="text1"/>
        </w:rPr>
      </w:pPr>
      <w:r w:rsidRPr="00E77261">
        <w:rPr>
          <w:snapToGrid w:val="0"/>
          <w:color w:val="000000" w:themeColor="text1"/>
        </w:rPr>
        <w:t>I</w:t>
      </w:r>
      <w:r w:rsidRPr="00E77261">
        <w:rPr>
          <w:color w:val="000000" w:themeColor="text1"/>
        </w:rPr>
        <w:t xml:space="preserve">nformaciją apie konkursą teikia </w:t>
      </w:r>
      <w:r w:rsidR="00321E22" w:rsidRPr="00E77261">
        <w:rPr>
          <w:color w:val="000000" w:themeColor="text1"/>
        </w:rPr>
        <w:t>S</w:t>
      </w:r>
      <w:r w:rsidR="00123963" w:rsidRPr="00E77261">
        <w:rPr>
          <w:color w:val="000000" w:themeColor="text1"/>
        </w:rPr>
        <w:t>avivaldybės</w:t>
      </w:r>
      <w:r w:rsidR="000200BA">
        <w:rPr>
          <w:color w:val="000000" w:themeColor="text1"/>
        </w:rPr>
        <w:t xml:space="preserve"> administracijos</w:t>
      </w:r>
      <w:r w:rsidRPr="00E77261">
        <w:rPr>
          <w:color w:val="000000" w:themeColor="text1"/>
        </w:rPr>
        <w:t xml:space="preserve"> Bendrojo ugdymo skyriaus </w:t>
      </w:r>
      <w:r w:rsidR="00321E22" w:rsidRPr="00E77261">
        <w:rPr>
          <w:color w:val="000000" w:themeColor="text1"/>
        </w:rPr>
        <w:t xml:space="preserve">(toliau – Bendrojo ugdymo skyrius) </w:t>
      </w:r>
      <w:r w:rsidRPr="00E77261">
        <w:rPr>
          <w:color w:val="000000" w:themeColor="text1"/>
        </w:rPr>
        <w:t>specialistai.</w:t>
      </w:r>
    </w:p>
    <w:p w14:paraId="460BD99A" w14:textId="0FCCE55A" w:rsidR="00DC7D6B" w:rsidRPr="00E77261" w:rsidRDefault="004F381A" w:rsidP="00842D66">
      <w:pPr>
        <w:numPr>
          <w:ilvl w:val="0"/>
          <w:numId w:val="2"/>
        </w:numPr>
        <w:tabs>
          <w:tab w:val="left" w:pos="1276"/>
          <w:tab w:val="left" w:pos="1418"/>
          <w:tab w:val="left" w:pos="1560"/>
          <w:tab w:val="left" w:pos="1701"/>
        </w:tabs>
        <w:ind w:left="0" w:right="-79" w:firstLine="851"/>
        <w:jc w:val="both"/>
        <w:rPr>
          <w:bCs/>
          <w:color w:val="000000" w:themeColor="text1"/>
        </w:rPr>
      </w:pPr>
      <w:r w:rsidRPr="00E77261">
        <w:rPr>
          <w:color w:val="000000" w:themeColor="text1"/>
        </w:rPr>
        <w:t xml:space="preserve">Pareiškėjas, rengdamas ir teikdamas </w:t>
      </w:r>
      <w:r w:rsidR="002F471A" w:rsidRPr="00E77261">
        <w:rPr>
          <w:color w:val="000000" w:themeColor="text1"/>
        </w:rPr>
        <w:t xml:space="preserve">stovyklų </w:t>
      </w:r>
      <w:r w:rsidRPr="00E77261">
        <w:rPr>
          <w:color w:val="000000" w:themeColor="text1"/>
        </w:rPr>
        <w:t>programas konkursui, privalo vadovautis šiais Nuostatais.</w:t>
      </w:r>
    </w:p>
    <w:p w14:paraId="73A6B723" w14:textId="214294BB" w:rsidR="00B31271" w:rsidRPr="00E77261" w:rsidRDefault="00B31271" w:rsidP="00B31271">
      <w:pPr>
        <w:numPr>
          <w:ilvl w:val="0"/>
          <w:numId w:val="2"/>
        </w:numPr>
        <w:tabs>
          <w:tab w:val="left" w:pos="1276"/>
          <w:tab w:val="left" w:pos="1418"/>
          <w:tab w:val="left" w:pos="1560"/>
          <w:tab w:val="left" w:pos="1701"/>
        </w:tabs>
        <w:ind w:left="0" w:right="-79" w:firstLine="851"/>
        <w:jc w:val="both"/>
        <w:rPr>
          <w:bCs/>
          <w:color w:val="000000" w:themeColor="text1"/>
        </w:rPr>
      </w:pPr>
      <w:r w:rsidRPr="00E77261">
        <w:rPr>
          <w:bCs/>
          <w:color w:val="000000" w:themeColor="text1"/>
        </w:rPr>
        <w:t xml:space="preserve">Reikalavimai </w:t>
      </w:r>
      <w:r w:rsidR="008E43BD" w:rsidRPr="00E77261">
        <w:rPr>
          <w:color w:val="000000" w:themeColor="text1"/>
        </w:rPr>
        <w:t xml:space="preserve">Bendrojo ugdymo skyriui </w:t>
      </w:r>
      <w:r w:rsidRPr="00E77261">
        <w:rPr>
          <w:bCs/>
          <w:color w:val="000000" w:themeColor="text1"/>
        </w:rPr>
        <w:t xml:space="preserve">pavaldžioms </w:t>
      </w:r>
      <w:r w:rsidR="008E43BD" w:rsidRPr="00E77261">
        <w:rPr>
          <w:bCs/>
          <w:color w:val="000000" w:themeColor="text1"/>
        </w:rPr>
        <w:t xml:space="preserve">švietimo įstaigoms </w:t>
      </w:r>
      <w:r w:rsidRPr="00E77261">
        <w:rPr>
          <w:bCs/>
          <w:color w:val="000000" w:themeColor="text1"/>
        </w:rPr>
        <w:t>(toliau – mokykla):</w:t>
      </w:r>
    </w:p>
    <w:p w14:paraId="5DCCB220" w14:textId="083A23B0" w:rsidR="00B31271" w:rsidRPr="00E77261" w:rsidRDefault="00B31271" w:rsidP="00B31271">
      <w:pPr>
        <w:pStyle w:val="Sraopastraipa"/>
        <w:numPr>
          <w:ilvl w:val="1"/>
          <w:numId w:val="2"/>
        </w:numPr>
        <w:tabs>
          <w:tab w:val="left" w:pos="0"/>
          <w:tab w:val="left" w:pos="851"/>
          <w:tab w:val="left" w:pos="1276"/>
          <w:tab w:val="left" w:pos="1418"/>
          <w:tab w:val="left" w:pos="1701"/>
        </w:tabs>
        <w:autoSpaceDE w:val="0"/>
        <w:autoSpaceDN w:val="0"/>
        <w:adjustRightInd w:val="0"/>
        <w:ind w:left="0" w:firstLine="851"/>
        <w:jc w:val="both"/>
        <w:rPr>
          <w:color w:val="000000" w:themeColor="text1"/>
        </w:rPr>
      </w:pPr>
      <w:r w:rsidRPr="00E77261">
        <w:rPr>
          <w:color w:val="000000" w:themeColor="text1"/>
        </w:rPr>
        <w:t xml:space="preserve">atsižvelgiant į mokykloje besimokančių vaikų poreikius, rekomenduojama visoms </w:t>
      </w:r>
      <w:r w:rsidR="000200BA">
        <w:rPr>
          <w:color w:val="000000" w:themeColor="text1"/>
        </w:rPr>
        <w:t>S</w:t>
      </w:r>
      <w:r w:rsidR="000200BA" w:rsidRPr="00E77261">
        <w:rPr>
          <w:color w:val="000000" w:themeColor="text1"/>
        </w:rPr>
        <w:t xml:space="preserve">avivaldybės </w:t>
      </w:r>
      <w:r w:rsidRPr="00E77261">
        <w:rPr>
          <w:color w:val="000000" w:themeColor="text1"/>
        </w:rPr>
        <w:t>mokykloms organizuoti vaikų rudens stovyklas;</w:t>
      </w:r>
    </w:p>
    <w:p w14:paraId="10DA4B92" w14:textId="3977DE32" w:rsidR="00B31271" w:rsidRPr="00E77261" w:rsidRDefault="00B31271" w:rsidP="00B31271">
      <w:pPr>
        <w:pStyle w:val="Sraopastraipa"/>
        <w:numPr>
          <w:ilvl w:val="1"/>
          <w:numId w:val="2"/>
        </w:numPr>
        <w:tabs>
          <w:tab w:val="left" w:pos="0"/>
          <w:tab w:val="left" w:pos="851"/>
          <w:tab w:val="left" w:pos="1276"/>
          <w:tab w:val="left" w:pos="1418"/>
          <w:tab w:val="left" w:pos="1701"/>
          <w:tab w:val="left" w:pos="1985"/>
        </w:tabs>
        <w:autoSpaceDE w:val="0"/>
        <w:autoSpaceDN w:val="0"/>
        <w:adjustRightInd w:val="0"/>
        <w:ind w:left="0" w:firstLine="851"/>
        <w:jc w:val="both"/>
        <w:rPr>
          <w:color w:val="000000" w:themeColor="text1"/>
        </w:rPr>
      </w:pPr>
      <w:r w:rsidRPr="00E77261">
        <w:rPr>
          <w:color w:val="000000" w:themeColor="text1"/>
        </w:rPr>
        <w:t>stovyklai įgyvendinti iš valstybės biudžeto gali būti skiriama iki 6 (šešių) Eur dienai vienam mokyklos stovykloje užimtam vaikui ir iki 10 (dešimt) Eur vienam mokyklos</w:t>
      </w:r>
      <w:r w:rsidR="00880511" w:rsidRPr="00E77261">
        <w:rPr>
          <w:color w:val="000000" w:themeColor="text1"/>
        </w:rPr>
        <w:t xml:space="preserve"> </w:t>
      </w:r>
      <w:r w:rsidRPr="00E77261">
        <w:rPr>
          <w:color w:val="000000" w:themeColor="text1"/>
        </w:rPr>
        <w:t>organizuojamoje stovykloje užimtam vaikui, esančiam jautresnėje socialinėje situacijoje</w:t>
      </w:r>
      <w:r w:rsidR="000200BA">
        <w:rPr>
          <w:color w:val="000000" w:themeColor="text1"/>
        </w:rPr>
        <w:t>;</w:t>
      </w:r>
    </w:p>
    <w:p w14:paraId="2191E0A1" w14:textId="1D319CE0" w:rsidR="00B31271" w:rsidRPr="00E77261" w:rsidRDefault="00B31271" w:rsidP="00B31271">
      <w:pPr>
        <w:pStyle w:val="Sraopastraipa"/>
        <w:numPr>
          <w:ilvl w:val="1"/>
          <w:numId w:val="2"/>
        </w:numPr>
        <w:tabs>
          <w:tab w:val="left" w:pos="0"/>
          <w:tab w:val="left" w:pos="1276"/>
          <w:tab w:val="left" w:pos="1418"/>
          <w:tab w:val="left" w:pos="1701"/>
        </w:tabs>
        <w:autoSpaceDE w:val="0"/>
        <w:autoSpaceDN w:val="0"/>
        <w:adjustRightInd w:val="0"/>
        <w:ind w:left="0" w:firstLine="851"/>
        <w:jc w:val="both"/>
        <w:rPr>
          <w:color w:val="000000" w:themeColor="text1"/>
        </w:rPr>
      </w:pPr>
      <w:r w:rsidRPr="00E77261">
        <w:rPr>
          <w:color w:val="000000" w:themeColor="text1"/>
        </w:rPr>
        <w:t>stovyklos vienos dienos kaina tėvams negali viršyti 10 (dešimt) Eur</w:t>
      </w:r>
      <w:r w:rsidR="00880511" w:rsidRPr="00E77261">
        <w:rPr>
          <w:color w:val="000000" w:themeColor="text1"/>
        </w:rPr>
        <w:t>;</w:t>
      </w:r>
    </w:p>
    <w:p w14:paraId="16F678C8" w14:textId="7A70A0B3" w:rsidR="00880511" w:rsidRPr="00E77261" w:rsidRDefault="00880511" w:rsidP="00880511">
      <w:pPr>
        <w:pStyle w:val="Sraopastraipa"/>
        <w:numPr>
          <w:ilvl w:val="1"/>
          <w:numId w:val="2"/>
        </w:numPr>
        <w:tabs>
          <w:tab w:val="left" w:pos="0"/>
          <w:tab w:val="left" w:pos="1276"/>
          <w:tab w:val="left" w:pos="1560"/>
          <w:tab w:val="left" w:pos="1701"/>
        </w:tabs>
        <w:autoSpaceDE w:val="0"/>
        <w:autoSpaceDN w:val="0"/>
        <w:adjustRightInd w:val="0"/>
        <w:ind w:left="0" w:firstLine="851"/>
        <w:jc w:val="both"/>
        <w:rPr>
          <w:color w:val="000000" w:themeColor="text1"/>
        </w:rPr>
      </w:pPr>
      <w:r w:rsidRPr="00E77261">
        <w:rPr>
          <w:color w:val="000000" w:themeColor="text1"/>
        </w:rPr>
        <w:t>stovyklos vienos dienos kaina vaikų, esančių jautresnėje socialinėje situacijoje, tėvams negali viršyti 5 (penkių) Eur.</w:t>
      </w:r>
    </w:p>
    <w:p w14:paraId="72B84950" w14:textId="208FA5D9" w:rsidR="00B31271" w:rsidRPr="00E77261" w:rsidRDefault="00B31271" w:rsidP="00B31271">
      <w:pPr>
        <w:numPr>
          <w:ilvl w:val="0"/>
          <w:numId w:val="2"/>
        </w:numPr>
        <w:tabs>
          <w:tab w:val="left" w:pos="1276"/>
          <w:tab w:val="left" w:pos="1418"/>
          <w:tab w:val="left" w:pos="1560"/>
          <w:tab w:val="left" w:pos="1701"/>
        </w:tabs>
        <w:ind w:left="0" w:right="-79" w:firstLine="851"/>
        <w:jc w:val="both"/>
        <w:rPr>
          <w:bCs/>
          <w:color w:val="000000" w:themeColor="text1"/>
        </w:rPr>
      </w:pPr>
      <w:r w:rsidRPr="00E77261">
        <w:rPr>
          <w:bCs/>
          <w:color w:val="000000" w:themeColor="text1"/>
        </w:rPr>
        <w:t xml:space="preserve">Reikalavimai </w:t>
      </w:r>
      <w:r w:rsidR="00880511" w:rsidRPr="00E77261">
        <w:rPr>
          <w:bCs/>
          <w:color w:val="000000" w:themeColor="text1"/>
        </w:rPr>
        <w:t>kitiems</w:t>
      </w:r>
      <w:r w:rsidRPr="00E77261">
        <w:rPr>
          <w:bCs/>
          <w:color w:val="000000" w:themeColor="text1"/>
        </w:rPr>
        <w:t xml:space="preserve"> paraiškų teikėjams:</w:t>
      </w:r>
    </w:p>
    <w:p w14:paraId="141B35E3" w14:textId="0D695139" w:rsidR="0015413E" w:rsidRPr="00E77261" w:rsidRDefault="00F11BD0" w:rsidP="002F4213">
      <w:pPr>
        <w:pStyle w:val="Sraopastraipa"/>
        <w:numPr>
          <w:ilvl w:val="1"/>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E77261">
        <w:rPr>
          <w:rFonts w:eastAsia="OpenSans"/>
          <w:color w:val="000000" w:themeColor="text1"/>
        </w:rPr>
        <w:t xml:space="preserve">valstybės </w:t>
      </w:r>
      <w:r w:rsidR="003F7B14" w:rsidRPr="00E77261">
        <w:rPr>
          <w:rFonts w:eastAsia="OpenSans"/>
          <w:color w:val="000000" w:themeColor="text1"/>
        </w:rPr>
        <w:t xml:space="preserve">lėšomis finansuojamos </w:t>
      </w:r>
      <w:r w:rsidR="00A278B1" w:rsidRPr="00E77261">
        <w:rPr>
          <w:rFonts w:eastAsia="OpenSans"/>
          <w:color w:val="000000" w:themeColor="text1"/>
        </w:rPr>
        <w:t xml:space="preserve">dieninės </w:t>
      </w:r>
      <w:r w:rsidR="003F7B14" w:rsidRPr="00E77261">
        <w:rPr>
          <w:rFonts w:eastAsia="OpenSans"/>
          <w:color w:val="000000" w:themeColor="text1"/>
        </w:rPr>
        <w:t xml:space="preserve">stovyklos </w:t>
      </w:r>
      <w:r w:rsidR="00A278B1" w:rsidRPr="00E77261">
        <w:rPr>
          <w:rFonts w:eastAsia="OpenSans"/>
          <w:color w:val="000000" w:themeColor="text1"/>
        </w:rPr>
        <w:t>(8 valandų trukmės)</w:t>
      </w:r>
      <w:r w:rsidR="0015413E" w:rsidRPr="00E77261">
        <w:rPr>
          <w:rFonts w:eastAsia="OpenSans"/>
          <w:color w:val="000000" w:themeColor="text1"/>
        </w:rPr>
        <w:t>:</w:t>
      </w:r>
    </w:p>
    <w:p w14:paraId="160CAD48" w14:textId="1A69B00B" w:rsidR="00A278B1" w:rsidRPr="00E77261" w:rsidRDefault="003F7B14" w:rsidP="002F4213">
      <w:pPr>
        <w:pStyle w:val="Sraopastraipa"/>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E77261">
        <w:rPr>
          <w:rFonts w:eastAsia="OpenSans"/>
          <w:color w:val="000000" w:themeColor="text1"/>
        </w:rPr>
        <w:t xml:space="preserve"> </w:t>
      </w:r>
      <w:r w:rsidR="00A278B1" w:rsidRPr="00E77261">
        <w:rPr>
          <w:rFonts w:eastAsia="OpenSans"/>
          <w:color w:val="000000" w:themeColor="text1"/>
        </w:rPr>
        <w:t xml:space="preserve">galima </w:t>
      </w:r>
      <w:r w:rsidR="00A278B1" w:rsidRPr="00E77261">
        <w:rPr>
          <w:rFonts w:eastAsia="OpenSans-Bold"/>
          <w:color w:val="000000" w:themeColor="text1"/>
        </w:rPr>
        <w:t>maksimali vienos dienos vien</w:t>
      </w:r>
      <w:r w:rsidR="005452F0" w:rsidRPr="00E77261">
        <w:rPr>
          <w:rFonts w:eastAsia="OpenSans-Bold"/>
          <w:color w:val="000000" w:themeColor="text1"/>
        </w:rPr>
        <w:t xml:space="preserve">o </w:t>
      </w:r>
      <w:r w:rsidR="00A278B1" w:rsidRPr="00E77261">
        <w:rPr>
          <w:rFonts w:eastAsia="OpenSans-Bold"/>
          <w:color w:val="000000" w:themeColor="text1"/>
        </w:rPr>
        <w:t>vaik</w:t>
      </w:r>
      <w:r w:rsidR="00B137C8" w:rsidRPr="00E77261">
        <w:rPr>
          <w:rFonts w:eastAsia="OpenSans-Bold"/>
          <w:color w:val="000000" w:themeColor="text1"/>
        </w:rPr>
        <w:t>o</w:t>
      </w:r>
      <w:r w:rsidR="00A278B1" w:rsidRPr="00E77261">
        <w:rPr>
          <w:rFonts w:eastAsia="OpenSans-Bold"/>
          <w:color w:val="000000" w:themeColor="text1"/>
        </w:rPr>
        <w:t>,</w:t>
      </w:r>
      <w:r w:rsidR="00A278B1" w:rsidRPr="00E17ACE">
        <w:rPr>
          <w:rFonts w:eastAsia="OpenSans-Bold"/>
          <w:color w:val="000000" w:themeColor="text1"/>
        </w:rPr>
        <w:t xml:space="preserve"> </w:t>
      </w:r>
      <w:r w:rsidR="00A278B1" w:rsidRPr="00E77261">
        <w:rPr>
          <w:color w:val="000000" w:themeColor="text1"/>
        </w:rPr>
        <w:t>turinči</w:t>
      </w:r>
      <w:r w:rsidR="00B137C8" w:rsidRPr="00E77261">
        <w:rPr>
          <w:color w:val="000000" w:themeColor="text1"/>
        </w:rPr>
        <w:t>o</w:t>
      </w:r>
      <w:r w:rsidR="00A278B1" w:rsidRPr="00E77261">
        <w:rPr>
          <w:color w:val="000000" w:themeColor="text1"/>
        </w:rPr>
        <w:t xml:space="preserve"> didelių ir labai didelių specialiųjų ugdymosi poreikių dėl negalios,</w:t>
      </w:r>
      <w:r w:rsidR="00A278B1" w:rsidRPr="00E77261">
        <w:rPr>
          <w:rFonts w:eastAsia="OpenSans"/>
          <w:color w:val="000000" w:themeColor="text1"/>
        </w:rPr>
        <w:t xml:space="preserve"> kaina 40 (keturiasdešimt) Eur, iš kurių </w:t>
      </w:r>
      <w:r w:rsidR="00A278B1" w:rsidRPr="00E77261">
        <w:rPr>
          <w:rFonts w:eastAsia="OpenSans-Bold"/>
          <w:color w:val="000000" w:themeColor="text1"/>
        </w:rPr>
        <w:t xml:space="preserve">95 proc. </w:t>
      </w:r>
      <w:r w:rsidR="00A278B1" w:rsidRPr="00E77261">
        <w:rPr>
          <w:rFonts w:eastAsia="OpenSans"/>
          <w:color w:val="000000" w:themeColor="text1"/>
        </w:rPr>
        <w:t>finansuoja valstybė, o likusią dalį tėvai, vaiko atstovai ar kiti finansavimo šaltiniai;</w:t>
      </w:r>
    </w:p>
    <w:p w14:paraId="15FF1766" w14:textId="4693F40A" w:rsidR="002F4213" w:rsidRPr="00E77261" w:rsidRDefault="003F7B14" w:rsidP="002F4213">
      <w:pPr>
        <w:pStyle w:val="Sraopastraipa"/>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E77261">
        <w:rPr>
          <w:rFonts w:eastAsia="OpenSans"/>
          <w:color w:val="000000" w:themeColor="text1"/>
        </w:rPr>
        <w:t xml:space="preserve">galima </w:t>
      </w:r>
      <w:r w:rsidRPr="00E77261">
        <w:rPr>
          <w:rFonts w:eastAsia="OpenSans-Bold"/>
          <w:color w:val="000000" w:themeColor="text1"/>
        </w:rPr>
        <w:t xml:space="preserve">maksimali vienos dienos </w:t>
      </w:r>
      <w:r w:rsidR="00F11BD0" w:rsidRPr="00E77261">
        <w:rPr>
          <w:rFonts w:eastAsia="OpenSans-Bold"/>
          <w:color w:val="000000" w:themeColor="text1"/>
        </w:rPr>
        <w:t>vien</w:t>
      </w:r>
      <w:r w:rsidR="00A278B1" w:rsidRPr="00E77261">
        <w:rPr>
          <w:rFonts w:eastAsia="OpenSans-Bold"/>
          <w:color w:val="000000" w:themeColor="text1"/>
        </w:rPr>
        <w:t>o</w:t>
      </w:r>
      <w:r w:rsidR="00F11BD0" w:rsidRPr="00E77261">
        <w:rPr>
          <w:rFonts w:eastAsia="OpenSans-Bold"/>
          <w:color w:val="000000" w:themeColor="text1"/>
        </w:rPr>
        <w:t xml:space="preserve"> vaik</w:t>
      </w:r>
      <w:r w:rsidR="00A278B1" w:rsidRPr="00E77261">
        <w:rPr>
          <w:rFonts w:eastAsia="OpenSans-Bold"/>
          <w:color w:val="000000" w:themeColor="text1"/>
        </w:rPr>
        <w:t>o</w:t>
      </w:r>
      <w:r w:rsidR="00F11BD0" w:rsidRPr="00E77261">
        <w:rPr>
          <w:rFonts w:eastAsia="OpenSans-Bold"/>
          <w:color w:val="000000" w:themeColor="text1"/>
        </w:rPr>
        <w:t xml:space="preserve"> </w:t>
      </w:r>
      <w:r w:rsidRPr="00E77261">
        <w:rPr>
          <w:rFonts w:eastAsia="OpenSans"/>
          <w:color w:val="000000" w:themeColor="text1"/>
        </w:rPr>
        <w:t xml:space="preserve">kaina 30 </w:t>
      </w:r>
      <w:r w:rsidR="00F11BD0" w:rsidRPr="00E77261">
        <w:rPr>
          <w:rFonts w:eastAsia="OpenSans"/>
          <w:color w:val="000000" w:themeColor="text1"/>
        </w:rPr>
        <w:t xml:space="preserve">(trisdešimt) </w:t>
      </w:r>
      <w:r w:rsidRPr="00E77261">
        <w:rPr>
          <w:rFonts w:eastAsia="OpenSans"/>
          <w:color w:val="000000" w:themeColor="text1"/>
        </w:rPr>
        <w:t xml:space="preserve">Eur, iš kurių 40 </w:t>
      </w:r>
      <w:r w:rsidR="00F11BD0" w:rsidRPr="00E77261">
        <w:rPr>
          <w:rFonts w:eastAsia="OpenSans"/>
          <w:color w:val="000000" w:themeColor="text1"/>
        </w:rPr>
        <w:t>proc.</w:t>
      </w:r>
      <w:r w:rsidR="00F11BD0" w:rsidRPr="00E77261">
        <w:rPr>
          <w:rFonts w:eastAsia="OpenSans-Bold"/>
          <w:color w:val="000000" w:themeColor="text1"/>
        </w:rPr>
        <w:t xml:space="preserve"> </w:t>
      </w:r>
      <w:r w:rsidRPr="00E77261">
        <w:rPr>
          <w:rFonts w:eastAsia="OpenSans"/>
          <w:color w:val="000000" w:themeColor="text1"/>
        </w:rPr>
        <w:t>(</w:t>
      </w:r>
      <w:r w:rsidRPr="00E77261">
        <w:rPr>
          <w:rFonts w:eastAsia="OpenSans-Bold"/>
          <w:color w:val="000000" w:themeColor="text1"/>
        </w:rPr>
        <w:t xml:space="preserve">90 </w:t>
      </w:r>
      <w:r w:rsidR="00F11BD0" w:rsidRPr="00E77261">
        <w:rPr>
          <w:rFonts w:eastAsia="OpenSans-Bold"/>
          <w:color w:val="000000" w:themeColor="text1"/>
        </w:rPr>
        <w:t xml:space="preserve">proc. </w:t>
      </w:r>
      <w:r w:rsidRPr="00E77261">
        <w:rPr>
          <w:color w:val="000000" w:themeColor="text1"/>
        </w:rPr>
        <w:t>vaikams, esantiems jautresnėje socialinėje situacijoje</w:t>
      </w:r>
      <w:r w:rsidRPr="00E77261">
        <w:rPr>
          <w:rFonts w:eastAsia="OpenSans"/>
          <w:color w:val="000000" w:themeColor="text1"/>
        </w:rPr>
        <w:t xml:space="preserve">) finansuoja </w:t>
      </w:r>
      <w:r w:rsidR="00F11BD0" w:rsidRPr="00E77261">
        <w:rPr>
          <w:rFonts w:eastAsia="OpenSans"/>
          <w:color w:val="000000" w:themeColor="text1"/>
        </w:rPr>
        <w:t>valstybė</w:t>
      </w:r>
      <w:r w:rsidRPr="00E77261">
        <w:rPr>
          <w:rFonts w:eastAsia="OpenSans"/>
          <w:color w:val="000000" w:themeColor="text1"/>
        </w:rPr>
        <w:t>, o likusią dalį tėvai, vaiko atstovai ar kiti finansavimo šaltiniai</w:t>
      </w:r>
      <w:r w:rsidR="000200BA">
        <w:rPr>
          <w:rFonts w:eastAsia="OpenSans"/>
          <w:color w:val="000000" w:themeColor="text1"/>
        </w:rPr>
        <w:t>;</w:t>
      </w:r>
    </w:p>
    <w:p w14:paraId="503BCBE6" w14:textId="3505EF3D" w:rsidR="002F4213" w:rsidRPr="00E77261" w:rsidRDefault="000200BA" w:rsidP="002F4213">
      <w:pPr>
        <w:pStyle w:val="Sraopastraipa"/>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Pr>
          <w:color w:val="000000" w:themeColor="text1"/>
        </w:rPr>
        <w:lastRenderedPageBreak/>
        <w:t>d</w:t>
      </w:r>
      <w:r w:rsidRPr="00E77261">
        <w:rPr>
          <w:color w:val="000000" w:themeColor="text1"/>
        </w:rPr>
        <w:t xml:space="preserve">ieninės </w:t>
      </w:r>
      <w:r w:rsidR="002F471A" w:rsidRPr="00E77261">
        <w:rPr>
          <w:color w:val="000000" w:themeColor="text1"/>
        </w:rPr>
        <w:t>stovyklos</w:t>
      </w:r>
      <w:r w:rsidR="00B137C8" w:rsidRPr="00E77261">
        <w:rPr>
          <w:color w:val="000000" w:themeColor="text1"/>
        </w:rPr>
        <w:t xml:space="preserve"> </w:t>
      </w:r>
      <w:r w:rsidR="00B137C8" w:rsidRPr="00E77261">
        <w:rPr>
          <w:rFonts w:eastAsia="OpenSans"/>
          <w:color w:val="000000" w:themeColor="text1"/>
        </w:rPr>
        <w:t>(8 valandų trukmės)</w:t>
      </w:r>
      <w:r w:rsidR="0096455F" w:rsidRPr="00E77261">
        <w:rPr>
          <w:color w:val="000000" w:themeColor="text1"/>
        </w:rPr>
        <w:t xml:space="preserve"> vienos dienos</w:t>
      </w:r>
      <w:r w:rsidR="00B137C8" w:rsidRPr="00E77261">
        <w:rPr>
          <w:color w:val="000000" w:themeColor="text1"/>
        </w:rPr>
        <w:t xml:space="preserve"> </w:t>
      </w:r>
      <w:r w:rsidR="0096455F" w:rsidRPr="00E77261">
        <w:rPr>
          <w:color w:val="000000" w:themeColor="text1"/>
        </w:rPr>
        <w:t>kaina tėvams negali viršyti 18 (aštuoniolikos) Eur</w:t>
      </w:r>
      <w:r w:rsidR="00F11BD0" w:rsidRPr="00E77261">
        <w:rPr>
          <w:color w:val="000000" w:themeColor="text1"/>
        </w:rPr>
        <w:t xml:space="preserve">; </w:t>
      </w:r>
    </w:p>
    <w:p w14:paraId="2150C20E" w14:textId="3FB7B533" w:rsidR="002F4213" w:rsidRPr="00E77261" w:rsidRDefault="000200BA" w:rsidP="002F4213">
      <w:pPr>
        <w:pStyle w:val="Sraopastraipa"/>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Pr>
          <w:color w:val="000000" w:themeColor="text1"/>
        </w:rPr>
        <w:t>d</w:t>
      </w:r>
      <w:r w:rsidRPr="00E77261">
        <w:rPr>
          <w:color w:val="000000" w:themeColor="text1"/>
        </w:rPr>
        <w:t xml:space="preserve">ieninės </w:t>
      </w:r>
      <w:r w:rsidR="00B137C8" w:rsidRPr="00E77261">
        <w:rPr>
          <w:color w:val="000000" w:themeColor="text1"/>
        </w:rPr>
        <w:t xml:space="preserve">stovyklos </w:t>
      </w:r>
      <w:r w:rsidR="00B137C8" w:rsidRPr="00E77261">
        <w:rPr>
          <w:rFonts w:eastAsia="OpenSans"/>
          <w:color w:val="000000" w:themeColor="text1"/>
        </w:rPr>
        <w:t>(8 valandų trukmės</w:t>
      </w:r>
      <w:r w:rsidR="00B137C8" w:rsidRPr="00E77261">
        <w:rPr>
          <w:color w:val="000000" w:themeColor="text1"/>
        </w:rPr>
        <w:t xml:space="preserve">) vienos dienos kaina </w:t>
      </w:r>
      <w:r w:rsidR="0096455F" w:rsidRPr="00E77261">
        <w:rPr>
          <w:color w:val="000000" w:themeColor="text1"/>
        </w:rPr>
        <w:t>vaikų, esančių jautresnėje socialinėje situacijoje, tėvams negali viršyti 3 (</w:t>
      </w:r>
      <w:r w:rsidR="00F11BD0" w:rsidRPr="00E77261">
        <w:rPr>
          <w:color w:val="000000" w:themeColor="text1"/>
        </w:rPr>
        <w:t>trijų</w:t>
      </w:r>
      <w:r w:rsidR="0096455F" w:rsidRPr="00E77261">
        <w:rPr>
          <w:color w:val="000000" w:themeColor="text1"/>
        </w:rPr>
        <w:t>) Eur</w:t>
      </w:r>
      <w:r w:rsidR="00F11BD0" w:rsidRPr="00E77261">
        <w:rPr>
          <w:color w:val="000000" w:themeColor="text1"/>
        </w:rPr>
        <w:t>;</w:t>
      </w:r>
    </w:p>
    <w:p w14:paraId="443FB1B8" w14:textId="05AF4EA8" w:rsidR="002F4213" w:rsidRPr="00E77261" w:rsidRDefault="000200BA" w:rsidP="002F4213">
      <w:pPr>
        <w:pStyle w:val="Sraopastraipa"/>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Pr>
          <w:color w:val="000000" w:themeColor="text1"/>
        </w:rPr>
        <w:t>d</w:t>
      </w:r>
      <w:r w:rsidRPr="00E77261">
        <w:rPr>
          <w:color w:val="000000" w:themeColor="text1"/>
        </w:rPr>
        <w:t xml:space="preserve">ieninės </w:t>
      </w:r>
      <w:r w:rsidR="00B137C8" w:rsidRPr="00E77261">
        <w:rPr>
          <w:color w:val="000000" w:themeColor="text1"/>
        </w:rPr>
        <w:t xml:space="preserve">stovyklos </w:t>
      </w:r>
      <w:r w:rsidR="00B137C8" w:rsidRPr="00E77261">
        <w:rPr>
          <w:rFonts w:eastAsia="OpenSans"/>
          <w:color w:val="000000" w:themeColor="text1"/>
        </w:rPr>
        <w:t>(8 valandų trukmės)</w:t>
      </w:r>
      <w:r w:rsidR="00B137C8" w:rsidRPr="00E77261">
        <w:rPr>
          <w:color w:val="000000" w:themeColor="text1"/>
        </w:rPr>
        <w:t xml:space="preserve"> vienos dienos kaina vaikų, turinčių didelių ir labai didelių specialiųjų ugdymosi poreikių dėl negalios,</w:t>
      </w:r>
      <w:r w:rsidR="00B137C8" w:rsidRPr="00E77261">
        <w:rPr>
          <w:rFonts w:eastAsia="OpenSans"/>
          <w:color w:val="000000" w:themeColor="text1"/>
        </w:rPr>
        <w:t xml:space="preserve"> kaina</w:t>
      </w:r>
      <w:r w:rsidR="00B137C8" w:rsidRPr="00E77261">
        <w:rPr>
          <w:color w:val="000000" w:themeColor="text1"/>
        </w:rPr>
        <w:t>, tėvams negali viršyti 2 (dviejų) Eur;</w:t>
      </w:r>
    </w:p>
    <w:p w14:paraId="05436EE4" w14:textId="31693070" w:rsidR="002F4213" w:rsidRPr="00E77261" w:rsidRDefault="000200BA" w:rsidP="00A95D30">
      <w:pPr>
        <w:pStyle w:val="Sraopastraipa"/>
        <w:numPr>
          <w:ilvl w:val="1"/>
          <w:numId w:val="2"/>
        </w:numPr>
        <w:tabs>
          <w:tab w:val="left" w:pos="0"/>
          <w:tab w:val="left" w:pos="1276"/>
          <w:tab w:val="left" w:pos="1418"/>
          <w:tab w:val="left" w:pos="1701"/>
        </w:tabs>
        <w:autoSpaceDE w:val="0"/>
        <w:autoSpaceDN w:val="0"/>
        <w:adjustRightInd w:val="0"/>
        <w:ind w:left="0" w:firstLine="851"/>
        <w:jc w:val="both"/>
        <w:rPr>
          <w:rFonts w:eastAsia="OpenSans"/>
          <w:color w:val="000000" w:themeColor="text1"/>
        </w:rPr>
      </w:pPr>
      <w:r>
        <w:rPr>
          <w:rFonts w:eastAsia="OpenSans"/>
          <w:color w:val="000000" w:themeColor="text1"/>
        </w:rPr>
        <w:t>o</w:t>
      </w:r>
      <w:r w:rsidRPr="00E77261">
        <w:rPr>
          <w:rFonts w:eastAsia="OpenSans"/>
          <w:color w:val="000000" w:themeColor="text1"/>
        </w:rPr>
        <w:t xml:space="preserve">rganizuojamos </w:t>
      </w:r>
      <w:r w:rsidR="002F4213" w:rsidRPr="00E77261">
        <w:rPr>
          <w:rFonts w:eastAsia="OpenSans"/>
          <w:color w:val="000000" w:themeColor="text1"/>
        </w:rPr>
        <w:t xml:space="preserve">dieninės stovyklos trukmė turi būti ne trumpesnė nei 4 valandos. Jei organizuojama </w:t>
      </w:r>
      <w:r w:rsidR="00B137C8" w:rsidRPr="00E77261">
        <w:rPr>
          <w:rFonts w:eastAsia="OpenSans"/>
          <w:color w:val="000000" w:themeColor="text1"/>
        </w:rPr>
        <w:t>4 valandų per dieną</w:t>
      </w:r>
      <w:r w:rsidR="002F4213" w:rsidRPr="00E77261">
        <w:rPr>
          <w:rFonts w:eastAsia="OpenSans"/>
          <w:color w:val="000000" w:themeColor="text1"/>
        </w:rPr>
        <w:t xml:space="preserve"> dieninė </w:t>
      </w:r>
      <w:r w:rsidR="00B137C8" w:rsidRPr="00E77261">
        <w:rPr>
          <w:rFonts w:eastAsia="OpenSans"/>
          <w:color w:val="000000" w:themeColor="text1"/>
        </w:rPr>
        <w:t>stovykl</w:t>
      </w:r>
      <w:r w:rsidR="002F4213" w:rsidRPr="00E77261">
        <w:rPr>
          <w:rFonts w:eastAsia="OpenSans"/>
          <w:color w:val="000000" w:themeColor="text1"/>
        </w:rPr>
        <w:t>a,</w:t>
      </w:r>
      <w:r w:rsidR="00B137C8" w:rsidRPr="00E77261">
        <w:rPr>
          <w:rFonts w:eastAsia="OpenSans"/>
          <w:color w:val="000000" w:themeColor="text1"/>
        </w:rPr>
        <w:t xml:space="preserve"> valstybės lėšomis finansuojamos tokios stovyklos galima </w:t>
      </w:r>
      <w:r w:rsidR="00B137C8" w:rsidRPr="00E77261">
        <w:rPr>
          <w:rFonts w:eastAsia="OpenSans-Bold"/>
          <w:color w:val="000000" w:themeColor="text1"/>
        </w:rPr>
        <w:t>maksimali vienos dienos</w:t>
      </w:r>
      <w:r w:rsidR="002F4213" w:rsidRPr="00E77261">
        <w:rPr>
          <w:rFonts w:eastAsia="OpenSans-Bold"/>
          <w:color w:val="000000" w:themeColor="text1"/>
        </w:rPr>
        <w:t xml:space="preserve"> kaina:</w:t>
      </w:r>
    </w:p>
    <w:p w14:paraId="513C676C" w14:textId="695005BE" w:rsidR="00BD44C3" w:rsidRPr="00E77261" w:rsidRDefault="002F4213" w:rsidP="00A95D30">
      <w:pPr>
        <w:pStyle w:val="Sraopastraipa"/>
        <w:numPr>
          <w:ilvl w:val="2"/>
          <w:numId w:val="2"/>
        </w:numPr>
        <w:tabs>
          <w:tab w:val="left" w:pos="0"/>
          <w:tab w:val="left" w:pos="1276"/>
          <w:tab w:val="left" w:pos="1418"/>
          <w:tab w:val="left" w:pos="1701"/>
        </w:tabs>
        <w:autoSpaceDE w:val="0"/>
        <w:autoSpaceDN w:val="0"/>
        <w:adjustRightInd w:val="0"/>
        <w:ind w:left="0" w:firstLine="851"/>
        <w:jc w:val="both"/>
        <w:rPr>
          <w:rFonts w:eastAsia="OpenSans"/>
          <w:color w:val="000000" w:themeColor="text1"/>
        </w:rPr>
      </w:pPr>
      <w:r w:rsidRPr="00E77261">
        <w:rPr>
          <w:rFonts w:eastAsia="OpenSans"/>
          <w:color w:val="000000" w:themeColor="text1"/>
        </w:rPr>
        <w:t xml:space="preserve">20 (dvidešimt) Eur, </w:t>
      </w:r>
      <w:r w:rsidRPr="00E77261">
        <w:rPr>
          <w:rFonts w:eastAsia="OpenSans-Bold"/>
          <w:color w:val="000000" w:themeColor="text1"/>
        </w:rPr>
        <w:t>vaikui,</w:t>
      </w:r>
      <w:r w:rsidRPr="00E17ACE">
        <w:rPr>
          <w:rFonts w:eastAsia="OpenSans-Bold"/>
          <w:color w:val="000000" w:themeColor="text1"/>
        </w:rPr>
        <w:t xml:space="preserve"> </w:t>
      </w:r>
      <w:r w:rsidRPr="00E77261">
        <w:rPr>
          <w:color w:val="000000" w:themeColor="text1"/>
        </w:rPr>
        <w:t xml:space="preserve">turinčiam didelių ir labai didelių specialiųjų ugdymosi poreikių dėl negalios, </w:t>
      </w:r>
      <w:r w:rsidRPr="00E77261">
        <w:rPr>
          <w:rFonts w:eastAsia="OpenSans"/>
          <w:color w:val="000000" w:themeColor="text1"/>
        </w:rPr>
        <w:t xml:space="preserve">iš kurių </w:t>
      </w:r>
      <w:r w:rsidRPr="00E77261">
        <w:rPr>
          <w:rFonts w:eastAsia="OpenSans-Bold"/>
          <w:color w:val="000000" w:themeColor="text1"/>
        </w:rPr>
        <w:t xml:space="preserve">95 proc. </w:t>
      </w:r>
      <w:r w:rsidRPr="00E77261">
        <w:rPr>
          <w:rFonts w:eastAsia="OpenSans"/>
          <w:color w:val="000000" w:themeColor="text1"/>
        </w:rPr>
        <w:t>finansuoja valstybė, o likusią dalį tėvai, vaiko atstovai ar kiti finansavimo šaltiniai;</w:t>
      </w:r>
    </w:p>
    <w:p w14:paraId="5EF4861C" w14:textId="2B741560" w:rsidR="00B137C8" w:rsidRPr="00E77261" w:rsidRDefault="002F4213" w:rsidP="00A95D30">
      <w:pPr>
        <w:pStyle w:val="Sraopastraipa"/>
        <w:numPr>
          <w:ilvl w:val="2"/>
          <w:numId w:val="2"/>
        </w:numPr>
        <w:tabs>
          <w:tab w:val="left" w:pos="0"/>
          <w:tab w:val="left" w:pos="1276"/>
          <w:tab w:val="left" w:pos="1418"/>
          <w:tab w:val="left" w:pos="1701"/>
        </w:tabs>
        <w:autoSpaceDE w:val="0"/>
        <w:autoSpaceDN w:val="0"/>
        <w:adjustRightInd w:val="0"/>
        <w:ind w:left="0" w:firstLine="851"/>
        <w:jc w:val="both"/>
        <w:rPr>
          <w:rFonts w:eastAsia="OpenSans"/>
          <w:color w:val="000000" w:themeColor="text1"/>
        </w:rPr>
      </w:pPr>
      <w:r w:rsidRPr="00E77261">
        <w:rPr>
          <w:rFonts w:eastAsia="OpenSans"/>
          <w:color w:val="000000" w:themeColor="text1"/>
        </w:rPr>
        <w:t>1</w:t>
      </w:r>
      <w:r w:rsidR="00B137C8" w:rsidRPr="00E77261">
        <w:rPr>
          <w:rFonts w:eastAsia="OpenSans"/>
          <w:color w:val="000000" w:themeColor="text1"/>
        </w:rPr>
        <w:t>5 (penkiolika) Eur, iš kurių 40 proc.</w:t>
      </w:r>
      <w:r w:rsidR="00B137C8" w:rsidRPr="00E17ACE">
        <w:rPr>
          <w:rFonts w:eastAsia="OpenSans-Bold"/>
          <w:color w:val="000000" w:themeColor="text1"/>
        </w:rPr>
        <w:t xml:space="preserve"> </w:t>
      </w:r>
      <w:r w:rsidR="00B137C8" w:rsidRPr="00E77261">
        <w:rPr>
          <w:rFonts w:eastAsia="OpenSans"/>
          <w:color w:val="000000" w:themeColor="text1"/>
        </w:rPr>
        <w:t>(</w:t>
      </w:r>
      <w:r w:rsidR="00B137C8" w:rsidRPr="00E77261">
        <w:rPr>
          <w:rFonts w:eastAsia="OpenSans-Bold"/>
          <w:color w:val="000000" w:themeColor="text1"/>
        </w:rPr>
        <w:t>90 proc.</w:t>
      </w:r>
      <w:r w:rsidR="00B137C8" w:rsidRPr="00E77261">
        <w:rPr>
          <w:rFonts w:eastAsia="OpenSans-Bold"/>
          <w:b/>
          <w:bCs/>
          <w:color w:val="000000" w:themeColor="text1"/>
        </w:rPr>
        <w:t xml:space="preserve"> </w:t>
      </w:r>
      <w:r w:rsidR="00B137C8" w:rsidRPr="00E77261">
        <w:rPr>
          <w:color w:val="000000" w:themeColor="text1"/>
        </w:rPr>
        <w:t>vaikams, esantiems jautresnėje socialinėje situacijoje</w:t>
      </w:r>
      <w:r w:rsidR="00B137C8" w:rsidRPr="00E77261">
        <w:rPr>
          <w:rFonts w:eastAsia="OpenSans"/>
          <w:color w:val="000000" w:themeColor="text1"/>
        </w:rPr>
        <w:t>) finansuoja valstybė, o likusią dalį tėvai, vaiko atstovai ar kiti finansavimo šaltiniai</w:t>
      </w:r>
      <w:r w:rsidR="000200BA">
        <w:rPr>
          <w:rFonts w:eastAsia="OpenSans"/>
          <w:color w:val="000000" w:themeColor="text1"/>
        </w:rPr>
        <w:t>.</w:t>
      </w:r>
    </w:p>
    <w:p w14:paraId="2F7AEE48" w14:textId="7361EE3E" w:rsidR="003B1F34" w:rsidRPr="00E77261" w:rsidRDefault="000200BA" w:rsidP="00A95D30">
      <w:pPr>
        <w:pStyle w:val="Sraopastraipa"/>
        <w:numPr>
          <w:ilvl w:val="0"/>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Pr>
          <w:rFonts w:eastAsia="OpenSans"/>
          <w:color w:val="000000" w:themeColor="text1"/>
        </w:rPr>
        <w:t>M</w:t>
      </w:r>
      <w:r w:rsidRPr="00E77261">
        <w:rPr>
          <w:rFonts w:eastAsia="OpenSans"/>
          <w:color w:val="000000" w:themeColor="text1"/>
        </w:rPr>
        <w:t xml:space="preserve">aksimali </w:t>
      </w:r>
      <w:r w:rsidR="00844479" w:rsidRPr="00E77261">
        <w:rPr>
          <w:rFonts w:eastAsia="OpenSans"/>
          <w:color w:val="000000" w:themeColor="text1"/>
        </w:rPr>
        <w:t>vienos dienos stovykloje kaina apima visas būtinas stovyklos organizavimo išlaidas (</w:t>
      </w:r>
      <w:r w:rsidRPr="00E77261">
        <w:rPr>
          <w:rFonts w:eastAsia="OpenSans"/>
          <w:color w:val="000000" w:themeColor="text1"/>
        </w:rPr>
        <w:t>program</w:t>
      </w:r>
      <w:r>
        <w:rPr>
          <w:rFonts w:eastAsia="OpenSans"/>
          <w:color w:val="000000" w:themeColor="text1"/>
        </w:rPr>
        <w:t>ą</w:t>
      </w:r>
      <w:r w:rsidR="00844479" w:rsidRPr="00E77261">
        <w:rPr>
          <w:rFonts w:eastAsia="OpenSans"/>
          <w:color w:val="000000" w:themeColor="text1"/>
        </w:rPr>
        <w:t xml:space="preserve">, </w:t>
      </w:r>
      <w:r w:rsidRPr="00E77261">
        <w:rPr>
          <w:rFonts w:eastAsia="OpenSans"/>
          <w:color w:val="000000" w:themeColor="text1"/>
        </w:rPr>
        <w:t>nakvyn</w:t>
      </w:r>
      <w:r>
        <w:rPr>
          <w:rFonts w:eastAsia="OpenSans"/>
          <w:color w:val="000000" w:themeColor="text1"/>
        </w:rPr>
        <w:t>ę</w:t>
      </w:r>
      <w:r w:rsidR="00844479" w:rsidRPr="00E77261">
        <w:rPr>
          <w:rFonts w:eastAsia="OpenSans"/>
          <w:color w:val="000000" w:themeColor="text1"/>
        </w:rPr>
        <w:t xml:space="preserve">, </w:t>
      </w:r>
      <w:r w:rsidRPr="00E77261">
        <w:rPr>
          <w:rFonts w:eastAsia="OpenSans"/>
          <w:color w:val="000000" w:themeColor="text1"/>
        </w:rPr>
        <w:t>maitinim</w:t>
      </w:r>
      <w:r>
        <w:rPr>
          <w:rFonts w:eastAsia="OpenSans"/>
          <w:color w:val="000000" w:themeColor="text1"/>
        </w:rPr>
        <w:t>ą</w:t>
      </w:r>
      <w:r w:rsidR="00844479" w:rsidRPr="00E77261">
        <w:rPr>
          <w:rFonts w:eastAsia="OpenSans"/>
          <w:color w:val="000000" w:themeColor="text1"/>
        </w:rPr>
        <w:t xml:space="preserve">, darbo </w:t>
      </w:r>
      <w:r w:rsidRPr="00E77261">
        <w:rPr>
          <w:rFonts w:eastAsia="OpenSans"/>
          <w:color w:val="000000" w:themeColor="text1"/>
        </w:rPr>
        <w:t>užmokest</w:t>
      </w:r>
      <w:r>
        <w:rPr>
          <w:rFonts w:eastAsia="OpenSans"/>
          <w:color w:val="000000" w:themeColor="text1"/>
        </w:rPr>
        <w:t>į</w:t>
      </w:r>
      <w:r w:rsidRPr="00E77261">
        <w:rPr>
          <w:rFonts w:eastAsia="OpenSans"/>
          <w:color w:val="000000" w:themeColor="text1"/>
        </w:rPr>
        <w:t xml:space="preserve"> </w:t>
      </w:r>
      <w:r w:rsidR="00844479" w:rsidRPr="00E77261">
        <w:rPr>
          <w:rFonts w:eastAsia="OpenSans"/>
          <w:color w:val="000000" w:themeColor="text1"/>
        </w:rPr>
        <w:t>ir pan.) ir turi būti skelbiama viešame stovyklos kvietime</w:t>
      </w:r>
      <w:r w:rsidR="00B0046A" w:rsidRPr="00E77261">
        <w:rPr>
          <w:rFonts w:eastAsia="OpenSans"/>
          <w:color w:val="000000" w:themeColor="text1"/>
        </w:rPr>
        <w:t>.</w:t>
      </w:r>
    </w:p>
    <w:p w14:paraId="4FA7B599" w14:textId="39397A4F" w:rsidR="004F381A" w:rsidRPr="00E77261" w:rsidRDefault="006C5138" w:rsidP="00A95D30">
      <w:pPr>
        <w:pStyle w:val="Sraopastraipa"/>
        <w:numPr>
          <w:ilvl w:val="0"/>
          <w:numId w:val="2"/>
        </w:numPr>
        <w:tabs>
          <w:tab w:val="left" w:pos="1418"/>
          <w:tab w:val="left" w:pos="1843"/>
        </w:tabs>
        <w:ind w:left="0" w:firstLine="851"/>
        <w:jc w:val="both"/>
        <w:rPr>
          <w:color w:val="000000" w:themeColor="text1"/>
        </w:rPr>
      </w:pPr>
      <w:r w:rsidRPr="00E77261">
        <w:rPr>
          <w:bCs/>
          <w:color w:val="000000" w:themeColor="text1"/>
        </w:rPr>
        <w:t xml:space="preserve">Stovyklai </w:t>
      </w:r>
      <w:r w:rsidR="00AC5923" w:rsidRPr="00E77261">
        <w:rPr>
          <w:bCs/>
          <w:color w:val="000000" w:themeColor="text1"/>
        </w:rPr>
        <w:t xml:space="preserve">gali būti skiriama iki </w:t>
      </w:r>
      <w:r w:rsidR="00A0059E" w:rsidRPr="00E77261">
        <w:rPr>
          <w:bCs/>
          <w:color w:val="000000" w:themeColor="text1"/>
        </w:rPr>
        <w:t>5</w:t>
      </w:r>
      <w:r w:rsidR="008E155F" w:rsidRPr="00E77261">
        <w:rPr>
          <w:bCs/>
          <w:color w:val="000000" w:themeColor="text1"/>
        </w:rPr>
        <w:t xml:space="preserve"> </w:t>
      </w:r>
      <w:r w:rsidR="00611204" w:rsidRPr="00E77261">
        <w:rPr>
          <w:bCs/>
          <w:color w:val="000000" w:themeColor="text1"/>
        </w:rPr>
        <w:t>0</w:t>
      </w:r>
      <w:r w:rsidR="004F381A" w:rsidRPr="00E77261">
        <w:rPr>
          <w:bCs/>
          <w:color w:val="000000" w:themeColor="text1"/>
        </w:rPr>
        <w:t xml:space="preserve">00 </w:t>
      </w:r>
      <w:r w:rsidR="00A82FFD" w:rsidRPr="00E77261">
        <w:rPr>
          <w:bCs/>
          <w:color w:val="000000" w:themeColor="text1"/>
        </w:rPr>
        <w:t>(</w:t>
      </w:r>
      <w:r w:rsidR="00A0059E" w:rsidRPr="00E77261">
        <w:rPr>
          <w:bCs/>
          <w:color w:val="000000" w:themeColor="text1"/>
        </w:rPr>
        <w:t>penki</w:t>
      </w:r>
      <w:r w:rsidR="00F45C74" w:rsidRPr="00E77261">
        <w:rPr>
          <w:bCs/>
          <w:color w:val="000000" w:themeColor="text1"/>
        </w:rPr>
        <w:t>ų</w:t>
      </w:r>
      <w:r w:rsidR="00A82FFD" w:rsidRPr="00E77261">
        <w:rPr>
          <w:bCs/>
          <w:color w:val="000000" w:themeColor="text1"/>
        </w:rPr>
        <w:t xml:space="preserve"> tūkstanči</w:t>
      </w:r>
      <w:r w:rsidR="00F45C74" w:rsidRPr="00E77261">
        <w:rPr>
          <w:bCs/>
          <w:color w:val="000000" w:themeColor="text1"/>
        </w:rPr>
        <w:t>ų</w:t>
      </w:r>
      <w:r w:rsidR="00A82FFD" w:rsidRPr="00E77261">
        <w:rPr>
          <w:bCs/>
          <w:color w:val="000000" w:themeColor="text1"/>
        </w:rPr>
        <w:t xml:space="preserve">) </w:t>
      </w:r>
      <w:r w:rsidR="004F381A" w:rsidRPr="00E77261">
        <w:rPr>
          <w:bCs/>
          <w:color w:val="000000" w:themeColor="text1"/>
        </w:rPr>
        <w:t xml:space="preserve">Eur. Prioritetas teikiamas </w:t>
      </w:r>
      <w:r w:rsidRPr="00E77261">
        <w:rPr>
          <w:bCs/>
          <w:color w:val="000000" w:themeColor="text1"/>
        </w:rPr>
        <w:t>pareiškėjui</w:t>
      </w:r>
      <w:r w:rsidR="009D0BFE" w:rsidRPr="00E77261">
        <w:rPr>
          <w:color w:val="000000" w:themeColor="text1"/>
        </w:rPr>
        <w:t xml:space="preserve">, </w:t>
      </w:r>
      <w:r w:rsidR="00901725" w:rsidRPr="00E77261">
        <w:rPr>
          <w:color w:val="000000" w:themeColor="text1"/>
        </w:rPr>
        <w:t xml:space="preserve">kuris </w:t>
      </w:r>
      <w:r w:rsidR="009D0BFE" w:rsidRPr="00E77261">
        <w:rPr>
          <w:bCs/>
          <w:color w:val="000000" w:themeColor="text1"/>
        </w:rPr>
        <w:t>planuoja užimti did</w:t>
      </w:r>
      <w:r w:rsidR="00B35670" w:rsidRPr="00E77261">
        <w:rPr>
          <w:bCs/>
          <w:color w:val="000000" w:themeColor="text1"/>
        </w:rPr>
        <w:t>esnį</w:t>
      </w:r>
      <w:r w:rsidR="004F381A" w:rsidRPr="00E77261">
        <w:rPr>
          <w:bCs/>
          <w:color w:val="000000" w:themeColor="text1"/>
        </w:rPr>
        <w:t xml:space="preserve"> </w:t>
      </w:r>
      <w:r w:rsidR="009D0BFE" w:rsidRPr="00E77261">
        <w:rPr>
          <w:color w:val="000000" w:themeColor="text1"/>
        </w:rPr>
        <w:t>vaikų, esančių jautresnėje socialinėje situacijoje</w:t>
      </w:r>
      <w:r w:rsidR="009D0BFE" w:rsidRPr="00E77261">
        <w:rPr>
          <w:bCs/>
          <w:color w:val="000000" w:themeColor="text1"/>
        </w:rPr>
        <w:t>, skaičių</w:t>
      </w:r>
      <w:r w:rsidR="00AC5923" w:rsidRPr="00E77261">
        <w:rPr>
          <w:bCs/>
          <w:color w:val="000000" w:themeColor="text1"/>
        </w:rPr>
        <w:t>, parengta kokybiška, įdomi su įvairiomis veiklomis programa ir pateikta detali, pagrįsta išlaidų sąmata</w:t>
      </w:r>
      <w:r w:rsidR="000C1D23" w:rsidRPr="00E77261">
        <w:rPr>
          <w:bCs/>
          <w:color w:val="000000" w:themeColor="text1"/>
        </w:rPr>
        <w:t>.</w:t>
      </w:r>
    </w:p>
    <w:p w14:paraId="670EC47F" w14:textId="77777777" w:rsidR="0035351A" w:rsidRPr="00E77261" w:rsidRDefault="00882E4D" w:rsidP="00A95D30">
      <w:pPr>
        <w:pStyle w:val="Sraopastraipa"/>
        <w:numPr>
          <w:ilvl w:val="0"/>
          <w:numId w:val="2"/>
        </w:numPr>
        <w:tabs>
          <w:tab w:val="left" w:pos="1418"/>
          <w:tab w:val="left" w:pos="1843"/>
        </w:tabs>
        <w:ind w:left="0" w:firstLine="851"/>
        <w:jc w:val="both"/>
        <w:rPr>
          <w:color w:val="000000" w:themeColor="text1"/>
        </w:rPr>
      </w:pPr>
      <w:r w:rsidRPr="00E77261">
        <w:rPr>
          <w:color w:val="000000" w:themeColor="text1"/>
        </w:rPr>
        <w:t>Savivaldybė, atsižvelgdama į Pareiškėjo paraiškos turinį</w:t>
      </w:r>
      <w:r w:rsidR="008D78CD" w:rsidRPr="00E77261">
        <w:rPr>
          <w:color w:val="000000" w:themeColor="text1"/>
        </w:rPr>
        <w:t xml:space="preserve"> ir įvertinimo bal</w:t>
      </w:r>
      <w:r w:rsidR="0035351A" w:rsidRPr="00E77261">
        <w:rPr>
          <w:color w:val="000000" w:themeColor="text1"/>
        </w:rPr>
        <w:t>o vidurkį</w:t>
      </w:r>
      <w:r w:rsidR="008D78CD" w:rsidRPr="00E77261">
        <w:rPr>
          <w:color w:val="000000" w:themeColor="text1"/>
        </w:rPr>
        <w:t>,</w:t>
      </w:r>
      <w:r w:rsidRPr="00E77261">
        <w:rPr>
          <w:color w:val="000000" w:themeColor="text1"/>
        </w:rPr>
        <w:t xml:space="preserve"> stovyklos organizavimui gali skirti ne visą prašomą Pareiškėjo sumą.</w:t>
      </w:r>
    </w:p>
    <w:p w14:paraId="1877A979" w14:textId="3DD6E9F5" w:rsidR="0035351A" w:rsidRPr="00E77261" w:rsidRDefault="00882E4D" w:rsidP="00A95D30">
      <w:pPr>
        <w:pStyle w:val="Sraopastraipa"/>
        <w:numPr>
          <w:ilvl w:val="0"/>
          <w:numId w:val="2"/>
        </w:numPr>
        <w:tabs>
          <w:tab w:val="left" w:pos="1418"/>
          <w:tab w:val="left" w:pos="1843"/>
        </w:tabs>
        <w:ind w:left="0" w:firstLine="851"/>
        <w:jc w:val="both"/>
        <w:rPr>
          <w:color w:val="000000" w:themeColor="text1"/>
        </w:rPr>
      </w:pPr>
      <w:r w:rsidRPr="00E77261">
        <w:rPr>
          <w:color w:val="000000" w:themeColor="text1"/>
        </w:rPr>
        <w:t>Pareiškėjas</w:t>
      </w:r>
      <w:r w:rsidR="000200BA">
        <w:rPr>
          <w:color w:val="000000" w:themeColor="text1"/>
        </w:rPr>
        <w:t>,</w:t>
      </w:r>
      <w:r w:rsidRPr="00E77261">
        <w:rPr>
          <w:color w:val="000000" w:themeColor="text1"/>
        </w:rPr>
        <w:t xml:space="preserve"> gavęs ne visą prašomą sumą stovyklos organizavimui, atsižvelgdamas į savo galimybes</w:t>
      </w:r>
      <w:r w:rsidR="008E66AD" w:rsidRPr="00E77261">
        <w:rPr>
          <w:color w:val="000000" w:themeColor="text1"/>
        </w:rPr>
        <w:t>,</w:t>
      </w:r>
      <w:r w:rsidRPr="00E77261">
        <w:rPr>
          <w:color w:val="000000" w:themeColor="text1"/>
        </w:rPr>
        <w:t xml:space="preserve"> gali mažinti</w:t>
      </w:r>
      <w:r w:rsidR="008D78CD" w:rsidRPr="00E77261">
        <w:rPr>
          <w:color w:val="000000" w:themeColor="text1"/>
        </w:rPr>
        <w:t xml:space="preserve"> vieno vaiko vienos dienos stovyklos įkainį, </w:t>
      </w:r>
      <w:r w:rsidR="00BD44C3" w:rsidRPr="00E77261">
        <w:rPr>
          <w:color w:val="000000" w:themeColor="text1"/>
        </w:rPr>
        <w:t>s</w:t>
      </w:r>
      <w:r w:rsidR="008D78CD" w:rsidRPr="00E77261">
        <w:rPr>
          <w:color w:val="000000" w:themeColor="text1"/>
        </w:rPr>
        <w:t xml:space="preserve">tovyklos pamainų skaičių, </w:t>
      </w:r>
      <w:r w:rsidR="00BD44C3" w:rsidRPr="00E77261">
        <w:rPr>
          <w:color w:val="000000" w:themeColor="text1"/>
        </w:rPr>
        <w:t>s</w:t>
      </w:r>
      <w:r w:rsidRPr="00E77261">
        <w:rPr>
          <w:color w:val="000000" w:themeColor="text1"/>
        </w:rPr>
        <w:t xml:space="preserve">tovykloje užimtų vaikų skaičių, trumpinti </w:t>
      </w:r>
      <w:r w:rsidR="00BD44C3" w:rsidRPr="00E77261">
        <w:rPr>
          <w:color w:val="000000" w:themeColor="text1"/>
        </w:rPr>
        <w:t>s</w:t>
      </w:r>
      <w:r w:rsidRPr="00E77261">
        <w:rPr>
          <w:color w:val="000000" w:themeColor="text1"/>
        </w:rPr>
        <w:t>tovyklos dienų skaičių, keisti veiklas,</w:t>
      </w:r>
      <w:r w:rsidR="00BD44C3" w:rsidRPr="00E77261">
        <w:rPr>
          <w:color w:val="000000" w:themeColor="text1"/>
        </w:rPr>
        <w:t xml:space="preserve"> s</w:t>
      </w:r>
      <w:r w:rsidRPr="00E77261">
        <w:rPr>
          <w:color w:val="000000" w:themeColor="text1"/>
        </w:rPr>
        <w:t>tovyklos vietą</w:t>
      </w:r>
      <w:r w:rsidR="008D78CD" w:rsidRPr="00E77261">
        <w:rPr>
          <w:color w:val="000000" w:themeColor="text1"/>
        </w:rPr>
        <w:t xml:space="preserve"> ir pan.</w:t>
      </w:r>
      <w:bookmarkStart w:id="3" w:name="_Hlk42861576"/>
      <w:r w:rsidR="0035351A" w:rsidRPr="00E77261">
        <w:rPr>
          <w:color w:val="000000" w:themeColor="text1"/>
        </w:rPr>
        <w:t xml:space="preserve"> </w:t>
      </w:r>
    </w:p>
    <w:p w14:paraId="313D5EE7" w14:textId="7E5AE08F" w:rsidR="0035351A" w:rsidRPr="00E77261" w:rsidRDefault="0035351A" w:rsidP="00A95D30">
      <w:pPr>
        <w:pStyle w:val="Sraopastraipa"/>
        <w:numPr>
          <w:ilvl w:val="0"/>
          <w:numId w:val="2"/>
        </w:numPr>
        <w:tabs>
          <w:tab w:val="left" w:pos="1418"/>
          <w:tab w:val="left" w:pos="1843"/>
        </w:tabs>
        <w:ind w:left="0" w:firstLine="851"/>
        <w:jc w:val="both"/>
        <w:rPr>
          <w:color w:val="000000" w:themeColor="text1"/>
        </w:rPr>
      </w:pPr>
      <w:r w:rsidRPr="00E77261">
        <w:rPr>
          <w:color w:val="000000" w:themeColor="text1"/>
        </w:rPr>
        <w:t>Pareiškėjas įsipareigoja už gautas valstybės lėšas užimti pagal Nuostatų 2</w:t>
      </w:r>
      <w:r w:rsidR="00A95D30" w:rsidRPr="00E77261">
        <w:rPr>
          <w:color w:val="000000" w:themeColor="text1"/>
        </w:rPr>
        <w:t>1</w:t>
      </w:r>
      <w:r w:rsidRPr="00E77261">
        <w:rPr>
          <w:color w:val="000000" w:themeColor="text1"/>
        </w:rPr>
        <w:t xml:space="preserve"> </w:t>
      </w:r>
      <w:r w:rsidR="00BD44C3" w:rsidRPr="00E77261">
        <w:rPr>
          <w:color w:val="000000" w:themeColor="text1"/>
        </w:rPr>
        <w:t>ir 2</w:t>
      </w:r>
      <w:r w:rsidR="00A95D30" w:rsidRPr="00E77261">
        <w:rPr>
          <w:color w:val="000000" w:themeColor="text1"/>
        </w:rPr>
        <w:t>2</w:t>
      </w:r>
      <w:r w:rsidR="00BD44C3" w:rsidRPr="00E77261">
        <w:rPr>
          <w:color w:val="000000" w:themeColor="text1"/>
        </w:rPr>
        <w:t xml:space="preserve"> </w:t>
      </w:r>
      <w:r w:rsidRPr="00E77261">
        <w:rPr>
          <w:color w:val="000000" w:themeColor="text1"/>
        </w:rPr>
        <w:t>punkt</w:t>
      </w:r>
      <w:r w:rsidR="00BD44C3" w:rsidRPr="00E77261">
        <w:rPr>
          <w:color w:val="000000" w:themeColor="text1"/>
        </w:rPr>
        <w:t>ų</w:t>
      </w:r>
      <w:r w:rsidRPr="00E77261">
        <w:rPr>
          <w:color w:val="000000" w:themeColor="text1"/>
        </w:rPr>
        <w:t xml:space="preserve"> sąlygas ne mažiau kaip 15 vaikų 5 dienas, iš kurių ne mažiau kaip 15 proc. vaikų, esančių jautresnėje socialinėje situacijoje.</w:t>
      </w:r>
      <w:bookmarkEnd w:id="3"/>
    </w:p>
    <w:p w14:paraId="5040902F" w14:textId="681C5C72" w:rsidR="0035351A" w:rsidRPr="00E77261" w:rsidRDefault="00882E4D" w:rsidP="00A95D30">
      <w:pPr>
        <w:pStyle w:val="Sraopastraipa"/>
        <w:numPr>
          <w:ilvl w:val="0"/>
          <w:numId w:val="2"/>
        </w:numPr>
        <w:tabs>
          <w:tab w:val="left" w:pos="1418"/>
          <w:tab w:val="left" w:pos="1843"/>
        </w:tabs>
        <w:ind w:left="0" w:firstLine="851"/>
        <w:jc w:val="both"/>
        <w:rPr>
          <w:color w:val="000000" w:themeColor="text1"/>
        </w:rPr>
      </w:pPr>
      <w:r w:rsidRPr="00E77261">
        <w:rPr>
          <w:color w:val="000000" w:themeColor="text1"/>
        </w:rPr>
        <w:t>Jei Pareiškėjo stovykloje už valstybės finansuojamas lėšas nori dalyvauti didesnis vaikų skaičius</w:t>
      </w:r>
      <w:r w:rsidR="000200BA">
        <w:rPr>
          <w:color w:val="000000" w:themeColor="text1"/>
        </w:rPr>
        <w:t>,</w:t>
      </w:r>
      <w:r w:rsidRPr="00E77261">
        <w:rPr>
          <w:color w:val="000000" w:themeColor="text1"/>
        </w:rPr>
        <w:t xml:space="preserve"> nei yra </w:t>
      </w:r>
      <w:r w:rsidR="008D78CD" w:rsidRPr="00E77261">
        <w:rPr>
          <w:color w:val="000000" w:themeColor="text1"/>
        </w:rPr>
        <w:t xml:space="preserve">valstybės </w:t>
      </w:r>
      <w:r w:rsidRPr="00E77261">
        <w:rPr>
          <w:color w:val="000000" w:themeColor="text1"/>
        </w:rPr>
        <w:t>finansuojamų vietų, Pareiškėjas privalo nusistatyti aiškius kriterijus</w:t>
      </w:r>
      <w:r w:rsidR="000200BA">
        <w:rPr>
          <w:color w:val="000000" w:themeColor="text1"/>
        </w:rPr>
        <w:t>,</w:t>
      </w:r>
      <w:r w:rsidRPr="00E77261">
        <w:rPr>
          <w:color w:val="000000" w:themeColor="text1"/>
        </w:rPr>
        <w:t xml:space="preserve"> kaip bus atrenkami vaikai į valstybės finansuojamas vietas</w:t>
      </w:r>
      <w:r w:rsidR="008D78CD" w:rsidRPr="00E77261">
        <w:rPr>
          <w:color w:val="000000" w:themeColor="text1"/>
        </w:rPr>
        <w:t>.</w:t>
      </w:r>
    </w:p>
    <w:p w14:paraId="11FABB49" w14:textId="3F663D0A" w:rsidR="008D78CD" w:rsidRPr="00E77261" w:rsidRDefault="008D78CD" w:rsidP="00A95D30">
      <w:pPr>
        <w:pStyle w:val="Sraopastraipa"/>
        <w:numPr>
          <w:ilvl w:val="0"/>
          <w:numId w:val="2"/>
        </w:numPr>
        <w:tabs>
          <w:tab w:val="left" w:pos="1418"/>
          <w:tab w:val="left" w:pos="1843"/>
        </w:tabs>
        <w:ind w:left="0" w:firstLine="851"/>
        <w:jc w:val="both"/>
        <w:rPr>
          <w:color w:val="000000" w:themeColor="text1"/>
        </w:rPr>
      </w:pPr>
      <w:r w:rsidRPr="00E77261">
        <w:rPr>
          <w:color w:val="000000" w:themeColor="text1"/>
        </w:rPr>
        <w:t xml:space="preserve">Rekomenduojami </w:t>
      </w:r>
      <w:r w:rsidR="0059063A" w:rsidRPr="00E77261">
        <w:rPr>
          <w:color w:val="000000" w:themeColor="text1"/>
        </w:rPr>
        <w:t xml:space="preserve">tokie </w:t>
      </w:r>
      <w:r w:rsidRPr="00E77261">
        <w:rPr>
          <w:color w:val="000000" w:themeColor="text1"/>
        </w:rPr>
        <w:t xml:space="preserve">vaikų pirmumo kriterijai </w:t>
      </w:r>
      <w:r w:rsidR="0059063A" w:rsidRPr="00E77261">
        <w:rPr>
          <w:color w:val="000000" w:themeColor="text1"/>
        </w:rPr>
        <w:t>ir jų vertė taškais:</w:t>
      </w:r>
      <w:r w:rsidRPr="00E77261">
        <w:rPr>
          <w:color w:val="000000" w:themeColor="text1"/>
        </w:rPr>
        <w:t xml:space="preserve"> </w:t>
      </w:r>
    </w:p>
    <w:p w14:paraId="566161F8" w14:textId="57195EFB" w:rsidR="0035351A" w:rsidRPr="00E77261" w:rsidRDefault="00DF5D00" w:rsidP="00A95D30">
      <w:pPr>
        <w:pStyle w:val="Sraopastraipa"/>
        <w:numPr>
          <w:ilvl w:val="1"/>
          <w:numId w:val="2"/>
        </w:numPr>
        <w:tabs>
          <w:tab w:val="left" w:pos="851"/>
          <w:tab w:val="left" w:pos="1418"/>
        </w:tabs>
        <w:ind w:left="0" w:firstLine="851"/>
        <w:jc w:val="both"/>
        <w:rPr>
          <w:color w:val="000000" w:themeColor="text1"/>
        </w:rPr>
      </w:pPr>
      <w:bookmarkStart w:id="4" w:name="part_5466ef605b5d4bf58c73f326cf398774"/>
      <w:bookmarkEnd w:id="4"/>
      <w:r w:rsidRPr="00E77261">
        <w:rPr>
          <w:color w:val="000000" w:themeColor="text1"/>
        </w:rPr>
        <w:t xml:space="preserve">vaikams iš </w:t>
      </w:r>
      <w:r w:rsidRPr="00E77261">
        <w:rPr>
          <w:color w:val="000000" w:themeColor="text1"/>
          <w:lang w:eastAsia="en-US"/>
        </w:rPr>
        <w:t>šeimų, gaunančių socialinę pašalpą pagal Lietuvos Respublikos piniginės socialinės paramos nepasiturintiems gyventojams įstatymą, skiriami 2 taškai</w:t>
      </w:r>
      <w:r w:rsidR="0035351A" w:rsidRPr="00E77261">
        <w:rPr>
          <w:color w:val="000000" w:themeColor="text1"/>
          <w:lang w:eastAsia="en-US"/>
        </w:rPr>
        <w:t>;</w:t>
      </w:r>
    </w:p>
    <w:p w14:paraId="2FE0AEBA" w14:textId="599BD290" w:rsidR="0035351A" w:rsidRPr="00E77261" w:rsidRDefault="00DF5D00" w:rsidP="00A95D30">
      <w:pPr>
        <w:pStyle w:val="Sraopastraipa"/>
        <w:numPr>
          <w:ilvl w:val="1"/>
          <w:numId w:val="2"/>
        </w:numPr>
        <w:tabs>
          <w:tab w:val="left" w:pos="1418"/>
          <w:tab w:val="left" w:pos="1843"/>
        </w:tabs>
        <w:ind w:left="0" w:firstLine="851"/>
        <w:jc w:val="both"/>
        <w:rPr>
          <w:color w:val="000000" w:themeColor="text1"/>
        </w:rPr>
      </w:pPr>
      <w:r w:rsidRPr="00E77261">
        <w:rPr>
          <w:color w:val="000000" w:themeColor="text1"/>
        </w:rPr>
        <w:t>vaikams iš šeimų, kurios gauna socialinę paramą pagal Lietuvos Respublikos socialinės paramos mokiniams įstatymą, skiriam</w:t>
      </w:r>
      <w:r w:rsidR="0035351A" w:rsidRPr="00E77261">
        <w:rPr>
          <w:color w:val="000000" w:themeColor="text1"/>
        </w:rPr>
        <w:t>as 1 taškas</w:t>
      </w:r>
      <w:r w:rsidRPr="00E77261">
        <w:rPr>
          <w:color w:val="000000" w:themeColor="text1"/>
        </w:rPr>
        <w:t>;</w:t>
      </w:r>
    </w:p>
    <w:p w14:paraId="6E756D6C" w14:textId="77777777" w:rsidR="0035351A" w:rsidRPr="00E77261" w:rsidRDefault="0059063A" w:rsidP="00A95D30">
      <w:pPr>
        <w:pStyle w:val="Sraopastraipa"/>
        <w:numPr>
          <w:ilvl w:val="1"/>
          <w:numId w:val="2"/>
        </w:numPr>
        <w:tabs>
          <w:tab w:val="left" w:pos="1560"/>
          <w:tab w:val="left" w:pos="1843"/>
        </w:tabs>
        <w:ind w:left="0" w:firstLine="851"/>
        <w:jc w:val="both"/>
        <w:rPr>
          <w:color w:val="000000" w:themeColor="text1"/>
        </w:rPr>
      </w:pPr>
      <w:r w:rsidRPr="00E77261">
        <w:rPr>
          <w:color w:val="000000" w:themeColor="text1"/>
        </w:rPr>
        <w:t>vaikams, kuriuos augina vienas iš tėvų (globėjų, rūpintojų) (jeigu kitas yra miręs, teismo pripažintas dingusiu be žinios ar nežinia, kur esančiu, teismo pripažintas neveiksniu arba teismo sprendimu apribotos tėvystės teisės), neįgalių tėvų vaikams skiriami 2 taškai;</w:t>
      </w:r>
      <w:bookmarkStart w:id="5" w:name="part_a5672c17178d42fcae54038e19aa2d7d"/>
      <w:bookmarkEnd w:id="5"/>
    </w:p>
    <w:p w14:paraId="2D0AC899" w14:textId="77777777" w:rsidR="0035351A" w:rsidRPr="00E77261" w:rsidRDefault="0059063A" w:rsidP="00A95D30">
      <w:pPr>
        <w:pStyle w:val="Sraopastraipa"/>
        <w:numPr>
          <w:ilvl w:val="1"/>
          <w:numId w:val="2"/>
        </w:numPr>
        <w:tabs>
          <w:tab w:val="left" w:pos="1560"/>
          <w:tab w:val="left" w:pos="1843"/>
        </w:tabs>
        <w:ind w:left="0" w:firstLine="851"/>
        <w:jc w:val="both"/>
        <w:rPr>
          <w:color w:val="000000" w:themeColor="text1"/>
        </w:rPr>
      </w:pPr>
      <w:r w:rsidRPr="00E77261">
        <w:rPr>
          <w:color w:val="000000" w:themeColor="text1"/>
        </w:rPr>
        <w:t xml:space="preserve"> vaikams, turintiems teisę į socialinę pedagoginę, specialiąją pedagoginę ir specialiąją pagalbą mokykloje (pateikiama atitinkamos sveikatos priežiūros įstaigos medicinos pažyma, psichologinės pedagoginės tarnybos išvada ar kitos įstaigos išduotas dokumentas), skiriami 2 taškai;</w:t>
      </w:r>
      <w:bookmarkStart w:id="6" w:name="part_524a81c0391343c8910520ec793d5c89"/>
      <w:bookmarkEnd w:id="6"/>
    </w:p>
    <w:p w14:paraId="46139414" w14:textId="21D91A81" w:rsidR="0035351A" w:rsidRPr="00E77261" w:rsidRDefault="0035351A" w:rsidP="00A95D30">
      <w:pPr>
        <w:pStyle w:val="Sraopastraipa"/>
        <w:numPr>
          <w:ilvl w:val="1"/>
          <w:numId w:val="2"/>
        </w:numPr>
        <w:tabs>
          <w:tab w:val="left" w:pos="1418"/>
          <w:tab w:val="left" w:pos="1843"/>
        </w:tabs>
        <w:ind w:left="0" w:firstLine="851"/>
        <w:jc w:val="both"/>
        <w:rPr>
          <w:color w:val="000000" w:themeColor="text1"/>
        </w:rPr>
      </w:pPr>
      <w:r w:rsidRPr="00E77261">
        <w:rPr>
          <w:color w:val="000000" w:themeColor="text1"/>
        </w:rPr>
        <w:t xml:space="preserve"> </w:t>
      </w:r>
      <w:r w:rsidR="00BD44C3" w:rsidRPr="00E77261">
        <w:rPr>
          <w:color w:val="000000" w:themeColor="text1"/>
        </w:rPr>
        <w:t>d</w:t>
      </w:r>
      <w:r w:rsidR="0059063A" w:rsidRPr="00E77261">
        <w:rPr>
          <w:color w:val="000000" w:themeColor="text1"/>
        </w:rPr>
        <w:t>viem</w:t>
      </w:r>
      <w:r w:rsidR="00BD44C3" w:rsidRPr="00E77261">
        <w:rPr>
          <w:color w:val="000000" w:themeColor="text1"/>
        </w:rPr>
        <w:t xml:space="preserve"> </w:t>
      </w:r>
      <w:r w:rsidR="0059063A" w:rsidRPr="00E77261">
        <w:rPr>
          <w:color w:val="000000" w:themeColor="text1"/>
        </w:rPr>
        <w:t>ir daugiau vaikų iš tos pačios šeimos, kurie priimami kartu,  skiriami 2 taškai;</w:t>
      </w:r>
      <w:bookmarkStart w:id="7" w:name="part_15cd04d9c8cf4f199d5905fad1394c57"/>
      <w:bookmarkEnd w:id="7"/>
    </w:p>
    <w:p w14:paraId="1EDB6681" w14:textId="6214EF2E" w:rsidR="0035351A" w:rsidRPr="00E77261" w:rsidRDefault="0035351A" w:rsidP="00A95D30">
      <w:pPr>
        <w:pStyle w:val="Sraopastraipa"/>
        <w:numPr>
          <w:ilvl w:val="1"/>
          <w:numId w:val="2"/>
        </w:numPr>
        <w:tabs>
          <w:tab w:val="left" w:pos="1418"/>
          <w:tab w:val="left" w:pos="1843"/>
        </w:tabs>
        <w:ind w:left="0" w:firstLine="851"/>
        <w:jc w:val="both"/>
        <w:rPr>
          <w:color w:val="000000" w:themeColor="text1"/>
        </w:rPr>
      </w:pPr>
      <w:r w:rsidRPr="00E77261">
        <w:rPr>
          <w:color w:val="000000" w:themeColor="text1"/>
        </w:rPr>
        <w:t xml:space="preserve"> </w:t>
      </w:r>
      <w:r w:rsidR="0059063A" w:rsidRPr="00E77261">
        <w:rPr>
          <w:color w:val="000000" w:themeColor="text1"/>
        </w:rPr>
        <w:t>daugiavaikių šeimų vaikams skiriami 2 taškai</w:t>
      </w:r>
      <w:bookmarkStart w:id="8" w:name="part_4f2bd2b6a9384a0e96cf91f47713e771"/>
      <w:bookmarkEnd w:id="8"/>
      <w:r w:rsidR="00692BCC" w:rsidRPr="00E77261">
        <w:rPr>
          <w:color w:val="000000" w:themeColor="text1"/>
        </w:rPr>
        <w:t>.</w:t>
      </w:r>
    </w:p>
    <w:p w14:paraId="6BC7196D" w14:textId="7D947781" w:rsidR="0059063A" w:rsidRPr="00E77261" w:rsidRDefault="0059063A" w:rsidP="00A95D30">
      <w:pPr>
        <w:pStyle w:val="Sraopastraipa"/>
        <w:numPr>
          <w:ilvl w:val="0"/>
          <w:numId w:val="2"/>
        </w:numPr>
        <w:tabs>
          <w:tab w:val="left" w:pos="1276"/>
          <w:tab w:val="left" w:pos="2127"/>
        </w:tabs>
        <w:ind w:left="0" w:firstLine="851"/>
        <w:jc w:val="both"/>
        <w:rPr>
          <w:color w:val="000000" w:themeColor="text1"/>
        </w:rPr>
      </w:pPr>
      <w:r w:rsidRPr="00E77261">
        <w:rPr>
          <w:color w:val="000000" w:themeColor="text1"/>
        </w:rPr>
        <w:t>Esant vienodai pirmumo kriterijų sumai pirmenybė suteikiama</w:t>
      </w:r>
      <w:r w:rsidR="00B63623" w:rsidRPr="00E77261">
        <w:rPr>
          <w:color w:val="000000" w:themeColor="text1"/>
        </w:rPr>
        <w:t xml:space="preserve"> vaikams</w:t>
      </w:r>
      <w:r w:rsidRPr="00E77261">
        <w:rPr>
          <w:color w:val="000000" w:themeColor="text1"/>
        </w:rPr>
        <w:t xml:space="preserve">, </w:t>
      </w:r>
      <w:r w:rsidR="00B63623" w:rsidRPr="00E77261">
        <w:rPr>
          <w:color w:val="000000" w:themeColor="text1"/>
        </w:rPr>
        <w:t xml:space="preserve">pirmiems užsiregistravusiems į </w:t>
      </w:r>
      <w:r w:rsidR="00BD44C3" w:rsidRPr="00E77261">
        <w:rPr>
          <w:color w:val="000000" w:themeColor="text1"/>
        </w:rPr>
        <w:t>s</w:t>
      </w:r>
      <w:r w:rsidR="00B63623" w:rsidRPr="00E77261">
        <w:rPr>
          <w:color w:val="000000" w:themeColor="text1"/>
        </w:rPr>
        <w:t>tovyklą</w:t>
      </w:r>
      <w:r w:rsidR="00A95D30" w:rsidRPr="00E77261">
        <w:rPr>
          <w:color w:val="000000" w:themeColor="text1"/>
        </w:rPr>
        <w:t>.</w:t>
      </w:r>
    </w:p>
    <w:p w14:paraId="43B98294" w14:textId="77777777" w:rsidR="00A95D30" w:rsidRPr="00E77261" w:rsidRDefault="00A95D30" w:rsidP="00A95D30">
      <w:pPr>
        <w:pStyle w:val="Sraopastraipa"/>
        <w:tabs>
          <w:tab w:val="left" w:pos="1276"/>
          <w:tab w:val="left" w:pos="2127"/>
        </w:tabs>
        <w:ind w:left="851"/>
        <w:jc w:val="both"/>
        <w:rPr>
          <w:color w:val="000000" w:themeColor="text1"/>
        </w:rPr>
      </w:pPr>
    </w:p>
    <w:p w14:paraId="6FEE8173" w14:textId="48080FEF" w:rsidR="004F381A" w:rsidRDefault="004F381A" w:rsidP="00D60F36">
      <w:pPr>
        <w:jc w:val="center"/>
        <w:rPr>
          <w:b/>
          <w:color w:val="000000" w:themeColor="text1"/>
        </w:rPr>
      </w:pPr>
    </w:p>
    <w:p w14:paraId="78581618" w14:textId="6654817D" w:rsidR="00E17ACE" w:rsidRDefault="00E17ACE" w:rsidP="00D60F36">
      <w:pPr>
        <w:jc w:val="center"/>
        <w:rPr>
          <w:b/>
          <w:color w:val="000000" w:themeColor="text1"/>
        </w:rPr>
      </w:pPr>
    </w:p>
    <w:p w14:paraId="52F89278" w14:textId="2517DB50" w:rsidR="00E17ACE" w:rsidRDefault="00E17ACE" w:rsidP="00D60F36">
      <w:pPr>
        <w:jc w:val="center"/>
        <w:rPr>
          <w:b/>
          <w:color w:val="000000" w:themeColor="text1"/>
        </w:rPr>
      </w:pPr>
    </w:p>
    <w:p w14:paraId="1F455E1C" w14:textId="77777777" w:rsidR="00E17ACE" w:rsidRPr="00E77261" w:rsidRDefault="00E17ACE" w:rsidP="00D60F36">
      <w:pPr>
        <w:jc w:val="center"/>
        <w:rPr>
          <w:b/>
          <w:color w:val="000000" w:themeColor="text1"/>
        </w:rPr>
      </w:pPr>
    </w:p>
    <w:p w14:paraId="5F5BA78B" w14:textId="77777777" w:rsidR="00E17ACE" w:rsidRDefault="00E17ACE" w:rsidP="00D60F36">
      <w:pPr>
        <w:jc w:val="center"/>
        <w:rPr>
          <w:b/>
          <w:color w:val="000000" w:themeColor="text1"/>
        </w:rPr>
      </w:pPr>
    </w:p>
    <w:p w14:paraId="78C3CE5A" w14:textId="3D78D3A1" w:rsidR="00DB1623" w:rsidRPr="00E77261" w:rsidRDefault="004F381A" w:rsidP="00D60F36">
      <w:pPr>
        <w:jc w:val="center"/>
        <w:rPr>
          <w:b/>
          <w:color w:val="000000" w:themeColor="text1"/>
        </w:rPr>
      </w:pPr>
      <w:r w:rsidRPr="00E77261">
        <w:rPr>
          <w:b/>
          <w:color w:val="000000" w:themeColor="text1"/>
        </w:rPr>
        <w:t>II</w:t>
      </w:r>
      <w:r w:rsidR="00DB1623" w:rsidRPr="00E77261">
        <w:rPr>
          <w:b/>
          <w:color w:val="000000" w:themeColor="text1"/>
        </w:rPr>
        <w:t>I SKYRIUS</w:t>
      </w:r>
    </w:p>
    <w:p w14:paraId="2BE914EF" w14:textId="32A8F73F" w:rsidR="004F381A" w:rsidRPr="00E77261" w:rsidRDefault="004C57EF" w:rsidP="00D60F36">
      <w:pPr>
        <w:jc w:val="center"/>
        <w:rPr>
          <w:b/>
          <w:color w:val="000000" w:themeColor="text1"/>
        </w:rPr>
      </w:pPr>
      <w:r w:rsidRPr="00E77261">
        <w:rPr>
          <w:b/>
          <w:color w:val="000000" w:themeColor="text1"/>
        </w:rPr>
        <w:t xml:space="preserve">STOVYKLŲ </w:t>
      </w:r>
      <w:r w:rsidR="004F381A" w:rsidRPr="00E77261">
        <w:rPr>
          <w:b/>
          <w:color w:val="000000" w:themeColor="text1"/>
        </w:rPr>
        <w:t>PRIORITETAI</w:t>
      </w:r>
    </w:p>
    <w:p w14:paraId="27D4EDEA" w14:textId="77777777" w:rsidR="004F381A" w:rsidRPr="00E77261" w:rsidRDefault="004F381A" w:rsidP="004F381A">
      <w:pPr>
        <w:jc w:val="both"/>
        <w:rPr>
          <w:color w:val="000000" w:themeColor="text1"/>
        </w:rPr>
      </w:pPr>
    </w:p>
    <w:p w14:paraId="75CF4189" w14:textId="77777777" w:rsidR="00A74CBD" w:rsidRPr="00E77261" w:rsidRDefault="00D22F38" w:rsidP="00A95D30">
      <w:pPr>
        <w:pStyle w:val="Sraopastraipa"/>
        <w:numPr>
          <w:ilvl w:val="0"/>
          <w:numId w:val="2"/>
        </w:numPr>
        <w:tabs>
          <w:tab w:val="left" w:pos="1418"/>
        </w:tabs>
        <w:ind w:left="0" w:firstLine="851"/>
        <w:jc w:val="both"/>
        <w:rPr>
          <w:color w:val="000000" w:themeColor="text1"/>
        </w:rPr>
      </w:pPr>
      <w:r w:rsidRPr="00E77261">
        <w:rPr>
          <w:color w:val="000000" w:themeColor="text1"/>
        </w:rPr>
        <w:t xml:space="preserve">Stovyklos </w:t>
      </w:r>
      <w:r w:rsidR="004F381A" w:rsidRPr="00E77261">
        <w:rPr>
          <w:color w:val="000000" w:themeColor="text1"/>
        </w:rPr>
        <w:t>atrenkamos vadovaujantis šiais prioritetais:</w:t>
      </w:r>
    </w:p>
    <w:p w14:paraId="40DC03F4" w14:textId="4B9BF72A" w:rsidR="00A74CBD" w:rsidRPr="00E77261" w:rsidRDefault="00A74CBD" w:rsidP="00A95D30">
      <w:pPr>
        <w:pStyle w:val="Sraopastraipa"/>
        <w:numPr>
          <w:ilvl w:val="1"/>
          <w:numId w:val="2"/>
        </w:numPr>
        <w:tabs>
          <w:tab w:val="left" w:pos="1418"/>
        </w:tabs>
        <w:ind w:left="0" w:firstLine="851"/>
        <w:jc w:val="both"/>
        <w:rPr>
          <w:color w:val="000000" w:themeColor="text1"/>
        </w:rPr>
      </w:pPr>
      <w:r w:rsidRPr="00E77261">
        <w:rPr>
          <w:color w:val="000000" w:themeColor="text1"/>
        </w:rPr>
        <w:t xml:space="preserve"> užimti vaikai, turintys didelių ir labai didelių specialiųjų ugdymosi poreikių dėl negalios;</w:t>
      </w:r>
    </w:p>
    <w:p w14:paraId="644D4F71" w14:textId="0EFDC0F4" w:rsidR="0036456F" w:rsidRPr="00E77261" w:rsidRDefault="004F381A" w:rsidP="00A95D30">
      <w:pPr>
        <w:numPr>
          <w:ilvl w:val="1"/>
          <w:numId w:val="2"/>
        </w:numPr>
        <w:tabs>
          <w:tab w:val="left" w:pos="1418"/>
        </w:tabs>
        <w:ind w:left="0" w:firstLine="851"/>
        <w:jc w:val="both"/>
        <w:rPr>
          <w:color w:val="000000" w:themeColor="text1"/>
        </w:rPr>
      </w:pPr>
      <w:r w:rsidRPr="00E77261">
        <w:rPr>
          <w:color w:val="000000" w:themeColor="text1"/>
        </w:rPr>
        <w:t>užimti</w:t>
      </w:r>
      <w:r w:rsidR="00933741" w:rsidRPr="00E77261">
        <w:rPr>
          <w:color w:val="000000" w:themeColor="text1"/>
        </w:rPr>
        <w:t xml:space="preserve"> </w:t>
      </w:r>
      <w:bookmarkStart w:id="9" w:name="_Hlk505268224"/>
      <w:r w:rsidR="000E354B" w:rsidRPr="00E77261">
        <w:rPr>
          <w:color w:val="000000" w:themeColor="text1"/>
        </w:rPr>
        <w:t>vaikai, esantys jautresnėje socialinėje situacijoje,</w:t>
      </w:r>
      <w:bookmarkEnd w:id="9"/>
      <w:r w:rsidRPr="00E77261">
        <w:rPr>
          <w:color w:val="000000" w:themeColor="text1"/>
        </w:rPr>
        <w:t xml:space="preserve"> kurie sudarys ne mažiau kaip 1</w:t>
      </w:r>
      <w:r w:rsidR="00D72EBA" w:rsidRPr="00E77261">
        <w:rPr>
          <w:color w:val="000000" w:themeColor="text1"/>
        </w:rPr>
        <w:t>5</w:t>
      </w:r>
      <w:r w:rsidRPr="00E77261">
        <w:rPr>
          <w:color w:val="000000" w:themeColor="text1"/>
        </w:rPr>
        <w:t xml:space="preserve"> </w:t>
      </w:r>
      <w:r w:rsidR="002C3782" w:rsidRPr="00E77261">
        <w:rPr>
          <w:color w:val="000000" w:themeColor="text1"/>
        </w:rPr>
        <w:t>proc</w:t>
      </w:r>
      <w:r w:rsidR="002C3782">
        <w:rPr>
          <w:color w:val="000000" w:themeColor="text1"/>
        </w:rPr>
        <w:t>.</w:t>
      </w:r>
      <w:r w:rsidR="002C3782" w:rsidRPr="00E77261">
        <w:rPr>
          <w:color w:val="000000" w:themeColor="text1"/>
        </w:rPr>
        <w:t xml:space="preserve"> </w:t>
      </w:r>
      <w:r w:rsidRPr="00E77261">
        <w:rPr>
          <w:color w:val="000000" w:themeColor="text1"/>
        </w:rPr>
        <w:t xml:space="preserve">visų </w:t>
      </w:r>
      <w:r w:rsidR="00660354" w:rsidRPr="00E77261">
        <w:rPr>
          <w:color w:val="000000" w:themeColor="text1"/>
        </w:rPr>
        <w:t>s</w:t>
      </w:r>
      <w:r w:rsidR="00D22F38" w:rsidRPr="00E77261">
        <w:rPr>
          <w:color w:val="000000" w:themeColor="text1"/>
        </w:rPr>
        <w:t>tovykloje</w:t>
      </w:r>
      <w:r w:rsidRPr="00E77261">
        <w:rPr>
          <w:color w:val="000000" w:themeColor="text1"/>
        </w:rPr>
        <w:t xml:space="preserve"> dalyvaujančių vaikų;</w:t>
      </w:r>
    </w:p>
    <w:p w14:paraId="2F9789F6" w14:textId="37E01101" w:rsidR="002A7BAD" w:rsidRPr="00E77261" w:rsidRDefault="002A7BAD" w:rsidP="00A95D30">
      <w:pPr>
        <w:numPr>
          <w:ilvl w:val="1"/>
          <w:numId w:val="2"/>
        </w:numPr>
        <w:tabs>
          <w:tab w:val="left" w:pos="1560"/>
        </w:tabs>
        <w:ind w:left="0" w:firstLine="851"/>
        <w:jc w:val="both"/>
        <w:rPr>
          <w:color w:val="000000" w:themeColor="text1"/>
        </w:rPr>
      </w:pPr>
      <w:bookmarkStart w:id="10" w:name="_Hlk505346123"/>
      <w:r w:rsidRPr="00E77261">
        <w:rPr>
          <w:color w:val="000000" w:themeColor="text1"/>
        </w:rPr>
        <w:t>numatyta veiklų įvairovė, metodai ir priemonės, skatinančios vaikų gamtos pažinimą, fizinį aktyvumą, sveiką gyvenseną, kūrybą bei saviraišką, ugdančios socialines ir emocines kompetencijas, sudarančios galimybes atskleisti vaiko gabumus, gebėjimus</w:t>
      </w:r>
      <w:r w:rsidR="002C3782">
        <w:rPr>
          <w:color w:val="000000" w:themeColor="text1"/>
        </w:rPr>
        <w:t>;</w:t>
      </w:r>
    </w:p>
    <w:bookmarkEnd w:id="10"/>
    <w:p w14:paraId="429CE918" w14:textId="36B070A8" w:rsidR="002A7BAD" w:rsidRPr="00E77261" w:rsidRDefault="002C3782" w:rsidP="00A95D30">
      <w:pPr>
        <w:numPr>
          <w:ilvl w:val="1"/>
          <w:numId w:val="2"/>
        </w:numPr>
        <w:tabs>
          <w:tab w:val="left" w:pos="1418"/>
        </w:tabs>
        <w:ind w:left="0" w:firstLine="851"/>
        <w:jc w:val="both"/>
        <w:rPr>
          <w:color w:val="000000" w:themeColor="text1"/>
        </w:rPr>
      </w:pPr>
      <w:r>
        <w:rPr>
          <w:color w:val="000000" w:themeColor="text1"/>
        </w:rPr>
        <w:t>s</w:t>
      </w:r>
      <w:r w:rsidRPr="00E77261">
        <w:rPr>
          <w:color w:val="000000" w:themeColor="text1"/>
        </w:rPr>
        <w:t xml:space="preserve">tovyklos </w:t>
      </w:r>
      <w:r w:rsidR="002A7BAD" w:rsidRPr="00E77261">
        <w:rPr>
          <w:color w:val="000000" w:themeColor="text1"/>
        </w:rPr>
        <w:t xml:space="preserve">vykdytojas turi papildomų finansavimo šaltinių, partnerių, kurių indėlis į įgyvendinamą </w:t>
      </w:r>
      <w:r>
        <w:rPr>
          <w:color w:val="000000" w:themeColor="text1"/>
        </w:rPr>
        <w:t>s</w:t>
      </w:r>
      <w:r w:rsidRPr="00E77261">
        <w:rPr>
          <w:color w:val="000000" w:themeColor="text1"/>
        </w:rPr>
        <w:t xml:space="preserve">tovyklą </w:t>
      </w:r>
      <w:r w:rsidR="002A7BAD" w:rsidRPr="00E77261">
        <w:rPr>
          <w:color w:val="000000" w:themeColor="text1"/>
        </w:rPr>
        <w:t>nurodomas paraiškoje;</w:t>
      </w:r>
    </w:p>
    <w:p w14:paraId="01737253" w14:textId="29DEC0C3" w:rsidR="002A7BAD" w:rsidRPr="00E77261" w:rsidRDefault="002C3782" w:rsidP="00A95D30">
      <w:pPr>
        <w:numPr>
          <w:ilvl w:val="1"/>
          <w:numId w:val="2"/>
        </w:numPr>
        <w:tabs>
          <w:tab w:val="left" w:pos="1418"/>
          <w:tab w:val="left" w:pos="2127"/>
        </w:tabs>
        <w:ind w:left="0" w:firstLine="851"/>
        <w:jc w:val="both"/>
        <w:rPr>
          <w:color w:val="000000" w:themeColor="text1"/>
        </w:rPr>
      </w:pPr>
      <w:r>
        <w:rPr>
          <w:bCs/>
          <w:color w:val="000000" w:themeColor="text1"/>
        </w:rPr>
        <w:t>s</w:t>
      </w:r>
      <w:r w:rsidRPr="00E77261">
        <w:rPr>
          <w:bCs/>
          <w:color w:val="000000" w:themeColor="text1"/>
        </w:rPr>
        <w:t xml:space="preserve">tovykla </w:t>
      </w:r>
      <w:r w:rsidR="002A7BAD" w:rsidRPr="00E77261">
        <w:rPr>
          <w:bCs/>
          <w:color w:val="000000" w:themeColor="text1"/>
        </w:rPr>
        <w:t>įgyvendinti numatomas kuo mažesnis tėvų (globėjų) indėlis;</w:t>
      </w:r>
    </w:p>
    <w:p w14:paraId="04ED92E6" w14:textId="598E3D50" w:rsidR="0036456F" w:rsidRPr="00E77261" w:rsidRDefault="00333337" w:rsidP="00A95D30">
      <w:pPr>
        <w:numPr>
          <w:ilvl w:val="1"/>
          <w:numId w:val="2"/>
        </w:numPr>
        <w:tabs>
          <w:tab w:val="left" w:pos="1418"/>
        </w:tabs>
        <w:ind w:left="0" w:firstLine="851"/>
        <w:jc w:val="both"/>
        <w:rPr>
          <w:color w:val="000000" w:themeColor="text1"/>
        </w:rPr>
      </w:pPr>
      <w:r w:rsidRPr="00E77261">
        <w:rPr>
          <w:color w:val="000000" w:themeColor="text1"/>
        </w:rPr>
        <w:t xml:space="preserve">užimta </w:t>
      </w:r>
      <w:r w:rsidR="004F381A" w:rsidRPr="00E77261">
        <w:rPr>
          <w:color w:val="000000" w:themeColor="text1"/>
        </w:rPr>
        <w:t>kuo daugiau vaikų mažesnėmis sąnaudomis;</w:t>
      </w:r>
    </w:p>
    <w:p w14:paraId="292923CC" w14:textId="77777777" w:rsidR="009B5231" w:rsidRPr="00E77261" w:rsidRDefault="003E03DB" w:rsidP="00A95D30">
      <w:pPr>
        <w:numPr>
          <w:ilvl w:val="1"/>
          <w:numId w:val="2"/>
        </w:numPr>
        <w:tabs>
          <w:tab w:val="left" w:pos="1418"/>
        </w:tabs>
        <w:ind w:left="0" w:firstLine="851"/>
        <w:jc w:val="both"/>
        <w:rPr>
          <w:color w:val="000000" w:themeColor="text1"/>
        </w:rPr>
      </w:pPr>
      <w:r w:rsidRPr="00E77261">
        <w:rPr>
          <w:color w:val="000000" w:themeColor="text1"/>
        </w:rPr>
        <w:t>numatyta ilgesnės trukmės veikl</w:t>
      </w:r>
      <w:r w:rsidR="00A82FFD" w:rsidRPr="00E77261">
        <w:rPr>
          <w:color w:val="000000" w:themeColor="text1"/>
        </w:rPr>
        <w:t>a</w:t>
      </w:r>
      <w:r w:rsidRPr="00E77261">
        <w:rPr>
          <w:color w:val="000000" w:themeColor="text1"/>
        </w:rPr>
        <w:t>;</w:t>
      </w:r>
    </w:p>
    <w:p w14:paraId="2A4F2353" w14:textId="4A645E88" w:rsidR="00163DEB" w:rsidRPr="00E77261" w:rsidRDefault="002C3782" w:rsidP="00A95D30">
      <w:pPr>
        <w:numPr>
          <w:ilvl w:val="1"/>
          <w:numId w:val="2"/>
        </w:numPr>
        <w:tabs>
          <w:tab w:val="left" w:pos="1418"/>
        </w:tabs>
        <w:ind w:left="0" w:firstLine="851"/>
        <w:jc w:val="both"/>
        <w:rPr>
          <w:color w:val="000000" w:themeColor="text1"/>
        </w:rPr>
      </w:pPr>
      <w:r>
        <w:rPr>
          <w:color w:val="000000" w:themeColor="text1"/>
        </w:rPr>
        <w:t>s</w:t>
      </w:r>
      <w:r w:rsidRPr="00E77261">
        <w:rPr>
          <w:color w:val="000000" w:themeColor="text1"/>
        </w:rPr>
        <w:t xml:space="preserve">tovykla </w:t>
      </w:r>
      <w:r w:rsidR="00163DEB" w:rsidRPr="00E77261">
        <w:rPr>
          <w:color w:val="000000" w:themeColor="text1"/>
        </w:rPr>
        <w:t>skirta konkrečios amžiaus grupės vaikams</w:t>
      </w:r>
      <w:r w:rsidR="00333337" w:rsidRPr="00E77261">
        <w:rPr>
          <w:color w:val="000000" w:themeColor="text1"/>
        </w:rPr>
        <w:t>;</w:t>
      </w:r>
    </w:p>
    <w:p w14:paraId="219A0BC5" w14:textId="22054038" w:rsidR="00A74CBD" w:rsidRPr="00E77261" w:rsidRDefault="00163DEB" w:rsidP="00A95D30">
      <w:pPr>
        <w:numPr>
          <w:ilvl w:val="1"/>
          <w:numId w:val="2"/>
        </w:numPr>
        <w:tabs>
          <w:tab w:val="left" w:pos="1418"/>
        </w:tabs>
        <w:ind w:left="0" w:firstLine="851"/>
        <w:jc w:val="both"/>
        <w:rPr>
          <w:color w:val="000000" w:themeColor="text1"/>
        </w:rPr>
      </w:pPr>
      <w:r w:rsidRPr="00E77261">
        <w:rPr>
          <w:color w:val="000000" w:themeColor="text1"/>
        </w:rPr>
        <w:t>įgyvendin</w:t>
      </w:r>
      <w:r w:rsidR="00333337" w:rsidRPr="00E77261">
        <w:rPr>
          <w:color w:val="000000" w:themeColor="text1"/>
        </w:rPr>
        <w:t xml:space="preserve">ant </w:t>
      </w:r>
      <w:r w:rsidR="00660354" w:rsidRPr="00E77261">
        <w:rPr>
          <w:color w:val="000000" w:themeColor="text1"/>
        </w:rPr>
        <w:t>s</w:t>
      </w:r>
      <w:r w:rsidR="004C57EF" w:rsidRPr="00E77261">
        <w:rPr>
          <w:color w:val="000000" w:themeColor="text1"/>
        </w:rPr>
        <w:t xml:space="preserve">tovyklą </w:t>
      </w:r>
      <w:r w:rsidR="004F381A" w:rsidRPr="00E77261">
        <w:rPr>
          <w:color w:val="000000" w:themeColor="text1"/>
        </w:rPr>
        <w:t>dalyvauja savanoriai</w:t>
      </w:r>
      <w:r w:rsidRPr="00E77261">
        <w:rPr>
          <w:color w:val="000000" w:themeColor="text1"/>
        </w:rPr>
        <w:t>, vyresnių klasių mokiniai</w:t>
      </w:r>
      <w:r w:rsidR="004F381A" w:rsidRPr="00E77261">
        <w:rPr>
          <w:color w:val="000000" w:themeColor="text1"/>
        </w:rPr>
        <w:t>;</w:t>
      </w:r>
    </w:p>
    <w:p w14:paraId="522EA677" w14:textId="078B60B9" w:rsidR="00D22F38" w:rsidRPr="00E77261" w:rsidRDefault="00D22F38" w:rsidP="00A95D30">
      <w:pPr>
        <w:numPr>
          <w:ilvl w:val="1"/>
          <w:numId w:val="2"/>
        </w:numPr>
        <w:tabs>
          <w:tab w:val="left" w:pos="1418"/>
          <w:tab w:val="left" w:pos="1560"/>
        </w:tabs>
        <w:ind w:left="0" w:firstLine="851"/>
        <w:jc w:val="both"/>
        <w:rPr>
          <w:color w:val="000000" w:themeColor="text1"/>
        </w:rPr>
      </w:pPr>
      <w:r w:rsidRPr="00E77261">
        <w:rPr>
          <w:color w:val="000000" w:themeColor="text1"/>
        </w:rPr>
        <w:t xml:space="preserve">didžioji dalis </w:t>
      </w:r>
      <w:r w:rsidR="00660354" w:rsidRPr="00E77261">
        <w:rPr>
          <w:color w:val="000000" w:themeColor="text1"/>
        </w:rPr>
        <w:t>s</w:t>
      </w:r>
      <w:r w:rsidRPr="00E77261">
        <w:rPr>
          <w:color w:val="000000" w:themeColor="text1"/>
        </w:rPr>
        <w:t xml:space="preserve">tovyklos veiklų </w:t>
      </w:r>
      <w:r w:rsidR="00F11BD0" w:rsidRPr="00E77261">
        <w:rPr>
          <w:color w:val="000000" w:themeColor="text1"/>
        </w:rPr>
        <w:t xml:space="preserve">organizuojama </w:t>
      </w:r>
      <w:r w:rsidRPr="00E77261">
        <w:rPr>
          <w:color w:val="000000" w:themeColor="text1"/>
        </w:rPr>
        <w:t>gamtoje, gryname ore</w:t>
      </w:r>
      <w:r w:rsidR="002C3782">
        <w:rPr>
          <w:color w:val="000000" w:themeColor="text1"/>
        </w:rPr>
        <w:t>.</w:t>
      </w:r>
    </w:p>
    <w:p w14:paraId="7AD534B6" w14:textId="77777777" w:rsidR="00CE1B21" w:rsidRPr="00E77261" w:rsidRDefault="00CE1B21" w:rsidP="004F381A">
      <w:pPr>
        <w:jc w:val="center"/>
        <w:rPr>
          <w:strike/>
          <w:color w:val="000000" w:themeColor="text1"/>
        </w:rPr>
      </w:pPr>
    </w:p>
    <w:p w14:paraId="5C59614E" w14:textId="057F2C5A" w:rsidR="00DB1623" w:rsidRPr="00E77261" w:rsidRDefault="004F381A" w:rsidP="004F381A">
      <w:pPr>
        <w:jc w:val="center"/>
        <w:rPr>
          <w:b/>
          <w:color w:val="000000" w:themeColor="text1"/>
        </w:rPr>
      </w:pPr>
      <w:r w:rsidRPr="00E77261">
        <w:rPr>
          <w:b/>
          <w:color w:val="000000" w:themeColor="text1"/>
        </w:rPr>
        <w:t>I</w:t>
      </w:r>
      <w:r w:rsidR="00DB1623" w:rsidRPr="00E77261">
        <w:rPr>
          <w:b/>
          <w:color w:val="000000" w:themeColor="text1"/>
        </w:rPr>
        <w:t>V SKYRIUS</w:t>
      </w:r>
    </w:p>
    <w:p w14:paraId="45094A5E" w14:textId="7F6222D0" w:rsidR="004F381A" w:rsidRPr="00E77261" w:rsidRDefault="004C57EF" w:rsidP="004F381A">
      <w:pPr>
        <w:jc w:val="center"/>
        <w:rPr>
          <w:b/>
          <w:color w:val="000000" w:themeColor="text1"/>
        </w:rPr>
      </w:pPr>
      <w:r w:rsidRPr="00E77261">
        <w:rPr>
          <w:b/>
          <w:color w:val="000000" w:themeColor="text1"/>
        </w:rPr>
        <w:t xml:space="preserve">STOVYKLŲ </w:t>
      </w:r>
      <w:r w:rsidR="004F381A" w:rsidRPr="00E77261">
        <w:rPr>
          <w:b/>
          <w:color w:val="000000" w:themeColor="text1"/>
        </w:rPr>
        <w:t>VYKDYTOJAI</w:t>
      </w:r>
    </w:p>
    <w:p w14:paraId="1076C22E" w14:textId="77777777" w:rsidR="004F381A" w:rsidRPr="00E77261" w:rsidRDefault="004F381A" w:rsidP="004F381A">
      <w:pPr>
        <w:jc w:val="both"/>
        <w:rPr>
          <w:b/>
          <w:color w:val="000000" w:themeColor="text1"/>
        </w:rPr>
      </w:pPr>
    </w:p>
    <w:p w14:paraId="370423DF" w14:textId="5E39289F" w:rsidR="001303CD" w:rsidRPr="00E77261" w:rsidRDefault="00050CB0" w:rsidP="00A95D30">
      <w:pPr>
        <w:numPr>
          <w:ilvl w:val="0"/>
          <w:numId w:val="2"/>
        </w:numPr>
        <w:tabs>
          <w:tab w:val="left" w:pos="1276"/>
        </w:tabs>
        <w:ind w:left="0" w:firstLine="851"/>
        <w:jc w:val="both"/>
        <w:rPr>
          <w:color w:val="000000" w:themeColor="text1"/>
        </w:rPr>
      </w:pPr>
      <w:r w:rsidRPr="00E77261">
        <w:rPr>
          <w:color w:val="000000" w:themeColor="text1"/>
        </w:rPr>
        <w:t xml:space="preserve">Stovyklų </w:t>
      </w:r>
      <w:r w:rsidR="004F381A" w:rsidRPr="00E77261">
        <w:rPr>
          <w:color w:val="000000" w:themeColor="text1"/>
        </w:rPr>
        <w:t>vykdytojai gali būti</w:t>
      </w:r>
      <w:r w:rsidR="008559E9" w:rsidRPr="00E77261">
        <w:rPr>
          <w:color w:val="000000" w:themeColor="text1"/>
        </w:rPr>
        <w:t xml:space="preserve"> </w:t>
      </w:r>
      <w:r w:rsidR="002C3782">
        <w:rPr>
          <w:color w:val="000000" w:themeColor="text1"/>
        </w:rPr>
        <w:t>S</w:t>
      </w:r>
      <w:r w:rsidR="00660354" w:rsidRPr="00E77261">
        <w:rPr>
          <w:color w:val="000000" w:themeColor="text1"/>
        </w:rPr>
        <w:t>avivaldybės</w:t>
      </w:r>
      <w:r w:rsidR="008559E9" w:rsidRPr="00E77261">
        <w:rPr>
          <w:color w:val="000000" w:themeColor="text1"/>
        </w:rPr>
        <w:t xml:space="preserve"> teritorijoje </w:t>
      </w:r>
      <w:r w:rsidR="002C3782" w:rsidRPr="00E77261">
        <w:rPr>
          <w:color w:val="000000" w:themeColor="text1"/>
        </w:rPr>
        <w:t>registruot</w:t>
      </w:r>
      <w:r w:rsidR="002C3782">
        <w:rPr>
          <w:color w:val="000000" w:themeColor="text1"/>
        </w:rPr>
        <w:t>os</w:t>
      </w:r>
      <w:r w:rsidR="002C3782" w:rsidRPr="00E77261">
        <w:rPr>
          <w:color w:val="000000" w:themeColor="text1"/>
        </w:rPr>
        <w:t xml:space="preserve"> </w:t>
      </w:r>
      <w:r w:rsidR="004F381A" w:rsidRPr="00E77261">
        <w:rPr>
          <w:color w:val="000000" w:themeColor="text1"/>
        </w:rPr>
        <w:t>švietimo, kultūros, sporto įstaigos, asociacijos, laisvieji mokytojai, kiti juridiniai asmenys, kurių nuostatuose (įstatuose, individualios veiklos pažymoje) nurodyta vaikų ir jaunimo švietimo, ugdymo</w:t>
      </w:r>
      <w:r w:rsidR="00A22F34" w:rsidRPr="00E77261">
        <w:rPr>
          <w:color w:val="000000" w:themeColor="text1"/>
        </w:rPr>
        <w:t xml:space="preserve">, </w:t>
      </w:r>
      <w:r w:rsidR="00912A1A" w:rsidRPr="00E77261">
        <w:rPr>
          <w:color w:val="000000" w:themeColor="text1"/>
        </w:rPr>
        <w:t>užimtumo</w:t>
      </w:r>
      <w:r w:rsidR="00704808" w:rsidRPr="00E77261">
        <w:rPr>
          <w:color w:val="000000" w:themeColor="text1"/>
        </w:rPr>
        <w:t xml:space="preserve"> arba</w:t>
      </w:r>
      <w:r w:rsidR="00912A1A" w:rsidRPr="00E77261">
        <w:rPr>
          <w:color w:val="000000" w:themeColor="text1"/>
        </w:rPr>
        <w:t xml:space="preserve"> </w:t>
      </w:r>
      <w:r w:rsidR="00A22F34" w:rsidRPr="00E77261">
        <w:rPr>
          <w:color w:val="000000" w:themeColor="text1"/>
        </w:rPr>
        <w:t xml:space="preserve">stovyklų organizavimo, </w:t>
      </w:r>
      <w:r w:rsidR="004F381A" w:rsidRPr="00E77261">
        <w:rPr>
          <w:color w:val="000000" w:themeColor="text1"/>
        </w:rPr>
        <w:t xml:space="preserve">veikla. </w:t>
      </w:r>
    </w:p>
    <w:p w14:paraId="146A3856" w14:textId="32B5EA83" w:rsidR="002A7BAD" w:rsidRPr="00E77261" w:rsidRDefault="002A7BAD" w:rsidP="00A95D30">
      <w:pPr>
        <w:pStyle w:val="Sraopastraipa"/>
        <w:numPr>
          <w:ilvl w:val="0"/>
          <w:numId w:val="2"/>
        </w:numPr>
        <w:overflowPunct w:val="0"/>
        <w:ind w:left="0" w:firstLine="852"/>
        <w:jc w:val="both"/>
        <w:textAlignment w:val="baseline"/>
        <w:rPr>
          <w:color w:val="000000" w:themeColor="text1"/>
        </w:rPr>
      </w:pPr>
      <w:r w:rsidRPr="00E77261">
        <w:rPr>
          <w:color w:val="000000" w:themeColor="text1"/>
        </w:rPr>
        <w:t xml:space="preserve">Stovyklų vykdytojai privalo užtikrinti dalyvių sveikatą ir saugumą, </w:t>
      </w:r>
      <w:r w:rsidR="002C3782" w:rsidRPr="00E77261">
        <w:rPr>
          <w:color w:val="000000" w:themeColor="text1"/>
        </w:rPr>
        <w:t>atsižvelg</w:t>
      </w:r>
      <w:r w:rsidR="002C3782">
        <w:rPr>
          <w:color w:val="000000" w:themeColor="text1"/>
        </w:rPr>
        <w:t>dami</w:t>
      </w:r>
      <w:r w:rsidR="002C3782" w:rsidRPr="00E77261">
        <w:rPr>
          <w:color w:val="000000" w:themeColor="text1"/>
        </w:rPr>
        <w:t xml:space="preserve"> </w:t>
      </w:r>
      <w:r w:rsidRPr="00E77261">
        <w:rPr>
          <w:color w:val="000000" w:themeColor="text1"/>
        </w:rPr>
        <w:t xml:space="preserve">į </w:t>
      </w:r>
      <w:r w:rsidRPr="00E77261">
        <w:rPr>
          <w:rFonts w:eastAsia="Calibri"/>
          <w:color w:val="000000" w:themeColor="text1"/>
        </w:rPr>
        <w:t>Lietuvos Respublikos Vyriausybės 2020 m. kovo 14 d. nutarimo Nr. 207 „Dėl Karantino Lietuvos Respublikos teritorijoje paskelbimo“ nuostatas, Lietuvos Respublikos sveikatos apsaugos ministro</w:t>
      </w:r>
      <w:r w:rsidR="002C3782">
        <w:rPr>
          <w:rFonts w:eastAsia="Calibri"/>
          <w:color w:val="000000" w:themeColor="text1"/>
        </w:rPr>
        <w:t>-</w:t>
      </w:r>
      <w:r w:rsidRPr="00E77261">
        <w:rPr>
          <w:rFonts w:eastAsia="Calibri"/>
          <w:color w:val="000000" w:themeColor="text1"/>
        </w:rPr>
        <w:t xml:space="preserve"> valstybės lygio ekstremaliosios situacijos operacijų vadovo 2020 m.</w:t>
      </w:r>
      <w:bookmarkStart w:id="11" w:name="_GoBack"/>
      <w:bookmarkEnd w:id="11"/>
      <w:r w:rsidRPr="00E77261">
        <w:rPr>
          <w:rFonts w:eastAsia="Calibri"/>
          <w:color w:val="000000" w:themeColor="text1"/>
        </w:rPr>
        <w:t xml:space="preserve"> </w:t>
      </w:r>
      <w:r w:rsidR="00660354" w:rsidRPr="00E77261">
        <w:rPr>
          <w:rFonts w:eastAsia="Calibri"/>
          <w:color w:val="000000" w:themeColor="text1"/>
        </w:rPr>
        <w:t xml:space="preserve">birželio 16 </w:t>
      </w:r>
      <w:r w:rsidRPr="00E77261">
        <w:rPr>
          <w:rFonts w:eastAsia="Calibri"/>
          <w:color w:val="000000" w:themeColor="text1"/>
        </w:rPr>
        <w:t xml:space="preserve">d. sprendimą </w:t>
      </w:r>
      <w:r w:rsidR="002C3782">
        <w:rPr>
          <w:rFonts w:eastAsia="Calibri"/>
          <w:color w:val="000000" w:themeColor="text1"/>
        </w:rPr>
        <w:br/>
      </w:r>
      <w:r w:rsidRPr="00E77261">
        <w:rPr>
          <w:rFonts w:eastAsia="Calibri"/>
          <w:color w:val="000000" w:themeColor="text1"/>
        </w:rPr>
        <w:t>Nr. V-1</w:t>
      </w:r>
      <w:r w:rsidR="00660354" w:rsidRPr="00E77261">
        <w:rPr>
          <w:rFonts w:eastAsia="Calibri"/>
          <w:color w:val="000000" w:themeColor="text1"/>
        </w:rPr>
        <w:t>475</w:t>
      </w:r>
      <w:r w:rsidRPr="00E77261">
        <w:rPr>
          <w:rFonts w:eastAsia="Calibri"/>
          <w:color w:val="000000" w:themeColor="text1"/>
        </w:rPr>
        <w:t xml:space="preserve"> „Dėl Neformaliojo vaikų švietimo organizavimo būtinų sąlygų“</w:t>
      </w:r>
      <w:r w:rsidR="00AC28C4">
        <w:rPr>
          <w:rFonts w:eastAsia="Calibri"/>
          <w:color w:val="000000" w:themeColor="text1"/>
        </w:rPr>
        <w:t>.</w:t>
      </w:r>
    </w:p>
    <w:p w14:paraId="24037874" w14:textId="6FD94EB1" w:rsidR="00D85DB6" w:rsidRPr="00E77261" w:rsidRDefault="00D85DB6" w:rsidP="00A95D30">
      <w:pPr>
        <w:numPr>
          <w:ilvl w:val="0"/>
          <w:numId w:val="2"/>
        </w:numPr>
        <w:tabs>
          <w:tab w:val="left" w:pos="1135"/>
          <w:tab w:val="left" w:pos="1276"/>
          <w:tab w:val="left" w:pos="1418"/>
        </w:tabs>
        <w:ind w:left="0" w:firstLine="852"/>
        <w:jc w:val="both"/>
        <w:rPr>
          <w:color w:val="000000" w:themeColor="text1"/>
        </w:rPr>
      </w:pPr>
      <w:r w:rsidRPr="00E77261">
        <w:rPr>
          <w:color w:val="000000" w:themeColor="text1"/>
        </w:rPr>
        <w:t>Stovyklos organizuojamos vadovaujantis:</w:t>
      </w:r>
    </w:p>
    <w:p w14:paraId="40D8FED1" w14:textId="77777777" w:rsidR="003D2A42" w:rsidRPr="00E77261" w:rsidRDefault="00D85DB6" w:rsidP="00A95D30">
      <w:pPr>
        <w:pStyle w:val="Sraopastraipa"/>
        <w:numPr>
          <w:ilvl w:val="1"/>
          <w:numId w:val="2"/>
        </w:numPr>
        <w:tabs>
          <w:tab w:val="left" w:pos="1135"/>
          <w:tab w:val="left" w:pos="1276"/>
          <w:tab w:val="left" w:pos="1418"/>
        </w:tabs>
        <w:ind w:left="0" w:firstLine="851"/>
        <w:jc w:val="both"/>
        <w:rPr>
          <w:color w:val="000000" w:themeColor="text1"/>
          <w:szCs w:val="22"/>
        </w:rPr>
      </w:pPr>
      <w:r w:rsidRPr="00E77261">
        <w:rPr>
          <w:color w:val="000000" w:themeColor="text1"/>
          <w:szCs w:val="22"/>
        </w:rPr>
        <w:t xml:space="preserve"> Vaikų turizmo renginių organizavimo aprašu, patvirtintu Lietuvos Respublikos švietimo ir mokslo ministro 2005 m. kovo 1 d. įsakymu Nr. ISAK-330 „Dėl Vaikų turizmo renginių organizavimo aprašo“;</w:t>
      </w:r>
    </w:p>
    <w:p w14:paraId="0E99FEB6" w14:textId="759F2D33" w:rsidR="003D2A42" w:rsidRPr="00E77261" w:rsidRDefault="00D85DB6" w:rsidP="00A95D30">
      <w:pPr>
        <w:pStyle w:val="Sraopastraipa"/>
        <w:numPr>
          <w:ilvl w:val="1"/>
          <w:numId w:val="2"/>
        </w:numPr>
        <w:tabs>
          <w:tab w:val="left" w:pos="1135"/>
          <w:tab w:val="left" w:pos="1276"/>
          <w:tab w:val="left" w:pos="1418"/>
        </w:tabs>
        <w:ind w:left="0" w:firstLine="851"/>
        <w:jc w:val="both"/>
        <w:rPr>
          <w:color w:val="000000" w:themeColor="text1"/>
          <w:szCs w:val="22"/>
        </w:rPr>
      </w:pPr>
      <w:r w:rsidRPr="00E77261">
        <w:rPr>
          <w:color w:val="000000" w:themeColor="text1"/>
          <w:szCs w:val="22"/>
        </w:rPr>
        <w:t xml:space="preserve"> Vaikų vasaros poilsio stovyklų bendraisiais nuostatais, patvirtintais Lietuvos Respublikos švietimo ir mokslo ministro 2006 m. kovo 31 d. įsakymu Nr. ISAK-612 „Dėl Vaikų vasaros poilsio stovyklų bendrųjų nuostatų patvirtinimo</w:t>
      </w:r>
      <w:r w:rsidR="00333337" w:rsidRPr="00E77261">
        <w:rPr>
          <w:color w:val="000000" w:themeColor="text1"/>
          <w:szCs w:val="22"/>
        </w:rPr>
        <w:t>“.</w:t>
      </w:r>
    </w:p>
    <w:p w14:paraId="13B4E6C9" w14:textId="0A7199A3" w:rsidR="00D85DB6" w:rsidRPr="00E77261" w:rsidRDefault="007C0232" w:rsidP="00A95D30">
      <w:pPr>
        <w:pStyle w:val="Sraopastraipa"/>
        <w:numPr>
          <w:ilvl w:val="0"/>
          <w:numId w:val="2"/>
        </w:numPr>
        <w:tabs>
          <w:tab w:val="left" w:pos="1135"/>
          <w:tab w:val="left" w:pos="1276"/>
          <w:tab w:val="left" w:pos="1418"/>
        </w:tabs>
        <w:ind w:left="0" w:firstLine="851"/>
        <w:jc w:val="both"/>
        <w:rPr>
          <w:color w:val="000000" w:themeColor="text1"/>
          <w:szCs w:val="22"/>
        </w:rPr>
      </w:pPr>
      <w:r w:rsidRPr="00E77261">
        <w:rPr>
          <w:color w:val="000000" w:themeColor="text1"/>
          <w:szCs w:val="22"/>
        </w:rPr>
        <w:t>S</w:t>
      </w:r>
      <w:r w:rsidR="00D85DB6" w:rsidRPr="00E77261">
        <w:rPr>
          <w:color w:val="000000" w:themeColor="text1"/>
        </w:rPr>
        <w:t xml:space="preserve">tovyklai vadovauja stovyklos vadovas, kurį </w:t>
      </w:r>
      <w:r w:rsidR="00F11BD0" w:rsidRPr="00E77261">
        <w:rPr>
          <w:color w:val="000000" w:themeColor="text1"/>
        </w:rPr>
        <w:t xml:space="preserve">stovyklos </w:t>
      </w:r>
      <w:r w:rsidR="00D85DB6" w:rsidRPr="00E77261">
        <w:rPr>
          <w:color w:val="000000" w:themeColor="text1"/>
        </w:rPr>
        <w:t xml:space="preserve">organizavimo laikotarpiui skiria švietimo teikėjas. </w:t>
      </w:r>
    </w:p>
    <w:p w14:paraId="1E065F26" w14:textId="7F214D0C" w:rsidR="00D85DB6" w:rsidRPr="00E77261" w:rsidRDefault="00D85DB6" w:rsidP="00A95D30">
      <w:pPr>
        <w:pStyle w:val="Sraopastraipa"/>
        <w:numPr>
          <w:ilvl w:val="0"/>
          <w:numId w:val="2"/>
        </w:numPr>
        <w:tabs>
          <w:tab w:val="left" w:pos="851"/>
          <w:tab w:val="left" w:pos="1135"/>
          <w:tab w:val="left" w:pos="1276"/>
          <w:tab w:val="left" w:pos="1418"/>
        </w:tabs>
        <w:ind w:left="0" w:firstLine="851"/>
        <w:jc w:val="both"/>
        <w:rPr>
          <w:color w:val="000000" w:themeColor="text1"/>
        </w:rPr>
      </w:pPr>
      <w:r w:rsidRPr="00E77261">
        <w:rPr>
          <w:color w:val="000000" w:themeColor="text1"/>
        </w:rPr>
        <w:t>Stovyklos vadovas:</w:t>
      </w:r>
    </w:p>
    <w:p w14:paraId="1E431D98"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organizuoja stovyklos veiklą, atsako už jos rezultatus ir stovyklos programos įgyvendinimą;</w:t>
      </w:r>
    </w:p>
    <w:p w14:paraId="577FD8B4"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užtikrina vaikų priežiūrą, saugą, sveikatą ir žalingų įpročių prevenciją;</w:t>
      </w:r>
    </w:p>
    <w:p w14:paraId="57F00225" w14:textId="32EEA922"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skiria grupės vadovus</w:t>
      </w:r>
      <w:r w:rsidR="002C3782">
        <w:rPr>
          <w:color w:val="000000" w:themeColor="text1"/>
        </w:rPr>
        <w:t>,</w:t>
      </w:r>
      <w:r w:rsidR="00F847CC" w:rsidRPr="00E77261">
        <w:rPr>
          <w:color w:val="000000" w:themeColor="text1"/>
        </w:rPr>
        <w:t xml:space="preserve"> atitinkančius</w:t>
      </w:r>
      <w:r w:rsidRPr="00E77261">
        <w:rPr>
          <w:color w:val="000000" w:themeColor="text1"/>
        </w:rPr>
        <w:t xml:space="preserve"> </w:t>
      </w:r>
      <w:r w:rsidR="00F847CC" w:rsidRPr="00E77261">
        <w:rPr>
          <w:color w:val="000000" w:themeColor="text1"/>
        </w:rPr>
        <w:t xml:space="preserve">Lietuvos Respublikos švietimo įstatymo 48 </w:t>
      </w:r>
      <w:r w:rsidR="00F67247" w:rsidRPr="00E77261">
        <w:rPr>
          <w:color w:val="000000" w:themeColor="text1"/>
        </w:rPr>
        <w:t>straipsnyje</w:t>
      </w:r>
      <w:r w:rsidR="00F847CC" w:rsidRPr="00E77261">
        <w:rPr>
          <w:color w:val="000000" w:themeColor="text1"/>
        </w:rPr>
        <w:t xml:space="preserve"> nustatytus reikalavimus </w:t>
      </w:r>
      <w:r w:rsidRPr="00E77261">
        <w:rPr>
          <w:color w:val="000000" w:themeColor="text1"/>
        </w:rPr>
        <w:t>(</w:t>
      </w:r>
      <w:r w:rsidR="00FE7C0E" w:rsidRPr="00E77261">
        <w:rPr>
          <w:color w:val="000000" w:themeColor="text1"/>
        </w:rPr>
        <w:t xml:space="preserve">iki </w:t>
      </w:r>
      <w:r w:rsidRPr="00E77261">
        <w:rPr>
          <w:color w:val="000000" w:themeColor="text1"/>
        </w:rPr>
        <w:t>15 vaikų grupei skir</w:t>
      </w:r>
      <w:r w:rsidR="00FE7C0E" w:rsidRPr="00E77261">
        <w:rPr>
          <w:color w:val="000000" w:themeColor="text1"/>
        </w:rPr>
        <w:t>iamas</w:t>
      </w:r>
      <w:r w:rsidRPr="00E77261">
        <w:rPr>
          <w:color w:val="000000" w:themeColor="text1"/>
        </w:rPr>
        <w:t xml:space="preserve"> vien</w:t>
      </w:r>
      <w:r w:rsidR="00FE7C0E" w:rsidRPr="00E77261">
        <w:rPr>
          <w:color w:val="000000" w:themeColor="text1"/>
        </w:rPr>
        <w:t xml:space="preserve">as </w:t>
      </w:r>
      <w:r w:rsidRPr="00E77261">
        <w:rPr>
          <w:color w:val="000000" w:themeColor="text1"/>
        </w:rPr>
        <w:t>vadov</w:t>
      </w:r>
      <w:r w:rsidR="00FE7C0E" w:rsidRPr="00E77261">
        <w:rPr>
          <w:color w:val="000000" w:themeColor="text1"/>
        </w:rPr>
        <w:t>as</w:t>
      </w:r>
      <w:r w:rsidRPr="00E77261">
        <w:rPr>
          <w:color w:val="000000" w:themeColor="text1"/>
        </w:rPr>
        <w:t>, 15 neįgalių vaikų – ne mažiau kaip 2 vadovus), atsižvelgdamas į stovyklos specifiką, mokinių amžių ir jų specialiuosius poreikius, kviečia savanorius, organizuoja jų instruktavimą vaikų sveikatos ir saugos klausimais;</w:t>
      </w:r>
    </w:p>
    <w:p w14:paraId="5A74D943" w14:textId="0D092B78"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 xml:space="preserve">sudaro su vaiko tėvais (įtėviais, globėjais, rūpintojais) </w:t>
      </w:r>
      <w:r w:rsidR="00333337" w:rsidRPr="00E77261">
        <w:rPr>
          <w:color w:val="000000" w:themeColor="text1"/>
        </w:rPr>
        <w:t>sutartis</w:t>
      </w:r>
      <w:r w:rsidRPr="00E77261">
        <w:rPr>
          <w:color w:val="000000" w:themeColor="text1"/>
        </w:rPr>
        <w:t xml:space="preserve">, </w:t>
      </w:r>
      <w:r w:rsidR="00333337" w:rsidRPr="00E77261">
        <w:rPr>
          <w:color w:val="000000" w:themeColor="text1"/>
        </w:rPr>
        <w:t xml:space="preserve">kuriose </w:t>
      </w:r>
      <w:r w:rsidRPr="00E77261">
        <w:rPr>
          <w:color w:val="000000" w:themeColor="text1"/>
        </w:rPr>
        <w:t>nurodomos</w:t>
      </w:r>
      <w:r w:rsidRPr="00E77261">
        <w:rPr>
          <w:iCs/>
          <w:color w:val="000000" w:themeColor="text1"/>
        </w:rPr>
        <w:t xml:space="preserve"> šalių pareigos, teisės ir atsakomybė;</w:t>
      </w:r>
    </w:p>
    <w:p w14:paraId="0FD9E73B"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 xml:space="preserve"> užtikrina, kad stovykloje būtų laikomasi higienos taisyklių;</w:t>
      </w:r>
    </w:p>
    <w:p w14:paraId="7EEF92A5" w14:textId="1048A3C3" w:rsidR="007C0232" w:rsidRPr="00E77261" w:rsidRDefault="002C3782" w:rsidP="00A95D30">
      <w:pPr>
        <w:pStyle w:val="Sraopastraipa"/>
        <w:numPr>
          <w:ilvl w:val="1"/>
          <w:numId w:val="2"/>
        </w:numPr>
        <w:tabs>
          <w:tab w:val="left" w:pos="851"/>
          <w:tab w:val="left" w:pos="1418"/>
          <w:tab w:val="left" w:pos="1560"/>
        </w:tabs>
        <w:ind w:left="0" w:firstLine="851"/>
        <w:jc w:val="both"/>
        <w:rPr>
          <w:color w:val="000000" w:themeColor="text1"/>
        </w:rPr>
      </w:pPr>
      <w:r>
        <w:rPr>
          <w:color w:val="000000" w:themeColor="text1"/>
        </w:rPr>
        <w:t>u</w:t>
      </w:r>
      <w:r w:rsidRPr="00E77261">
        <w:rPr>
          <w:color w:val="000000" w:themeColor="text1"/>
        </w:rPr>
        <w:t>žtikrina</w:t>
      </w:r>
      <w:r>
        <w:rPr>
          <w:color w:val="000000" w:themeColor="text1"/>
        </w:rPr>
        <w:t>,</w:t>
      </w:r>
      <w:r w:rsidR="00F847CC" w:rsidRPr="00E77261">
        <w:rPr>
          <w:color w:val="000000" w:themeColor="text1"/>
        </w:rPr>
        <w:t xml:space="preserve"> </w:t>
      </w:r>
      <w:r w:rsidR="008E22B8" w:rsidRPr="00E77261">
        <w:rPr>
          <w:color w:val="000000" w:themeColor="text1"/>
        </w:rPr>
        <w:t xml:space="preserve">kad stovykloje būtų laikomasi </w:t>
      </w:r>
      <w:r w:rsidR="00202A06">
        <w:rPr>
          <w:color w:val="000000" w:themeColor="text1"/>
        </w:rPr>
        <w:t>P</w:t>
      </w:r>
      <w:r w:rsidR="00202A06" w:rsidRPr="00E77261">
        <w:rPr>
          <w:color w:val="000000" w:themeColor="text1"/>
        </w:rPr>
        <w:t xml:space="preserve">edagogų </w:t>
      </w:r>
      <w:r w:rsidR="00F847CC" w:rsidRPr="00E77261">
        <w:rPr>
          <w:color w:val="000000" w:themeColor="text1"/>
        </w:rPr>
        <w:t>etikos kodekso</w:t>
      </w:r>
      <w:r w:rsidR="008E22B8" w:rsidRPr="00E77261">
        <w:rPr>
          <w:color w:val="000000" w:themeColor="text1"/>
        </w:rPr>
        <w:t>;</w:t>
      </w:r>
    </w:p>
    <w:p w14:paraId="229F1DAC"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užtikrina, kad būtų tinkamai organizuotas vaikų maitinimas;</w:t>
      </w:r>
    </w:p>
    <w:p w14:paraId="0D503C07"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atsako už stovyklos sąmatos sudarymą, teisėtą ir tinkamą lėšų naudojimą;</w:t>
      </w:r>
    </w:p>
    <w:p w14:paraId="15DED1A2" w14:textId="1C08C2D3"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lastRenderedPageBreak/>
        <w:t xml:space="preserve"> sudaro darbo laiko grafikus ir pildo darbo laiko apskaitos žiniaraščius;</w:t>
      </w:r>
    </w:p>
    <w:p w14:paraId="65288A7C" w14:textId="3295F41A" w:rsidR="00D85DB6"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 xml:space="preserve">pasibaigus stovyklai </w:t>
      </w:r>
      <w:r w:rsidR="00FE7C0E" w:rsidRPr="00E77261">
        <w:rPr>
          <w:color w:val="000000" w:themeColor="text1"/>
        </w:rPr>
        <w:t xml:space="preserve">iki </w:t>
      </w:r>
      <w:r w:rsidR="002E6D2D" w:rsidRPr="00E77261">
        <w:rPr>
          <w:color w:val="000000" w:themeColor="text1"/>
        </w:rPr>
        <w:t xml:space="preserve">gruodžio </w:t>
      </w:r>
      <w:r w:rsidR="00FE7C0E" w:rsidRPr="00E77261">
        <w:rPr>
          <w:color w:val="000000" w:themeColor="text1"/>
        </w:rPr>
        <w:t xml:space="preserve">5 d. </w:t>
      </w:r>
      <w:r w:rsidRPr="00E77261">
        <w:rPr>
          <w:color w:val="000000" w:themeColor="text1"/>
        </w:rPr>
        <w:t>pateikia Savivaldyb</w:t>
      </w:r>
      <w:r w:rsidR="00FE7C0E" w:rsidRPr="00E77261">
        <w:rPr>
          <w:color w:val="000000" w:themeColor="text1"/>
        </w:rPr>
        <w:t xml:space="preserve">ei </w:t>
      </w:r>
      <w:r w:rsidRPr="00E77261">
        <w:rPr>
          <w:color w:val="000000" w:themeColor="text1"/>
        </w:rPr>
        <w:t>stovyklos veiklos ataskaitą (-</w:t>
      </w:r>
      <w:proofErr w:type="spellStart"/>
      <w:r w:rsidRPr="00E77261">
        <w:rPr>
          <w:color w:val="000000" w:themeColor="text1"/>
        </w:rPr>
        <w:t>as</w:t>
      </w:r>
      <w:proofErr w:type="spellEnd"/>
      <w:r w:rsidRPr="00E77261">
        <w:rPr>
          <w:color w:val="000000" w:themeColor="text1"/>
        </w:rPr>
        <w:t xml:space="preserve">). </w:t>
      </w:r>
    </w:p>
    <w:p w14:paraId="5F55AE1B" w14:textId="4DBF1F92" w:rsidR="00D85DB6" w:rsidRPr="00E77261" w:rsidRDefault="00D85DB6" w:rsidP="00A95D30">
      <w:pPr>
        <w:pStyle w:val="Sraopastraipa"/>
        <w:numPr>
          <w:ilvl w:val="0"/>
          <w:numId w:val="2"/>
        </w:numPr>
        <w:tabs>
          <w:tab w:val="left" w:pos="851"/>
          <w:tab w:val="left" w:pos="1418"/>
          <w:tab w:val="left" w:pos="1560"/>
        </w:tabs>
        <w:ind w:left="0" w:firstLine="851"/>
        <w:jc w:val="both"/>
        <w:rPr>
          <w:color w:val="000000" w:themeColor="text1"/>
        </w:rPr>
      </w:pPr>
      <w:r w:rsidRPr="00E77261">
        <w:rPr>
          <w:color w:val="000000" w:themeColor="text1"/>
        </w:rPr>
        <w:t xml:space="preserve">Stovyklos grupės </w:t>
      </w:r>
      <w:r w:rsidR="00202A06" w:rsidRPr="00E77261">
        <w:rPr>
          <w:color w:val="000000" w:themeColor="text1"/>
        </w:rPr>
        <w:t>vadov</w:t>
      </w:r>
      <w:r w:rsidR="00202A06">
        <w:rPr>
          <w:color w:val="000000" w:themeColor="text1"/>
        </w:rPr>
        <w:t>ais</w:t>
      </w:r>
      <w:r w:rsidR="00202A06" w:rsidRPr="00E77261">
        <w:rPr>
          <w:color w:val="000000" w:themeColor="text1"/>
        </w:rPr>
        <w:t xml:space="preserve"> </w:t>
      </w:r>
      <w:r w:rsidRPr="00E77261">
        <w:rPr>
          <w:color w:val="000000" w:themeColor="text1"/>
        </w:rPr>
        <w:t>turi teisę dirbti</w:t>
      </w:r>
      <w:r w:rsidR="00CD76EB" w:rsidRPr="00E77261">
        <w:rPr>
          <w:color w:val="000000" w:themeColor="text1"/>
        </w:rPr>
        <w:t xml:space="preserve"> asmenys</w:t>
      </w:r>
      <w:r w:rsidR="00333337" w:rsidRPr="00E77261">
        <w:rPr>
          <w:color w:val="000000" w:themeColor="text1"/>
        </w:rPr>
        <w:t>,</w:t>
      </w:r>
      <w:r w:rsidR="00F847CC" w:rsidRPr="00E77261">
        <w:rPr>
          <w:color w:val="000000" w:themeColor="text1"/>
        </w:rPr>
        <w:t xml:space="preserve"> atitinkantys Lietuvos Respublikos švietimo įstatymo 48 </w:t>
      </w:r>
      <w:r w:rsidR="00F67247" w:rsidRPr="00E77261">
        <w:rPr>
          <w:color w:val="000000" w:themeColor="text1"/>
        </w:rPr>
        <w:t>straipsnyje</w:t>
      </w:r>
      <w:r w:rsidR="00F847CC" w:rsidRPr="00E77261">
        <w:rPr>
          <w:color w:val="000000" w:themeColor="text1"/>
        </w:rPr>
        <w:t xml:space="preserve"> nustatytus reikalavimus</w:t>
      </w:r>
      <w:r w:rsidR="0065735F" w:rsidRPr="00E77261">
        <w:rPr>
          <w:color w:val="000000" w:themeColor="text1"/>
        </w:rPr>
        <w:t>.</w:t>
      </w:r>
    </w:p>
    <w:p w14:paraId="482D2424" w14:textId="77777777" w:rsidR="007C0232" w:rsidRPr="00E77261" w:rsidRDefault="00D85DB6" w:rsidP="00A95D30">
      <w:pPr>
        <w:pStyle w:val="Sraopastraipa"/>
        <w:numPr>
          <w:ilvl w:val="0"/>
          <w:numId w:val="2"/>
        </w:numPr>
        <w:tabs>
          <w:tab w:val="left" w:pos="851"/>
          <w:tab w:val="left" w:pos="1418"/>
          <w:tab w:val="left" w:pos="1560"/>
        </w:tabs>
        <w:ind w:left="0" w:firstLine="851"/>
        <w:jc w:val="both"/>
        <w:rPr>
          <w:color w:val="000000" w:themeColor="text1"/>
        </w:rPr>
      </w:pPr>
      <w:r w:rsidRPr="00E77261">
        <w:rPr>
          <w:color w:val="000000" w:themeColor="text1"/>
        </w:rPr>
        <w:t xml:space="preserve">Stovyklos grupės vadovas: </w:t>
      </w:r>
    </w:p>
    <w:p w14:paraId="446850E7"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rengia stovyklos programą ir atsako už jos vykdymą;</w:t>
      </w:r>
    </w:p>
    <w:p w14:paraId="5D697465"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organizuoja vaikų grupėms edukacinius renginius, treniruotes, išvykas, ekskursijas, žygius, aktyvų ir turiningą laisvalaikį;</w:t>
      </w:r>
    </w:p>
    <w:p w14:paraId="39F5D7F3"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supažindina vaikus su saugos taisyklėmis</w:t>
      </w:r>
      <w:r w:rsidR="008E22B8" w:rsidRPr="00E77261">
        <w:rPr>
          <w:color w:val="000000" w:themeColor="text1"/>
        </w:rPr>
        <w:t>;</w:t>
      </w:r>
    </w:p>
    <w:p w14:paraId="17F46AF7"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atsako už vaikų priežiūrą, saugą ir sveikatą;</w:t>
      </w:r>
    </w:p>
    <w:p w14:paraId="6F28FA8F" w14:textId="77777777" w:rsidR="007C0232"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užtikrina žalingų įpročių prevenciją;</w:t>
      </w:r>
    </w:p>
    <w:p w14:paraId="13DC1D15" w14:textId="0903BAFC" w:rsidR="00D85DB6" w:rsidRPr="00E77261" w:rsidRDefault="00D85DB6" w:rsidP="00A95D30">
      <w:pPr>
        <w:pStyle w:val="Sraopastraipa"/>
        <w:numPr>
          <w:ilvl w:val="1"/>
          <w:numId w:val="2"/>
        </w:numPr>
        <w:tabs>
          <w:tab w:val="left" w:pos="851"/>
          <w:tab w:val="left" w:pos="1418"/>
          <w:tab w:val="left" w:pos="1560"/>
        </w:tabs>
        <w:ind w:left="0" w:firstLine="851"/>
        <w:jc w:val="both"/>
        <w:rPr>
          <w:color w:val="000000" w:themeColor="text1"/>
        </w:rPr>
      </w:pPr>
      <w:r w:rsidRPr="00E77261">
        <w:rPr>
          <w:color w:val="000000" w:themeColor="text1"/>
        </w:rPr>
        <w:t xml:space="preserve"> užtikrina higienos taisyklių laikymąsi.</w:t>
      </w:r>
    </w:p>
    <w:p w14:paraId="283F02F8" w14:textId="77777777" w:rsidR="00410151" w:rsidRPr="00E77261" w:rsidRDefault="00410151" w:rsidP="004F381A">
      <w:pPr>
        <w:jc w:val="center"/>
        <w:rPr>
          <w:b/>
          <w:color w:val="000000" w:themeColor="text1"/>
        </w:rPr>
      </w:pPr>
    </w:p>
    <w:p w14:paraId="5CB6678E" w14:textId="4CDAA3C7" w:rsidR="00DB1623" w:rsidRPr="00E77261" w:rsidRDefault="004F381A" w:rsidP="004F381A">
      <w:pPr>
        <w:jc w:val="center"/>
        <w:rPr>
          <w:b/>
          <w:color w:val="000000" w:themeColor="text1"/>
        </w:rPr>
      </w:pPr>
      <w:r w:rsidRPr="00E77261">
        <w:rPr>
          <w:b/>
          <w:color w:val="000000" w:themeColor="text1"/>
        </w:rPr>
        <w:t>V</w:t>
      </w:r>
      <w:r w:rsidR="00DB1623" w:rsidRPr="00E77261">
        <w:rPr>
          <w:b/>
          <w:color w:val="000000" w:themeColor="text1"/>
        </w:rPr>
        <w:t xml:space="preserve"> SKYRIUS</w:t>
      </w:r>
    </w:p>
    <w:p w14:paraId="1461B95D" w14:textId="7AC9DBC9" w:rsidR="004F381A" w:rsidRPr="00E77261" w:rsidRDefault="004F381A" w:rsidP="004F381A">
      <w:pPr>
        <w:jc w:val="center"/>
        <w:rPr>
          <w:b/>
          <w:color w:val="000000" w:themeColor="text1"/>
        </w:rPr>
      </w:pPr>
      <w:r w:rsidRPr="00E77261">
        <w:rPr>
          <w:b/>
          <w:color w:val="000000" w:themeColor="text1"/>
        </w:rPr>
        <w:t>DOKUMENTŲ PATEIKIMAS</w:t>
      </w:r>
    </w:p>
    <w:p w14:paraId="0410F364" w14:textId="77777777" w:rsidR="004F381A" w:rsidRPr="00E77261" w:rsidRDefault="004F381A" w:rsidP="009C43E0">
      <w:pPr>
        <w:pStyle w:val="Paprastasistekstas"/>
        <w:tabs>
          <w:tab w:val="left" w:pos="1418"/>
        </w:tabs>
        <w:jc w:val="center"/>
        <w:rPr>
          <w:rFonts w:eastAsia="Times New Roman"/>
          <w:b/>
          <w:color w:val="000000" w:themeColor="text1"/>
          <w:sz w:val="24"/>
          <w:szCs w:val="24"/>
          <w:shd w:val="clear" w:color="auto" w:fill="auto"/>
          <w:lang w:eastAsia="lt-LT"/>
        </w:rPr>
      </w:pPr>
    </w:p>
    <w:p w14:paraId="1955E533" w14:textId="3DC25E1D" w:rsidR="00F6449B" w:rsidRPr="00E77261" w:rsidRDefault="004F381A" w:rsidP="00A95D30">
      <w:pPr>
        <w:pStyle w:val="Paprastasistekstas"/>
        <w:numPr>
          <w:ilvl w:val="0"/>
          <w:numId w:val="2"/>
        </w:numPr>
        <w:tabs>
          <w:tab w:val="left" w:pos="1418"/>
        </w:tabs>
        <w:ind w:left="0" w:firstLine="851"/>
        <w:rPr>
          <w:color w:val="000000" w:themeColor="text1"/>
          <w:sz w:val="24"/>
          <w:szCs w:val="24"/>
          <w:shd w:val="clear" w:color="auto" w:fill="auto"/>
        </w:rPr>
      </w:pPr>
      <w:r w:rsidRPr="00E77261">
        <w:rPr>
          <w:color w:val="000000" w:themeColor="text1"/>
          <w:sz w:val="24"/>
          <w:szCs w:val="24"/>
          <w:shd w:val="clear" w:color="auto" w:fill="auto"/>
        </w:rPr>
        <w:t xml:space="preserve">Pranešimas apie paraiškų priėmimo sąlygas ir terminus skelbiamas </w:t>
      </w:r>
      <w:r w:rsidR="00333337" w:rsidRPr="00E77261">
        <w:rPr>
          <w:color w:val="000000" w:themeColor="text1"/>
          <w:sz w:val="24"/>
          <w:szCs w:val="24"/>
          <w:shd w:val="clear" w:color="auto" w:fill="auto"/>
        </w:rPr>
        <w:t>S</w:t>
      </w:r>
      <w:r w:rsidR="00A82FFD" w:rsidRPr="00E77261">
        <w:rPr>
          <w:color w:val="000000" w:themeColor="text1"/>
          <w:sz w:val="24"/>
          <w:szCs w:val="24"/>
          <w:shd w:val="clear" w:color="auto" w:fill="auto"/>
        </w:rPr>
        <w:t>a</w:t>
      </w:r>
      <w:r w:rsidRPr="00E77261">
        <w:rPr>
          <w:color w:val="000000" w:themeColor="text1"/>
          <w:sz w:val="24"/>
          <w:szCs w:val="24"/>
          <w:shd w:val="clear" w:color="auto" w:fill="auto"/>
        </w:rPr>
        <w:t xml:space="preserve">vivaldybės interneto svetainėje </w:t>
      </w:r>
      <w:hyperlink r:id="rId8" w:history="1">
        <w:r w:rsidRPr="00E77261">
          <w:rPr>
            <w:rStyle w:val="Hipersaitas"/>
            <w:color w:val="000000" w:themeColor="text1"/>
            <w:sz w:val="24"/>
            <w:szCs w:val="24"/>
            <w:u w:val="none"/>
            <w:shd w:val="clear" w:color="auto" w:fill="auto"/>
          </w:rPr>
          <w:t>www.vilnius.lt</w:t>
        </w:r>
      </w:hyperlink>
      <w:r w:rsidR="00CE1B21" w:rsidRPr="00E77261">
        <w:rPr>
          <w:rStyle w:val="Hipersaitas"/>
          <w:color w:val="000000" w:themeColor="text1"/>
          <w:sz w:val="24"/>
          <w:szCs w:val="24"/>
          <w:u w:val="none"/>
          <w:shd w:val="clear" w:color="auto" w:fill="auto"/>
        </w:rPr>
        <w:t xml:space="preserve">. </w:t>
      </w:r>
      <w:r w:rsidRPr="00E77261">
        <w:rPr>
          <w:color w:val="000000" w:themeColor="text1"/>
          <w:sz w:val="24"/>
          <w:szCs w:val="24"/>
          <w:shd w:val="clear" w:color="auto" w:fill="auto"/>
        </w:rPr>
        <w:t xml:space="preserve">Paraiškos teikiamos </w:t>
      </w:r>
      <w:r w:rsidR="00050CB0" w:rsidRPr="00E77261">
        <w:rPr>
          <w:color w:val="000000" w:themeColor="text1"/>
          <w:sz w:val="24"/>
          <w:szCs w:val="24"/>
          <w:shd w:val="clear" w:color="auto" w:fill="auto"/>
        </w:rPr>
        <w:t>1</w:t>
      </w:r>
      <w:r w:rsidR="00901725" w:rsidRPr="00E77261">
        <w:rPr>
          <w:color w:val="000000" w:themeColor="text1"/>
          <w:sz w:val="24"/>
          <w:szCs w:val="24"/>
          <w:shd w:val="clear" w:color="auto" w:fill="auto"/>
        </w:rPr>
        <w:t>0</w:t>
      </w:r>
      <w:r w:rsidRPr="00E77261">
        <w:rPr>
          <w:color w:val="000000" w:themeColor="text1"/>
          <w:sz w:val="24"/>
          <w:szCs w:val="24"/>
          <w:shd w:val="clear" w:color="auto" w:fill="auto"/>
        </w:rPr>
        <w:t xml:space="preserve"> </w:t>
      </w:r>
      <w:r w:rsidR="00672E94" w:rsidRPr="00E77261">
        <w:rPr>
          <w:color w:val="000000" w:themeColor="text1"/>
          <w:sz w:val="24"/>
          <w:szCs w:val="24"/>
          <w:shd w:val="clear" w:color="auto" w:fill="auto"/>
        </w:rPr>
        <w:t xml:space="preserve">kalendorinių </w:t>
      </w:r>
      <w:r w:rsidRPr="00E77261">
        <w:rPr>
          <w:color w:val="000000" w:themeColor="text1"/>
          <w:sz w:val="24"/>
          <w:szCs w:val="24"/>
          <w:shd w:val="clear" w:color="auto" w:fill="auto"/>
        </w:rPr>
        <w:t>dienų nuo pranešimo paskelbimo</w:t>
      </w:r>
      <w:r w:rsidR="00565F4E" w:rsidRPr="00E77261">
        <w:rPr>
          <w:color w:val="000000" w:themeColor="text1"/>
          <w:sz w:val="24"/>
          <w:szCs w:val="24"/>
          <w:shd w:val="clear" w:color="auto" w:fill="auto"/>
        </w:rPr>
        <w:t xml:space="preserve"> dienos</w:t>
      </w:r>
      <w:r w:rsidRPr="00E77261">
        <w:rPr>
          <w:color w:val="000000" w:themeColor="text1"/>
          <w:sz w:val="24"/>
          <w:szCs w:val="24"/>
          <w:shd w:val="clear" w:color="auto" w:fill="auto"/>
        </w:rPr>
        <w:t>.</w:t>
      </w:r>
      <w:r w:rsidR="00F6449B" w:rsidRPr="00E77261">
        <w:rPr>
          <w:rFonts w:eastAsia="Times New Roman"/>
          <w:color w:val="000000" w:themeColor="text1"/>
          <w:sz w:val="24"/>
          <w:szCs w:val="24"/>
          <w:shd w:val="clear" w:color="auto" w:fill="auto"/>
          <w:lang w:eastAsia="lt-LT"/>
        </w:rPr>
        <w:t xml:space="preserve"> </w:t>
      </w:r>
    </w:p>
    <w:p w14:paraId="0F468CE7" w14:textId="34717349" w:rsidR="00F6449B" w:rsidRPr="00E77261" w:rsidRDefault="00F6449B" w:rsidP="00A95D30">
      <w:pPr>
        <w:numPr>
          <w:ilvl w:val="0"/>
          <w:numId w:val="2"/>
        </w:numPr>
        <w:tabs>
          <w:tab w:val="left" w:pos="1418"/>
        </w:tabs>
        <w:ind w:left="0" w:firstLine="851"/>
        <w:jc w:val="both"/>
        <w:rPr>
          <w:color w:val="000000" w:themeColor="text1"/>
        </w:rPr>
      </w:pPr>
      <w:r w:rsidRPr="00E77261">
        <w:rPr>
          <w:color w:val="000000" w:themeColor="text1"/>
        </w:rPr>
        <w:t xml:space="preserve">Paraiškos pateikiamos </w:t>
      </w:r>
      <w:r w:rsidRPr="00E77261">
        <w:rPr>
          <w:rStyle w:val="Grietas"/>
          <w:b w:val="0"/>
          <w:bCs w:val="0"/>
          <w:color w:val="000000" w:themeColor="text1"/>
        </w:rPr>
        <w:t xml:space="preserve">tik elektroniniu būdu per </w:t>
      </w:r>
      <w:r w:rsidR="00333337" w:rsidRPr="00E77261">
        <w:rPr>
          <w:rStyle w:val="Grietas"/>
          <w:b w:val="0"/>
          <w:bCs w:val="0"/>
          <w:color w:val="000000" w:themeColor="text1"/>
        </w:rPr>
        <w:t>S</w:t>
      </w:r>
      <w:r w:rsidRPr="00E77261">
        <w:rPr>
          <w:rStyle w:val="Grietas"/>
          <w:b w:val="0"/>
          <w:bCs w:val="0"/>
          <w:color w:val="000000" w:themeColor="text1"/>
        </w:rPr>
        <w:t>avivaldybės elektroninių paslaugų valdymo sistemą</w:t>
      </w:r>
      <w:r w:rsidRPr="00E77261">
        <w:rPr>
          <w:color w:val="000000" w:themeColor="text1"/>
        </w:rPr>
        <w:t xml:space="preserve"> </w:t>
      </w:r>
      <w:hyperlink r:id="rId9" w:history="1">
        <w:r w:rsidR="00A0785B" w:rsidRPr="00E77261">
          <w:rPr>
            <w:rStyle w:val="Hipersaitas"/>
            <w:color w:val="000000" w:themeColor="text1"/>
            <w:u w:val="none"/>
          </w:rPr>
          <w:t>www.vilnius.lt</w:t>
        </w:r>
      </w:hyperlink>
      <w:r w:rsidRPr="00E77261">
        <w:rPr>
          <w:color w:val="000000" w:themeColor="text1"/>
        </w:rPr>
        <w:t>.</w:t>
      </w:r>
    </w:p>
    <w:p w14:paraId="20983650" w14:textId="77777777" w:rsidR="00F6449B" w:rsidRPr="00E77261" w:rsidRDefault="00F6449B" w:rsidP="00A95D30">
      <w:pPr>
        <w:numPr>
          <w:ilvl w:val="0"/>
          <w:numId w:val="2"/>
        </w:numPr>
        <w:tabs>
          <w:tab w:val="left" w:pos="1418"/>
        </w:tabs>
        <w:ind w:left="0" w:firstLine="851"/>
        <w:jc w:val="both"/>
        <w:rPr>
          <w:color w:val="000000" w:themeColor="text1"/>
        </w:rPr>
      </w:pPr>
      <w:r w:rsidRPr="00E77261">
        <w:rPr>
          <w:color w:val="000000" w:themeColor="text1"/>
        </w:rPr>
        <w:t>Konkursui privaloma pateikti šiuos dokumentus:</w:t>
      </w:r>
    </w:p>
    <w:p w14:paraId="43C0DB2D" w14:textId="3D839E2F" w:rsidR="00C21120" w:rsidRPr="00E77261" w:rsidRDefault="00646FF9" w:rsidP="00A95D30">
      <w:pPr>
        <w:numPr>
          <w:ilvl w:val="1"/>
          <w:numId w:val="2"/>
        </w:numPr>
        <w:tabs>
          <w:tab w:val="left" w:pos="1418"/>
        </w:tabs>
        <w:ind w:left="0" w:firstLine="851"/>
        <w:jc w:val="both"/>
        <w:rPr>
          <w:color w:val="000000" w:themeColor="text1"/>
        </w:rPr>
      </w:pPr>
      <w:r w:rsidRPr="00E77261">
        <w:rPr>
          <w:color w:val="000000" w:themeColor="text1"/>
        </w:rPr>
        <w:t>el</w:t>
      </w:r>
      <w:r w:rsidR="00333337" w:rsidRPr="00E77261">
        <w:rPr>
          <w:color w:val="000000" w:themeColor="text1"/>
        </w:rPr>
        <w:t>ektroninių paslaugų</w:t>
      </w:r>
      <w:r w:rsidRPr="00E77261">
        <w:rPr>
          <w:color w:val="000000" w:themeColor="text1"/>
        </w:rPr>
        <w:t xml:space="preserve"> </w:t>
      </w:r>
      <w:r w:rsidR="00333337" w:rsidRPr="00E77261">
        <w:rPr>
          <w:color w:val="000000" w:themeColor="text1"/>
        </w:rPr>
        <w:t xml:space="preserve">sistemoje užpildytą </w:t>
      </w:r>
      <w:r w:rsidR="00F6449B" w:rsidRPr="00E77261">
        <w:rPr>
          <w:color w:val="000000" w:themeColor="text1"/>
        </w:rPr>
        <w:t xml:space="preserve">vaikų </w:t>
      </w:r>
      <w:r w:rsidR="00692BCC" w:rsidRPr="00E77261">
        <w:rPr>
          <w:color w:val="000000" w:themeColor="text1"/>
        </w:rPr>
        <w:t xml:space="preserve">rudens </w:t>
      </w:r>
      <w:r w:rsidR="00623916" w:rsidRPr="00E77261">
        <w:rPr>
          <w:color w:val="000000" w:themeColor="text1"/>
        </w:rPr>
        <w:t xml:space="preserve">stovyklų </w:t>
      </w:r>
      <w:r w:rsidR="00F6449B" w:rsidRPr="00E77261">
        <w:rPr>
          <w:color w:val="000000" w:themeColor="text1"/>
        </w:rPr>
        <w:t>konkurso</w:t>
      </w:r>
      <w:r w:rsidR="00836DA8" w:rsidRPr="00E77261">
        <w:rPr>
          <w:color w:val="000000" w:themeColor="text1"/>
        </w:rPr>
        <w:t xml:space="preserve"> elektroninę</w:t>
      </w:r>
      <w:r w:rsidR="00F6449B" w:rsidRPr="00E77261">
        <w:rPr>
          <w:color w:val="000000" w:themeColor="text1"/>
        </w:rPr>
        <w:t xml:space="preserve"> paraišką</w:t>
      </w:r>
      <w:r w:rsidR="00C21120" w:rsidRPr="00E77261">
        <w:rPr>
          <w:color w:val="000000" w:themeColor="text1"/>
        </w:rPr>
        <w:t xml:space="preserve"> (1 priedas) </w:t>
      </w:r>
      <w:r w:rsidR="00CD76EB" w:rsidRPr="00E77261">
        <w:rPr>
          <w:color w:val="000000" w:themeColor="text1"/>
        </w:rPr>
        <w:t>(pildoma tiesiogiai prisijungus el</w:t>
      </w:r>
      <w:r w:rsidR="00333337" w:rsidRPr="00E77261">
        <w:rPr>
          <w:color w:val="000000" w:themeColor="text1"/>
        </w:rPr>
        <w:t>ektroninių</w:t>
      </w:r>
      <w:r w:rsidR="00CD76EB" w:rsidRPr="00E77261">
        <w:rPr>
          <w:color w:val="000000" w:themeColor="text1"/>
        </w:rPr>
        <w:t xml:space="preserve"> paslaugų sistemoje)</w:t>
      </w:r>
      <w:r w:rsidR="00F6449B" w:rsidRPr="00E77261">
        <w:rPr>
          <w:color w:val="000000" w:themeColor="text1"/>
        </w:rPr>
        <w:t>;</w:t>
      </w:r>
    </w:p>
    <w:p w14:paraId="3EEB81DB" w14:textId="4F8C8B02" w:rsidR="00C21120" w:rsidRPr="00E77261" w:rsidRDefault="00C21120" w:rsidP="00A95D30">
      <w:pPr>
        <w:numPr>
          <w:ilvl w:val="1"/>
          <w:numId w:val="2"/>
        </w:numPr>
        <w:tabs>
          <w:tab w:val="left" w:pos="1418"/>
        </w:tabs>
        <w:ind w:left="0" w:firstLine="851"/>
        <w:jc w:val="both"/>
        <w:rPr>
          <w:color w:val="000000" w:themeColor="text1"/>
        </w:rPr>
      </w:pPr>
      <w:r w:rsidRPr="00E77261">
        <w:rPr>
          <w:color w:val="000000" w:themeColor="text1"/>
        </w:rPr>
        <w:t xml:space="preserve">užpildytą ir įstaigos vadovo pasirašytą vaikų </w:t>
      </w:r>
      <w:r w:rsidR="00692BCC" w:rsidRPr="00E77261">
        <w:rPr>
          <w:color w:val="000000" w:themeColor="text1"/>
        </w:rPr>
        <w:t>rudens</w:t>
      </w:r>
      <w:r w:rsidRPr="00E77261">
        <w:rPr>
          <w:color w:val="000000" w:themeColor="text1"/>
        </w:rPr>
        <w:t xml:space="preserve"> </w:t>
      </w:r>
      <w:r w:rsidR="00623916" w:rsidRPr="00E77261">
        <w:rPr>
          <w:color w:val="000000" w:themeColor="text1"/>
        </w:rPr>
        <w:t>stovyklų</w:t>
      </w:r>
      <w:r w:rsidRPr="00E77261">
        <w:rPr>
          <w:color w:val="000000" w:themeColor="text1"/>
        </w:rPr>
        <w:t xml:space="preserve"> konkurso </w:t>
      </w:r>
      <w:r w:rsidR="00836DA8" w:rsidRPr="00E77261">
        <w:rPr>
          <w:color w:val="000000" w:themeColor="text1"/>
        </w:rPr>
        <w:t>detalią paraišką</w:t>
      </w:r>
      <w:r w:rsidRPr="00E77261">
        <w:rPr>
          <w:color w:val="000000" w:themeColor="text1"/>
        </w:rPr>
        <w:t xml:space="preserve"> (2 priedas) </w:t>
      </w:r>
    </w:p>
    <w:p w14:paraId="0B554EB5" w14:textId="6A8C7FDE" w:rsidR="00565F4E" w:rsidRPr="00E77261" w:rsidRDefault="00F6449B" w:rsidP="00A95D30">
      <w:pPr>
        <w:numPr>
          <w:ilvl w:val="1"/>
          <w:numId w:val="2"/>
        </w:numPr>
        <w:tabs>
          <w:tab w:val="left" w:pos="1418"/>
        </w:tabs>
        <w:ind w:left="0" w:firstLine="851"/>
        <w:jc w:val="both"/>
        <w:rPr>
          <w:rStyle w:val="Grietas"/>
          <w:bCs w:val="0"/>
          <w:color w:val="000000" w:themeColor="text1"/>
        </w:rPr>
      </w:pPr>
      <w:r w:rsidRPr="00E77261">
        <w:rPr>
          <w:color w:val="000000" w:themeColor="text1"/>
        </w:rPr>
        <w:t>įstaigos ar organizacijos įstatų ar nuostatų išrašą</w:t>
      </w:r>
      <w:r w:rsidR="00646FF9" w:rsidRPr="00E77261">
        <w:rPr>
          <w:color w:val="000000" w:themeColor="text1"/>
        </w:rPr>
        <w:t xml:space="preserve"> (šis punktas netaikomas </w:t>
      </w:r>
      <w:r w:rsidR="00333337" w:rsidRPr="00E77261">
        <w:rPr>
          <w:color w:val="000000" w:themeColor="text1"/>
        </w:rPr>
        <w:t xml:space="preserve">Savivaldybei pavaldžioms </w:t>
      </w:r>
      <w:r w:rsidR="00646FF9" w:rsidRPr="00E77261">
        <w:rPr>
          <w:color w:val="000000" w:themeColor="text1"/>
        </w:rPr>
        <w:t>įstaigoms)</w:t>
      </w:r>
      <w:r w:rsidRPr="00E77261">
        <w:rPr>
          <w:color w:val="000000" w:themeColor="text1"/>
        </w:rPr>
        <w:t>, pasirašytą</w:t>
      </w:r>
      <w:r w:rsidR="00CD0679" w:rsidRPr="00E77261">
        <w:rPr>
          <w:color w:val="000000" w:themeColor="text1"/>
        </w:rPr>
        <w:t xml:space="preserve"> vadovo (atitinkantį Nuostatų </w:t>
      </w:r>
      <w:r w:rsidR="00692BCC" w:rsidRPr="00E77261">
        <w:rPr>
          <w:color w:val="000000" w:themeColor="text1"/>
        </w:rPr>
        <w:t>3</w:t>
      </w:r>
      <w:r w:rsidR="00660354" w:rsidRPr="00E77261">
        <w:rPr>
          <w:color w:val="000000" w:themeColor="text1"/>
        </w:rPr>
        <w:t>2</w:t>
      </w:r>
      <w:r w:rsidRPr="00E77261">
        <w:rPr>
          <w:color w:val="000000" w:themeColor="text1"/>
        </w:rPr>
        <w:t xml:space="preserve"> punktą</w:t>
      </w:r>
      <w:r w:rsidRPr="00E77261">
        <w:rPr>
          <w:rStyle w:val="Grietas"/>
          <w:b w:val="0"/>
          <w:color w:val="000000" w:themeColor="text1"/>
        </w:rPr>
        <w:t>)</w:t>
      </w:r>
      <w:r w:rsidR="00A82FFD" w:rsidRPr="00E77261">
        <w:rPr>
          <w:rStyle w:val="Grietas"/>
          <w:b w:val="0"/>
          <w:color w:val="000000" w:themeColor="text1"/>
        </w:rPr>
        <w:t>;</w:t>
      </w:r>
    </w:p>
    <w:p w14:paraId="62B91E10" w14:textId="315F266C" w:rsidR="00565F4E" w:rsidRPr="00E77261" w:rsidRDefault="00565F4E" w:rsidP="00A95D30">
      <w:pPr>
        <w:numPr>
          <w:ilvl w:val="1"/>
          <w:numId w:val="2"/>
        </w:numPr>
        <w:tabs>
          <w:tab w:val="left" w:pos="1418"/>
        </w:tabs>
        <w:ind w:left="0" w:firstLine="851"/>
        <w:jc w:val="both"/>
        <w:rPr>
          <w:color w:val="000000" w:themeColor="text1"/>
        </w:rPr>
      </w:pPr>
      <w:bookmarkStart w:id="12" w:name="_Hlk506212750"/>
      <w:r w:rsidRPr="00E77261">
        <w:rPr>
          <w:color w:val="000000" w:themeColor="text1"/>
        </w:rPr>
        <w:t>dokumentus, įrodančius papildo</w:t>
      </w:r>
      <w:r w:rsidR="00B14144" w:rsidRPr="00E77261">
        <w:rPr>
          <w:color w:val="000000" w:themeColor="text1"/>
        </w:rPr>
        <w:t>mą</w:t>
      </w:r>
      <w:r w:rsidRPr="00E77261">
        <w:rPr>
          <w:color w:val="000000" w:themeColor="text1"/>
        </w:rPr>
        <w:t xml:space="preserve"> </w:t>
      </w:r>
      <w:r w:rsidR="00F11BD0" w:rsidRPr="00E77261">
        <w:rPr>
          <w:color w:val="000000" w:themeColor="text1"/>
        </w:rPr>
        <w:t xml:space="preserve">stovyklos </w:t>
      </w:r>
      <w:r w:rsidRPr="00E77261">
        <w:rPr>
          <w:color w:val="000000" w:themeColor="text1"/>
        </w:rPr>
        <w:t>finansavimą</w:t>
      </w:r>
      <w:r w:rsidR="00B14144" w:rsidRPr="00E77261">
        <w:rPr>
          <w:color w:val="000000" w:themeColor="text1"/>
        </w:rPr>
        <w:t xml:space="preserve"> (jei </w:t>
      </w:r>
      <w:r w:rsidR="00713C2D" w:rsidRPr="00E77261">
        <w:rPr>
          <w:color w:val="000000" w:themeColor="text1"/>
        </w:rPr>
        <w:t xml:space="preserve">toks </w:t>
      </w:r>
      <w:r w:rsidR="00B14144" w:rsidRPr="00E77261">
        <w:rPr>
          <w:color w:val="000000" w:themeColor="text1"/>
        </w:rPr>
        <w:t xml:space="preserve">finansavimas numatytas) </w:t>
      </w:r>
      <w:r w:rsidRPr="00E77261">
        <w:rPr>
          <w:color w:val="000000" w:themeColor="text1"/>
        </w:rPr>
        <w:t xml:space="preserve">iš savo ar </w:t>
      </w:r>
      <w:r w:rsidR="00B14144" w:rsidRPr="00E77261">
        <w:rPr>
          <w:color w:val="000000" w:themeColor="text1"/>
        </w:rPr>
        <w:t xml:space="preserve">partnerių, rėmėjų </w:t>
      </w:r>
      <w:r w:rsidRPr="00E77261">
        <w:rPr>
          <w:color w:val="000000" w:themeColor="text1"/>
        </w:rPr>
        <w:t xml:space="preserve">finansavimo šaltinių </w:t>
      </w:r>
      <w:bookmarkEnd w:id="12"/>
      <w:r w:rsidRPr="00E77261">
        <w:rPr>
          <w:color w:val="000000" w:themeColor="text1"/>
        </w:rPr>
        <w:t>(p</w:t>
      </w:r>
      <w:r w:rsidR="00333337" w:rsidRPr="00E77261">
        <w:rPr>
          <w:color w:val="000000" w:themeColor="text1"/>
        </w:rPr>
        <w:t>avyzdžiui</w:t>
      </w:r>
      <w:r w:rsidR="00A82FFD" w:rsidRPr="00E77261">
        <w:rPr>
          <w:color w:val="000000" w:themeColor="text1"/>
        </w:rPr>
        <w:t>:</w:t>
      </w:r>
      <w:r w:rsidRPr="00E77261">
        <w:rPr>
          <w:color w:val="000000" w:themeColor="text1"/>
        </w:rPr>
        <w:t xml:space="preserve"> </w:t>
      </w:r>
      <w:r w:rsidR="00B14144" w:rsidRPr="00E77261">
        <w:rPr>
          <w:color w:val="000000" w:themeColor="text1"/>
        </w:rPr>
        <w:t>sprendimas, protokolas, garantinis raštas ar panašaus pobūdžio dokumentas</w:t>
      </w:r>
      <w:r w:rsidRPr="00E77261">
        <w:rPr>
          <w:color w:val="000000" w:themeColor="text1"/>
        </w:rPr>
        <w:t>)</w:t>
      </w:r>
      <w:r w:rsidR="00B14144" w:rsidRPr="00E77261">
        <w:rPr>
          <w:color w:val="000000" w:themeColor="text1"/>
        </w:rPr>
        <w:t>.</w:t>
      </w:r>
    </w:p>
    <w:p w14:paraId="72C3415F" w14:textId="77777777" w:rsidR="00F6449B" w:rsidRPr="00E77261" w:rsidRDefault="00F6449B" w:rsidP="00A95D30">
      <w:pPr>
        <w:numPr>
          <w:ilvl w:val="0"/>
          <w:numId w:val="2"/>
        </w:numPr>
        <w:tabs>
          <w:tab w:val="left" w:pos="1418"/>
        </w:tabs>
        <w:ind w:left="0" w:firstLine="851"/>
        <w:jc w:val="both"/>
        <w:rPr>
          <w:rStyle w:val="Grietas"/>
          <w:b w:val="0"/>
          <w:bCs w:val="0"/>
          <w:color w:val="000000" w:themeColor="text1"/>
        </w:rPr>
      </w:pPr>
      <w:r w:rsidRPr="00E77261">
        <w:rPr>
          <w:rStyle w:val="Grietas"/>
          <w:b w:val="0"/>
          <w:color w:val="000000" w:themeColor="text1"/>
        </w:rPr>
        <w:t>Reikalavimai teikiant paraišką elektroniniu būdu:</w:t>
      </w:r>
    </w:p>
    <w:p w14:paraId="47AFD97D" w14:textId="6871CDFA" w:rsidR="00F6449B" w:rsidRPr="00E77261" w:rsidRDefault="00836DA8" w:rsidP="00A95D30">
      <w:pPr>
        <w:numPr>
          <w:ilvl w:val="1"/>
          <w:numId w:val="2"/>
        </w:numPr>
        <w:tabs>
          <w:tab w:val="left" w:pos="1418"/>
        </w:tabs>
        <w:ind w:left="0" w:firstLine="851"/>
        <w:jc w:val="both"/>
        <w:rPr>
          <w:color w:val="000000" w:themeColor="text1"/>
        </w:rPr>
      </w:pPr>
      <w:r w:rsidRPr="00E77261">
        <w:rPr>
          <w:color w:val="000000" w:themeColor="text1"/>
        </w:rPr>
        <w:t xml:space="preserve">elektroninė </w:t>
      </w:r>
      <w:r w:rsidR="00333337" w:rsidRPr="00E77261">
        <w:rPr>
          <w:color w:val="000000" w:themeColor="text1"/>
        </w:rPr>
        <w:t xml:space="preserve">paraiška </w:t>
      </w:r>
      <w:r w:rsidR="008E22B8" w:rsidRPr="00E77261">
        <w:rPr>
          <w:color w:val="000000" w:themeColor="text1"/>
        </w:rPr>
        <w:t xml:space="preserve">ir </w:t>
      </w:r>
      <w:r w:rsidR="00F6449B" w:rsidRPr="00E77261">
        <w:rPr>
          <w:color w:val="000000" w:themeColor="text1"/>
        </w:rPr>
        <w:t>nuskaityt</w:t>
      </w:r>
      <w:r w:rsidR="008E22B8" w:rsidRPr="00E77261">
        <w:rPr>
          <w:color w:val="000000" w:themeColor="text1"/>
        </w:rPr>
        <w:t>i</w:t>
      </w:r>
      <w:r w:rsidR="00F6449B" w:rsidRPr="00E77261">
        <w:rPr>
          <w:color w:val="000000" w:themeColor="text1"/>
        </w:rPr>
        <w:t xml:space="preserve"> </w:t>
      </w:r>
      <w:r w:rsidR="008E22B8" w:rsidRPr="00E77261">
        <w:rPr>
          <w:color w:val="000000" w:themeColor="text1"/>
        </w:rPr>
        <w:t xml:space="preserve">paraiškos </w:t>
      </w:r>
      <w:r w:rsidR="00F6449B" w:rsidRPr="00E77261">
        <w:rPr>
          <w:color w:val="000000" w:themeColor="text1"/>
        </w:rPr>
        <w:t xml:space="preserve">priedai </w:t>
      </w:r>
      <w:proofErr w:type="spellStart"/>
      <w:r w:rsidR="007A22B7" w:rsidRPr="00E77261">
        <w:rPr>
          <w:i/>
          <w:color w:val="000000" w:themeColor="text1"/>
        </w:rPr>
        <w:t>pdf</w:t>
      </w:r>
      <w:proofErr w:type="spellEnd"/>
      <w:r w:rsidR="00F6449B" w:rsidRPr="00E77261">
        <w:rPr>
          <w:color w:val="000000" w:themeColor="text1"/>
        </w:rPr>
        <w:t xml:space="preserve"> formatu turi būti pateikt</w:t>
      </w:r>
      <w:r w:rsidR="008E22B8" w:rsidRPr="00E77261">
        <w:rPr>
          <w:color w:val="000000" w:themeColor="text1"/>
        </w:rPr>
        <w:t>i</w:t>
      </w:r>
      <w:r w:rsidR="00F6449B" w:rsidRPr="00E77261">
        <w:rPr>
          <w:color w:val="000000" w:themeColor="text1"/>
        </w:rPr>
        <w:t xml:space="preserve"> </w:t>
      </w:r>
      <w:r w:rsidR="00692BCC" w:rsidRPr="00E77261">
        <w:rPr>
          <w:color w:val="000000" w:themeColor="text1"/>
        </w:rPr>
        <w:t xml:space="preserve">vienoje rinkmenoje (faile) </w:t>
      </w:r>
      <w:r w:rsidR="00F6449B" w:rsidRPr="00E77261">
        <w:rPr>
          <w:color w:val="000000" w:themeColor="text1"/>
        </w:rPr>
        <w:t xml:space="preserve">elektroniniu būdu per </w:t>
      </w:r>
      <w:r w:rsidR="00333337" w:rsidRPr="00E77261">
        <w:rPr>
          <w:color w:val="000000" w:themeColor="text1"/>
        </w:rPr>
        <w:t>S</w:t>
      </w:r>
      <w:r w:rsidR="00F6449B" w:rsidRPr="00E77261">
        <w:rPr>
          <w:color w:val="000000" w:themeColor="text1"/>
        </w:rPr>
        <w:t xml:space="preserve">avivaldybės elektroninių paslaugų valdymo sistemą </w:t>
      </w:r>
      <w:hyperlink r:id="rId10" w:tooltip="blocked::http://www.vilnius.lt/" w:history="1">
        <w:r w:rsidR="00F6449B" w:rsidRPr="00E77261">
          <w:rPr>
            <w:rStyle w:val="Hipersaitas"/>
            <w:color w:val="000000" w:themeColor="text1"/>
            <w:u w:val="none"/>
          </w:rPr>
          <w:t>www.vilnius.lt</w:t>
        </w:r>
      </w:hyperlink>
      <w:r w:rsidR="00F6449B" w:rsidRPr="00E77261">
        <w:rPr>
          <w:color w:val="000000" w:themeColor="text1"/>
        </w:rPr>
        <w:t>;</w:t>
      </w:r>
    </w:p>
    <w:p w14:paraId="4037738A" w14:textId="77777777" w:rsidR="00F6449B" w:rsidRPr="00E77261" w:rsidRDefault="00F6449B" w:rsidP="00A95D30">
      <w:pPr>
        <w:numPr>
          <w:ilvl w:val="1"/>
          <w:numId w:val="2"/>
        </w:numPr>
        <w:tabs>
          <w:tab w:val="left" w:pos="1418"/>
        </w:tabs>
        <w:ind w:left="0" w:firstLine="851"/>
        <w:jc w:val="both"/>
        <w:rPr>
          <w:color w:val="000000" w:themeColor="text1"/>
        </w:rPr>
      </w:pPr>
      <w:r w:rsidRPr="00E77261">
        <w:rPr>
          <w:color w:val="000000" w:themeColor="text1"/>
        </w:rPr>
        <w:t>elektroninės paraiškos rinkmenos (failo) pavadinimas turi būti susietas su organizacijos, teikiančios paraišką, pavadinimu, t. y. turi būti organizacijos visas pavadinimas arba jo trumpinys;</w:t>
      </w:r>
    </w:p>
    <w:p w14:paraId="2A585AE3" w14:textId="2AB34029" w:rsidR="00F6449B" w:rsidRPr="00E77261" w:rsidRDefault="00F6449B" w:rsidP="00A95D30">
      <w:pPr>
        <w:numPr>
          <w:ilvl w:val="1"/>
          <w:numId w:val="2"/>
        </w:numPr>
        <w:tabs>
          <w:tab w:val="left" w:pos="1418"/>
          <w:tab w:val="left" w:pos="1701"/>
        </w:tabs>
        <w:ind w:left="0" w:firstLine="851"/>
        <w:jc w:val="both"/>
        <w:rPr>
          <w:color w:val="000000" w:themeColor="text1"/>
        </w:rPr>
      </w:pPr>
      <w:r w:rsidRPr="00E77261">
        <w:rPr>
          <w:color w:val="000000" w:themeColor="text1"/>
        </w:rPr>
        <w:t xml:space="preserve">paraišką per </w:t>
      </w:r>
      <w:r w:rsidR="00333337" w:rsidRPr="00E77261">
        <w:rPr>
          <w:color w:val="000000" w:themeColor="text1"/>
        </w:rPr>
        <w:t>S</w:t>
      </w:r>
      <w:r w:rsidRPr="00E77261">
        <w:rPr>
          <w:color w:val="000000" w:themeColor="text1"/>
        </w:rPr>
        <w:t>avivaldybės elektroninių paslaugų valdymo sistemą turi teisę pateikti organizacijos vadovas arba jo įgaliotas asmuo. Jeigu paraišką teikia organizacijos vadovo įgaliotas asmuo, prie paraiškos turi būti pridėtas įgaliojimas.</w:t>
      </w:r>
    </w:p>
    <w:p w14:paraId="1AA38392" w14:textId="0CFDE208" w:rsidR="001303CD" w:rsidRPr="00E77261" w:rsidRDefault="004F381A" w:rsidP="00A95D30">
      <w:pPr>
        <w:pStyle w:val="Paprastasistekstas"/>
        <w:numPr>
          <w:ilvl w:val="0"/>
          <w:numId w:val="2"/>
        </w:numPr>
        <w:tabs>
          <w:tab w:val="left" w:pos="1418"/>
          <w:tab w:val="left" w:pos="1701"/>
        </w:tabs>
        <w:ind w:left="0" w:firstLine="851"/>
        <w:rPr>
          <w:color w:val="000000" w:themeColor="text1"/>
          <w:sz w:val="24"/>
          <w:szCs w:val="24"/>
          <w:shd w:val="clear" w:color="auto" w:fill="auto"/>
        </w:rPr>
      </w:pPr>
      <w:r w:rsidRPr="00E77261">
        <w:rPr>
          <w:color w:val="000000" w:themeColor="text1"/>
          <w:sz w:val="24"/>
          <w:szCs w:val="24"/>
          <w:shd w:val="clear" w:color="auto" w:fill="auto"/>
        </w:rPr>
        <w:t>Pasibaigus paraiškų teikimo terminui, organizuojamas pirminis paraiškų vertinimas</w:t>
      </w:r>
      <w:r w:rsidR="00CE1B21" w:rsidRPr="00E77261">
        <w:rPr>
          <w:color w:val="000000" w:themeColor="text1"/>
          <w:sz w:val="24"/>
          <w:szCs w:val="24"/>
          <w:shd w:val="clear" w:color="auto" w:fill="auto"/>
        </w:rPr>
        <w:t xml:space="preserve">. </w:t>
      </w:r>
      <w:r w:rsidRPr="00E77261">
        <w:rPr>
          <w:color w:val="000000" w:themeColor="text1"/>
          <w:sz w:val="24"/>
          <w:szCs w:val="24"/>
          <w:shd w:val="clear" w:color="auto" w:fill="auto"/>
        </w:rPr>
        <w:t xml:space="preserve">Atlikdami pirminį paraiškų vertinimą, </w:t>
      </w:r>
      <w:bookmarkStart w:id="13" w:name="OLE_LINK1"/>
      <w:r w:rsidRPr="00E77261">
        <w:rPr>
          <w:color w:val="000000" w:themeColor="text1"/>
          <w:sz w:val="24"/>
          <w:szCs w:val="24"/>
          <w:shd w:val="clear" w:color="auto" w:fill="auto"/>
        </w:rPr>
        <w:t xml:space="preserve">Bendrojo ugdymo skyriaus darbuotojai </w:t>
      </w:r>
      <w:bookmarkEnd w:id="13"/>
      <w:r w:rsidRPr="00E77261">
        <w:rPr>
          <w:color w:val="000000" w:themeColor="text1"/>
          <w:sz w:val="24"/>
          <w:szCs w:val="24"/>
          <w:shd w:val="clear" w:color="auto" w:fill="auto"/>
        </w:rPr>
        <w:t>tikrina paraiškų atitiktį šiems formaliems konkurso reikalavimams:</w:t>
      </w:r>
    </w:p>
    <w:p w14:paraId="773A1EB3" w14:textId="7841354A" w:rsidR="001303CD" w:rsidRPr="00E77261" w:rsidRDefault="004F381A" w:rsidP="00A95D30">
      <w:pPr>
        <w:pStyle w:val="Paprastasistekstas"/>
        <w:numPr>
          <w:ilvl w:val="1"/>
          <w:numId w:val="2"/>
        </w:numPr>
        <w:tabs>
          <w:tab w:val="left" w:pos="1418"/>
          <w:tab w:val="left" w:pos="1701"/>
        </w:tabs>
        <w:ind w:left="0" w:firstLine="851"/>
        <w:rPr>
          <w:color w:val="000000" w:themeColor="text1"/>
          <w:sz w:val="24"/>
          <w:szCs w:val="24"/>
          <w:shd w:val="clear" w:color="auto" w:fill="auto"/>
        </w:rPr>
      </w:pPr>
      <w:r w:rsidRPr="00E77261">
        <w:rPr>
          <w:color w:val="000000" w:themeColor="text1"/>
          <w:sz w:val="24"/>
          <w:szCs w:val="24"/>
          <w:shd w:val="clear" w:color="auto" w:fill="auto"/>
        </w:rPr>
        <w:t>ar paraiška pateikta iki paraiškų teikimo termino pabaigos;</w:t>
      </w:r>
    </w:p>
    <w:p w14:paraId="0BB8BAA8" w14:textId="7A581CAF" w:rsidR="001303CD" w:rsidRPr="00E77261" w:rsidRDefault="004F381A" w:rsidP="00A95D30">
      <w:pPr>
        <w:pStyle w:val="Paprastasistekstas"/>
        <w:numPr>
          <w:ilvl w:val="1"/>
          <w:numId w:val="2"/>
        </w:numPr>
        <w:tabs>
          <w:tab w:val="left" w:pos="1418"/>
          <w:tab w:val="left" w:pos="1701"/>
        </w:tabs>
        <w:ind w:left="0" w:firstLine="851"/>
        <w:rPr>
          <w:color w:val="000000" w:themeColor="text1"/>
          <w:sz w:val="24"/>
          <w:szCs w:val="24"/>
          <w:shd w:val="clear" w:color="auto" w:fill="auto"/>
        </w:rPr>
      </w:pPr>
      <w:r w:rsidRPr="00E77261">
        <w:rPr>
          <w:color w:val="000000" w:themeColor="text1"/>
          <w:sz w:val="24"/>
          <w:szCs w:val="24"/>
          <w:shd w:val="clear" w:color="auto" w:fill="auto"/>
        </w:rPr>
        <w:t>ar paraiškos teikėjas turi teisę vykdyti vaikų ir jaunimo švietimo, ugdymo, užimtum</w:t>
      </w:r>
      <w:r w:rsidR="001303CD" w:rsidRPr="00E77261">
        <w:rPr>
          <w:color w:val="000000" w:themeColor="text1"/>
          <w:sz w:val="24"/>
          <w:szCs w:val="24"/>
          <w:shd w:val="clear" w:color="auto" w:fill="auto"/>
        </w:rPr>
        <w:t xml:space="preserve">o veiklą (ar atitinka Nuostatų </w:t>
      </w:r>
      <w:r w:rsidR="00692BCC" w:rsidRPr="00E77261">
        <w:rPr>
          <w:color w:val="000000" w:themeColor="text1"/>
          <w:sz w:val="24"/>
          <w:szCs w:val="24"/>
          <w:shd w:val="clear" w:color="auto" w:fill="auto"/>
        </w:rPr>
        <w:t>3</w:t>
      </w:r>
      <w:r w:rsidR="00660354" w:rsidRPr="00E77261">
        <w:rPr>
          <w:color w:val="000000" w:themeColor="text1"/>
          <w:sz w:val="24"/>
          <w:szCs w:val="24"/>
          <w:shd w:val="clear" w:color="auto" w:fill="auto"/>
        </w:rPr>
        <w:t>2</w:t>
      </w:r>
      <w:r w:rsidRPr="00E77261">
        <w:rPr>
          <w:color w:val="000000" w:themeColor="text1"/>
          <w:sz w:val="24"/>
          <w:szCs w:val="24"/>
          <w:shd w:val="clear" w:color="auto" w:fill="auto"/>
        </w:rPr>
        <w:t xml:space="preserve"> punktą);</w:t>
      </w:r>
    </w:p>
    <w:p w14:paraId="7B06686F" w14:textId="77777777" w:rsidR="00672597" w:rsidRPr="00E77261" w:rsidRDefault="004F381A" w:rsidP="00A95D30">
      <w:pPr>
        <w:pStyle w:val="Paprastasistekstas"/>
        <w:numPr>
          <w:ilvl w:val="1"/>
          <w:numId w:val="2"/>
        </w:numPr>
        <w:tabs>
          <w:tab w:val="left" w:pos="1418"/>
          <w:tab w:val="left" w:pos="1701"/>
        </w:tabs>
        <w:ind w:left="0" w:firstLine="851"/>
        <w:rPr>
          <w:color w:val="000000" w:themeColor="text1"/>
          <w:sz w:val="24"/>
          <w:szCs w:val="24"/>
          <w:shd w:val="clear" w:color="auto" w:fill="auto"/>
        </w:rPr>
      </w:pPr>
      <w:r w:rsidRPr="00E77261">
        <w:rPr>
          <w:color w:val="000000" w:themeColor="text1"/>
          <w:sz w:val="24"/>
          <w:szCs w:val="24"/>
          <w:shd w:val="clear" w:color="auto" w:fill="auto"/>
        </w:rPr>
        <w:t>ar paraiška pateikta pagal reikiamą formą</w:t>
      </w:r>
      <w:r w:rsidR="00672597" w:rsidRPr="00E77261">
        <w:rPr>
          <w:color w:val="000000" w:themeColor="text1"/>
          <w:sz w:val="24"/>
          <w:szCs w:val="24"/>
          <w:shd w:val="clear" w:color="auto" w:fill="auto"/>
        </w:rPr>
        <w:t>;</w:t>
      </w:r>
    </w:p>
    <w:p w14:paraId="48BD2252" w14:textId="0B336A57" w:rsidR="00672597" w:rsidRPr="00E77261" w:rsidRDefault="00672597" w:rsidP="00A95D30">
      <w:pPr>
        <w:pStyle w:val="Paprastasistekstas"/>
        <w:numPr>
          <w:ilvl w:val="1"/>
          <w:numId w:val="2"/>
        </w:numPr>
        <w:tabs>
          <w:tab w:val="left" w:pos="1418"/>
          <w:tab w:val="left" w:pos="1701"/>
        </w:tabs>
        <w:ind w:left="0" w:firstLine="851"/>
        <w:rPr>
          <w:color w:val="000000" w:themeColor="text1"/>
          <w:sz w:val="24"/>
          <w:szCs w:val="24"/>
          <w:shd w:val="clear" w:color="auto" w:fill="auto"/>
        </w:rPr>
      </w:pPr>
      <w:r w:rsidRPr="00E77261">
        <w:rPr>
          <w:color w:val="000000" w:themeColor="text1"/>
          <w:sz w:val="24"/>
          <w:szCs w:val="24"/>
          <w:shd w:val="clear" w:color="auto" w:fill="auto"/>
        </w:rPr>
        <w:t>ar pateiktos visos reikalingos vaikų vasaros poilsio programų</w:t>
      </w:r>
      <w:r w:rsidR="0035351A" w:rsidRPr="00E77261">
        <w:rPr>
          <w:color w:val="000000" w:themeColor="text1"/>
          <w:sz w:val="24"/>
          <w:szCs w:val="24"/>
          <w:shd w:val="clear" w:color="auto" w:fill="auto"/>
        </w:rPr>
        <w:t xml:space="preserve"> (stovyklų)</w:t>
      </w:r>
      <w:r w:rsidRPr="00E77261">
        <w:rPr>
          <w:color w:val="000000" w:themeColor="text1"/>
          <w:sz w:val="24"/>
          <w:szCs w:val="24"/>
          <w:shd w:val="clear" w:color="auto" w:fill="auto"/>
        </w:rPr>
        <w:t xml:space="preserve">, įgyvendintų Vilniaus miesto savivaldybės lėšomis, praėjusių </w:t>
      </w:r>
      <w:r w:rsidR="00692BCC" w:rsidRPr="00E77261">
        <w:rPr>
          <w:color w:val="000000" w:themeColor="text1"/>
          <w:sz w:val="24"/>
          <w:szCs w:val="24"/>
          <w:shd w:val="clear" w:color="auto" w:fill="auto"/>
        </w:rPr>
        <w:t>konkursų</w:t>
      </w:r>
      <w:r w:rsidRPr="00E77261">
        <w:rPr>
          <w:color w:val="000000" w:themeColor="text1"/>
          <w:sz w:val="24"/>
          <w:szCs w:val="24"/>
          <w:shd w:val="clear" w:color="auto" w:fill="auto"/>
        </w:rPr>
        <w:t xml:space="preserve"> ataskaitos.</w:t>
      </w:r>
    </w:p>
    <w:p w14:paraId="0CA291EB" w14:textId="4C5B2236" w:rsidR="00672597" w:rsidRPr="00E77261" w:rsidRDefault="004F381A" w:rsidP="00A95D30">
      <w:pPr>
        <w:pStyle w:val="Paprastasistekstas"/>
        <w:numPr>
          <w:ilvl w:val="0"/>
          <w:numId w:val="2"/>
        </w:numPr>
        <w:tabs>
          <w:tab w:val="left" w:pos="1418"/>
          <w:tab w:val="left" w:pos="1701"/>
        </w:tabs>
        <w:ind w:left="0" w:firstLine="851"/>
        <w:rPr>
          <w:color w:val="000000" w:themeColor="text1"/>
          <w:sz w:val="24"/>
          <w:szCs w:val="24"/>
          <w:shd w:val="clear" w:color="auto" w:fill="auto"/>
        </w:rPr>
      </w:pPr>
      <w:r w:rsidRPr="00E77261">
        <w:rPr>
          <w:color w:val="000000" w:themeColor="text1"/>
          <w:sz w:val="24"/>
          <w:szCs w:val="24"/>
          <w:shd w:val="clear" w:color="auto" w:fill="auto"/>
        </w:rPr>
        <w:t xml:space="preserve">Per 3 darbo dienas nuo paraiškų pateikimo termino pabaigos </w:t>
      </w:r>
      <w:r w:rsidR="00FF1F17" w:rsidRPr="00E77261">
        <w:rPr>
          <w:color w:val="000000" w:themeColor="text1"/>
          <w:sz w:val="24"/>
          <w:szCs w:val="24"/>
          <w:shd w:val="clear" w:color="auto" w:fill="auto"/>
        </w:rPr>
        <w:t xml:space="preserve">Bendrojo ugdymo skyriaus </w:t>
      </w:r>
      <w:r w:rsidRPr="00E77261">
        <w:rPr>
          <w:color w:val="000000" w:themeColor="text1"/>
          <w:sz w:val="24"/>
          <w:szCs w:val="24"/>
          <w:shd w:val="clear" w:color="auto" w:fill="auto"/>
        </w:rPr>
        <w:t xml:space="preserve">darbuotojai išsiunčia įstaigoms (organizacijoms), kurių </w:t>
      </w:r>
      <w:r w:rsidR="00742C65" w:rsidRPr="00E77261">
        <w:rPr>
          <w:color w:val="000000" w:themeColor="text1"/>
          <w:sz w:val="24"/>
          <w:szCs w:val="24"/>
          <w:shd w:val="clear" w:color="auto" w:fill="auto"/>
        </w:rPr>
        <w:t xml:space="preserve">paraiškos neatitinka Nuostatų </w:t>
      </w:r>
      <w:r w:rsidR="00692BCC" w:rsidRPr="00E77261">
        <w:rPr>
          <w:color w:val="000000" w:themeColor="text1"/>
          <w:sz w:val="24"/>
          <w:szCs w:val="24"/>
          <w:shd w:val="clear" w:color="auto" w:fill="auto"/>
        </w:rPr>
        <w:t>4</w:t>
      </w:r>
      <w:r w:rsidR="00660354" w:rsidRPr="00E77261">
        <w:rPr>
          <w:color w:val="000000" w:themeColor="text1"/>
          <w:sz w:val="24"/>
          <w:szCs w:val="24"/>
          <w:shd w:val="clear" w:color="auto" w:fill="auto"/>
        </w:rPr>
        <w:t>3</w:t>
      </w:r>
      <w:r w:rsidR="00692BCC" w:rsidRPr="00E77261">
        <w:rPr>
          <w:color w:val="000000" w:themeColor="text1"/>
          <w:sz w:val="24"/>
          <w:szCs w:val="24"/>
          <w:shd w:val="clear" w:color="auto" w:fill="auto"/>
        </w:rPr>
        <w:t>.</w:t>
      </w:r>
      <w:r w:rsidR="00EF48FB" w:rsidRPr="00E77261">
        <w:rPr>
          <w:color w:val="000000" w:themeColor="text1"/>
          <w:sz w:val="24"/>
          <w:szCs w:val="24"/>
          <w:shd w:val="clear" w:color="auto" w:fill="auto"/>
        </w:rPr>
        <w:t>3</w:t>
      </w:r>
      <w:r w:rsidRPr="00E77261">
        <w:rPr>
          <w:color w:val="000000" w:themeColor="text1"/>
          <w:sz w:val="24"/>
          <w:szCs w:val="24"/>
          <w:shd w:val="clear" w:color="auto" w:fill="auto"/>
        </w:rPr>
        <w:t xml:space="preserve"> </w:t>
      </w:r>
      <w:r w:rsidR="00333337" w:rsidRPr="00E77261">
        <w:rPr>
          <w:color w:val="000000" w:themeColor="text1"/>
          <w:sz w:val="24"/>
          <w:szCs w:val="24"/>
          <w:shd w:val="clear" w:color="auto" w:fill="auto"/>
        </w:rPr>
        <w:t xml:space="preserve">papunkčio </w:t>
      </w:r>
      <w:r w:rsidRPr="00E77261">
        <w:rPr>
          <w:color w:val="000000" w:themeColor="text1"/>
          <w:sz w:val="24"/>
          <w:szCs w:val="24"/>
          <w:shd w:val="clear" w:color="auto" w:fill="auto"/>
        </w:rPr>
        <w:t>reikalavimo, pranešimus, kuriuose nurodo esamus paraiškų trūkumus. Pranešimai siunčiami elektroniniu paštu. Įstaigos ir organizacijos per 3 darbo dienas nuo elektroninio laiško išsiuntimo gali pateikti trūkstamus dokumentus</w:t>
      </w:r>
      <w:r w:rsidR="002574EA" w:rsidRPr="00E77261">
        <w:rPr>
          <w:color w:val="000000" w:themeColor="text1"/>
          <w:sz w:val="24"/>
          <w:szCs w:val="24"/>
          <w:shd w:val="clear" w:color="auto" w:fill="auto"/>
        </w:rPr>
        <w:t xml:space="preserve"> elektroniniu paštu</w:t>
      </w:r>
      <w:r w:rsidRPr="00E77261">
        <w:rPr>
          <w:color w:val="000000" w:themeColor="text1"/>
          <w:sz w:val="24"/>
          <w:szCs w:val="24"/>
          <w:shd w:val="clear" w:color="auto" w:fill="auto"/>
        </w:rPr>
        <w:t>.</w:t>
      </w:r>
    </w:p>
    <w:p w14:paraId="2E489886" w14:textId="29861DE4" w:rsidR="0065581C" w:rsidRPr="00E77261" w:rsidRDefault="004F381A" w:rsidP="00A95D30">
      <w:pPr>
        <w:pStyle w:val="Paprastasistekstas"/>
        <w:numPr>
          <w:ilvl w:val="0"/>
          <w:numId w:val="2"/>
        </w:numPr>
        <w:tabs>
          <w:tab w:val="left" w:pos="1418"/>
          <w:tab w:val="left" w:pos="1701"/>
        </w:tabs>
        <w:ind w:left="0" w:firstLine="851"/>
        <w:rPr>
          <w:color w:val="000000" w:themeColor="text1"/>
          <w:sz w:val="24"/>
          <w:szCs w:val="24"/>
          <w:shd w:val="clear" w:color="auto" w:fill="auto"/>
        </w:rPr>
      </w:pPr>
      <w:r w:rsidRPr="00E77261">
        <w:rPr>
          <w:color w:val="000000" w:themeColor="text1"/>
          <w:sz w:val="24"/>
          <w:szCs w:val="24"/>
          <w:shd w:val="clear" w:color="auto" w:fill="auto"/>
        </w:rPr>
        <w:lastRenderedPageBreak/>
        <w:t xml:space="preserve">Paraiškos, neatitikusios Nuostatų </w:t>
      </w:r>
      <w:r w:rsidR="00692BCC" w:rsidRPr="00E77261">
        <w:rPr>
          <w:color w:val="000000" w:themeColor="text1"/>
          <w:sz w:val="24"/>
          <w:szCs w:val="24"/>
          <w:shd w:val="clear" w:color="auto" w:fill="auto"/>
        </w:rPr>
        <w:t>4</w:t>
      </w:r>
      <w:r w:rsidR="00660354" w:rsidRPr="00E77261">
        <w:rPr>
          <w:color w:val="000000" w:themeColor="text1"/>
          <w:sz w:val="24"/>
          <w:szCs w:val="24"/>
          <w:shd w:val="clear" w:color="auto" w:fill="auto"/>
        </w:rPr>
        <w:t>3</w:t>
      </w:r>
      <w:r w:rsidRPr="00E77261">
        <w:rPr>
          <w:color w:val="000000" w:themeColor="text1"/>
          <w:sz w:val="24"/>
          <w:szCs w:val="24"/>
          <w:shd w:val="clear" w:color="auto" w:fill="auto"/>
        </w:rPr>
        <w:t xml:space="preserve"> punkte nurodytų reikalavimų, toliau nevertinamos.</w:t>
      </w:r>
    </w:p>
    <w:p w14:paraId="3853BE24" w14:textId="77777777" w:rsidR="00842D66" w:rsidRPr="00E77261" w:rsidRDefault="00842D66" w:rsidP="004F381A">
      <w:pPr>
        <w:jc w:val="both"/>
        <w:rPr>
          <w:color w:val="000000" w:themeColor="text1"/>
        </w:rPr>
      </w:pPr>
    </w:p>
    <w:p w14:paraId="376280FF" w14:textId="12BCE126" w:rsidR="00DB1623" w:rsidRPr="00E77261" w:rsidRDefault="004F381A" w:rsidP="0065581C">
      <w:pPr>
        <w:jc w:val="center"/>
        <w:rPr>
          <w:b/>
          <w:color w:val="000000" w:themeColor="text1"/>
        </w:rPr>
      </w:pPr>
      <w:r w:rsidRPr="00E77261">
        <w:rPr>
          <w:b/>
          <w:color w:val="000000" w:themeColor="text1"/>
        </w:rPr>
        <w:t>V</w:t>
      </w:r>
      <w:r w:rsidR="00DB1623" w:rsidRPr="00E77261">
        <w:rPr>
          <w:b/>
          <w:color w:val="000000" w:themeColor="text1"/>
        </w:rPr>
        <w:t>I SKYRIUS</w:t>
      </w:r>
    </w:p>
    <w:p w14:paraId="5BA6A430" w14:textId="717E3B02" w:rsidR="004F381A" w:rsidRPr="00E77261" w:rsidRDefault="00042AEE" w:rsidP="0065581C">
      <w:pPr>
        <w:jc w:val="center"/>
        <w:rPr>
          <w:b/>
          <w:color w:val="000000" w:themeColor="text1"/>
        </w:rPr>
      </w:pPr>
      <w:r w:rsidRPr="00E77261">
        <w:rPr>
          <w:b/>
          <w:color w:val="000000" w:themeColor="text1"/>
        </w:rPr>
        <w:t xml:space="preserve">STOVYKLŲ </w:t>
      </w:r>
      <w:r w:rsidR="004F381A" w:rsidRPr="00E77261">
        <w:rPr>
          <w:b/>
          <w:color w:val="000000" w:themeColor="text1"/>
        </w:rPr>
        <w:t>PROGRAMŲ VERTINIMAS</w:t>
      </w:r>
    </w:p>
    <w:p w14:paraId="321027CB" w14:textId="77777777" w:rsidR="0065581C" w:rsidRPr="00E77261" w:rsidRDefault="0065581C" w:rsidP="0065581C">
      <w:pPr>
        <w:jc w:val="center"/>
        <w:rPr>
          <w:b/>
          <w:color w:val="000000" w:themeColor="text1"/>
        </w:rPr>
      </w:pPr>
    </w:p>
    <w:p w14:paraId="22F59A1C" w14:textId="0D9F4C1D" w:rsidR="004F381A" w:rsidRPr="00E77261" w:rsidRDefault="004F381A" w:rsidP="00A95D30">
      <w:pPr>
        <w:pStyle w:val="Paprastasistekstas"/>
        <w:numPr>
          <w:ilvl w:val="0"/>
          <w:numId w:val="2"/>
        </w:numPr>
        <w:tabs>
          <w:tab w:val="left" w:pos="1276"/>
        </w:tabs>
        <w:ind w:left="0" w:firstLine="851"/>
        <w:rPr>
          <w:rFonts w:eastAsia="Times New Roman"/>
          <w:snapToGrid w:val="0"/>
          <w:color w:val="000000" w:themeColor="text1"/>
          <w:sz w:val="24"/>
          <w:szCs w:val="24"/>
          <w:shd w:val="clear" w:color="auto" w:fill="auto"/>
        </w:rPr>
      </w:pPr>
      <w:r w:rsidRPr="00E77261">
        <w:rPr>
          <w:color w:val="000000" w:themeColor="text1"/>
          <w:sz w:val="24"/>
          <w:szCs w:val="24"/>
          <w:shd w:val="clear" w:color="auto" w:fill="auto"/>
        </w:rPr>
        <w:t xml:space="preserve">Paraiškos, atrinktos per pirminį paraiškų vertinimą, per 5 darbo dienas perduodamos nagrinėti ir vertinti </w:t>
      </w:r>
      <w:r w:rsidR="009254AD" w:rsidRPr="00E77261">
        <w:rPr>
          <w:rFonts w:eastAsia="Times New Roman"/>
          <w:snapToGrid w:val="0"/>
          <w:color w:val="000000" w:themeColor="text1"/>
          <w:sz w:val="24"/>
          <w:szCs w:val="24"/>
          <w:shd w:val="clear" w:color="auto" w:fill="auto"/>
        </w:rPr>
        <w:t>S</w:t>
      </w:r>
      <w:r w:rsidRPr="00E77261">
        <w:rPr>
          <w:rFonts w:eastAsia="Times New Roman"/>
          <w:snapToGrid w:val="0"/>
          <w:color w:val="000000" w:themeColor="text1"/>
          <w:sz w:val="24"/>
          <w:szCs w:val="24"/>
          <w:shd w:val="clear" w:color="auto" w:fill="auto"/>
        </w:rPr>
        <w:t xml:space="preserve">avivaldybės administracijos direktoriaus įsakymu sudarytai Vaikų </w:t>
      </w:r>
      <w:r w:rsidR="00692BCC" w:rsidRPr="00E77261">
        <w:rPr>
          <w:rFonts w:eastAsia="Times New Roman"/>
          <w:snapToGrid w:val="0"/>
          <w:color w:val="000000" w:themeColor="text1"/>
          <w:sz w:val="24"/>
          <w:szCs w:val="24"/>
          <w:shd w:val="clear" w:color="auto" w:fill="auto"/>
        </w:rPr>
        <w:t>rudens</w:t>
      </w:r>
      <w:r w:rsidRPr="00E77261">
        <w:rPr>
          <w:rFonts w:eastAsia="Times New Roman"/>
          <w:snapToGrid w:val="0"/>
          <w:color w:val="000000" w:themeColor="text1"/>
          <w:sz w:val="24"/>
          <w:szCs w:val="24"/>
          <w:shd w:val="clear" w:color="auto" w:fill="auto"/>
        </w:rPr>
        <w:t xml:space="preserve"> </w:t>
      </w:r>
      <w:r w:rsidR="00F11BD0" w:rsidRPr="00E77261">
        <w:rPr>
          <w:rFonts w:eastAsia="Times New Roman"/>
          <w:snapToGrid w:val="0"/>
          <w:color w:val="000000" w:themeColor="text1"/>
          <w:sz w:val="24"/>
          <w:szCs w:val="24"/>
          <w:shd w:val="clear" w:color="auto" w:fill="auto"/>
        </w:rPr>
        <w:t xml:space="preserve">stovyklų </w:t>
      </w:r>
      <w:r w:rsidRPr="00E77261">
        <w:rPr>
          <w:rFonts w:eastAsia="Times New Roman"/>
          <w:snapToGrid w:val="0"/>
          <w:color w:val="000000" w:themeColor="text1"/>
          <w:sz w:val="24"/>
          <w:szCs w:val="24"/>
          <w:shd w:val="clear" w:color="auto" w:fill="auto"/>
        </w:rPr>
        <w:t>koordinavimo darbo grupei (toliau – Darbo grupė).</w:t>
      </w:r>
    </w:p>
    <w:p w14:paraId="4325E163" w14:textId="1DCE9791" w:rsidR="00F6449B" w:rsidRPr="00E77261" w:rsidRDefault="004F381A" w:rsidP="00A95D30">
      <w:pPr>
        <w:pStyle w:val="Pagrindinistekstas"/>
        <w:numPr>
          <w:ilvl w:val="0"/>
          <w:numId w:val="2"/>
        </w:numPr>
        <w:tabs>
          <w:tab w:val="left" w:pos="1276"/>
        </w:tabs>
        <w:ind w:left="0" w:firstLine="851"/>
        <w:rPr>
          <w:snapToGrid w:val="0"/>
          <w:color w:val="000000" w:themeColor="text1"/>
          <w:lang w:val="lt-LT"/>
        </w:rPr>
      </w:pPr>
      <w:r w:rsidRPr="00E77261">
        <w:rPr>
          <w:snapToGrid w:val="0"/>
          <w:color w:val="000000" w:themeColor="text1"/>
          <w:lang w:val="lt-LT"/>
        </w:rPr>
        <w:t xml:space="preserve">Darbo grupė vadovaujasi Vaikų </w:t>
      </w:r>
      <w:r w:rsidR="00692BCC" w:rsidRPr="00E77261">
        <w:rPr>
          <w:snapToGrid w:val="0"/>
          <w:color w:val="000000" w:themeColor="text1"/>
          <w:lang w:val="lt-LT"/>
        </w:rPr>
        <w:t>rudens</w:t>
      </w:r>
      <w:r w:rsidRPr="00E77261">
        <w:rPr>
          <w:snapToGrid w:val="0"/>
          <w:color w:val="000000" w:themeColor="text1"/>
          <w:lang w:val="lt-LT"/>
        </w:rPr>
        <w:t xml:space="preserve"> </w:t>
      </w:r>
      <w:r w:rsidR="002574EA" w:rsidRPr="00E77261">
        <w:rPr>
          <w:snapToGrid w:val="0"/>
          <w:color w:val="000000" w:themeColor="text1"/>
          <w:lang w:val="lt-LT"/>
        </w:rPr>
        <w:t xml:space="preserve">stovyklų </w:t>
      </w:r>
      <w:r w:rsidRPr="00E77261">
        <w:rPr>
          <w:snapToGrid w:val="0"/>
          <w:color w:val="000000" w:themeColor="text1"/>
          <w:lang w:val="lt-LT"/>
        </w:rPr>
        <w:t xml:space="preserve">paraiškų vertinimo nuostatais, patvirtintais </w:t>
      </w:r>
      <w:r w:rsidR="009254AD" w:rsidRPr="00E77261">
        <w:rPr>
          <w:snapToGrid w:val="0"/>
          <w:color w:val="000000" w:themeColor="text1"/>
          <w:lang w:val="lt-LT"/>
        </w:rPr>
        <w:t>S</w:t>
      </w:r>
      <w:r w:rsidRPr="00E77261">
        <w:rPr>
          <w:snapToGrid w:val="0"/>
          <w:color w:val="000000" w:themeColor="text1"/>
          <w:lang w:val="lt-LT"/>
        </w:rPr>
        <w:t>avivaldybės administracijos direktoriaus įsakymu.</w:t>
      </w:r>
    </w:p>
    <w:p w14:paraId="1F447C2B" w14:textId="6F02AE1C" w:rsidR="00F6449B" w:rsidRPr="00E77261" w:rsidRDefault="004F381A" w:rsidP="00A95D30">
      <w:pPr>
        <w:pStyle w:val="Pagrindinistekstas"/>
        <w:numPr>
          <w:ilvl w:val="0"/>
          <w:numId w:val="2"/>
        </w:numPr>
        <w:tabs>
          <w:tab w:val="left" w:pos="1276"/>
        </w:tabs>
        <w:ind w:left="0" w:firstLine="851"/>
        <w:rPr>
          <w:color w:val="000000" w:themeColor="text1"/>
          <w:lang w:val="lt-LT"/>
        </w:rPr>
      </w:pPr>
      <w:r w:rsidRPr="00E77261">
        <w:rPr>
          <w:snapToGrid w:val="0"/>
          <w:color w:val="000000" w:themeColor="text1"/>
          <w:lang w:val="lt-LT"/>
        </w:rPr>
        <w:t xml:space="preserve">Darbo grupė vertina, atrenka ir siūlo </w:t>
      </w:r>
      <w:r w:rsidR="009254AD" w:rsidRPr="00E77261">
        <w:rPr>
          <w:snapToGrid w:val="0"/>
          <w:color w:val="000000" w:themeColor="text1"/>
          <w:lang w:val="lt-LT"/>
        </w:rPr>
        <w:t>S</w:t>
      </w:r>
      <w:r w:rsidRPr="00E77261">
        <w:rPr>
          <w:snapToGrid w:val="0"/>
          <w:color w:val="000000" w:themeColor="text1"/>
          <w:lang w:val="lt-LT"/>
        </w:rPr>
        <w:t xml:space="preserve">avivaldybės administracijos direktoriui finansuoti </w:t>
      </w:r>
      <w:r w:rsidR="00F11BD0" w:rsidRPr="00E77261">
        <w:rPr>
          <w:snapToGrid w:val="0"/>
          <w:color w:val="000000" w:themeColor="text1"/>
          <w:lang w:val="lt-LT"/>
        </w:rPr>
        <w:t>stovyklas</w:t>
      </w:r>
      <w:r w:rsidRPr="00E77261">
        <w:rPr>
          <w:snapToGrid w:val="0"/>
          <w:color w:val="000000" w:themeColor="text1"/>
          <w:lang w:val="lt-LT"/>
        </w:rPr>
        <w:t xml:space="preserve">, atlieka </w:t>
      </w:r>
      <w:r w:rsidR="00F11BD0" w:rsidRPr="00E77261">
        <w:rPr>
          <w:snapToGrid w:val="0"/>
          <w:color w:val="000000" w:themeColor="text1"/>
          <w:lang w:val="lt-LT"/>
        </w:rPr>
        <w:t xml:space="preserve">stovyklų </w:t>
      </w:r>
      <w:r w:rsidRPr="00E77261">
        <w:rPr>
          <w:snapToGrid w:val="0"/>
          <w:color w:val="000000" w:themeColor="text1"/>
          <w:lang w:val="lt-LT"/>
        </w:rPr>
        <w:t>įgyvendinimo priežiūrą</w:t>
      </w:r>
      <w:r w:rsidR="00C373F8" w:rsidRPr="00E77261">
        <w:rPr>
          <w:snapToGrid w:val="0"/>
          <w:color w:val="000000" w:themeColor="text1"/>
          <w:lang w:val="lt-LT"/>
        </w:rPr>
        <w:t xml:space="preserve">, </w:t>
      </w:r>
      <w:r w:rsidR="00F11BD0" w:rsidRPr="00E77261">
        <w:rPr>
          <w:snapToGrid w:val="0"/>
          <w:color w:val="000000" w:themeColor="text1"/>
          <w:lang w:val="lt-LT"/>
        </w:rPr>
        <w:t xml:space="preserve">stovyklai </w:t>
      </w:r>
      <w:r w:rsidRPr="00E77261">
        <w:rPr>
          <w:snapToGrid w:val="0"/>
          <w:color w:val="000000" w:themeColor="text1"/>
          <w:lang w:val="lt-LT"/>
        </w:rPr>
        <w:t>skirtų lėšų panaudojimo kontrolę</w:t>
      </w:r>
      <w:r w:rsidR="00C21120" w:rsidRPr="00E77261">
        <w:rPr>
          <w:snapToGrid w:val="0"/>
          <w:color w:val="000000" w:themeColor="text1"/>
          <w:lang w:val="lt-LT"/>
        </w:rPr>
        <w:t xml:space="preserve">, </w:t>
      </w:r>
      <w:r w:rsidR="00C373F8" w:rsidRPr="00E77261">
        <w:rPr>
          <w:snapToGrid w:val="0"/>
          <w:color w:val="000000" w:themeColor="text1"/>
          <w:lang w:val="lt-LT"/>
        </w:rPr>
        <w:t xml:space="preserve">pateiktos informacijos </w:t>
      </w:r>
      <w:r w:rsidR="009254AD" w:rsidRPr="00E77261">
        <w:rPr>
          <w:snapToGrid w:val="0"/>
          <w:color w:val="000000" w:themeColor="text1"/>
          <w:lang w:val="lt-LT"/>
        </w:rPr>
        <w:t xml:space="preserve">atitiktį </w:t>
      </w:r>
      <w:r w:rsidR="00A36971" w:rsidRPr="00E77261">
        <w:rPr>
          <w:snapToGrid w:val="0"/>
          <w:color w:val="000000" w:themeColor="text1"/>
          <w:lang w:val="lt-LT"/>
        </w:rPr>
        <w:t>faktinėms aplinkybėms,</w:t>
      </w:r>
      <w:r w:rsidR="00C373F8" w:rsidRPr="00E77261">
        <w:rPr>
          <w:snapToGrid w:val="0"/>
          <w:color w:val="000000" w:themeColor="text1"/>
          <w:lang w:val="lt-LT"/>
        </w:rPr>
        <w:t xml:space="preserve"> </w:t>
      </w:r>
      <w:r w:rsidR="00C21120" w:rsidRPr="00E77261">
        <w:rPr>
          <w:snapToGrid w:val="0"/>
          <w:color w:val="000000" w:themeColor="text1"/>
          <w:lang w:val="lt-LT"/>
        </w:rPr>
        <w:t xml:space="preserve">kilus </w:t>
      </w:r>
      <w:r w:rsidR="009254AD" w:rsidRPr="00E77261">
        <w:rPr>
          <w:snapToGrid w:val="0"/>
          <w:color w:val="000000" w:themeColor="text1"/>
          <w:lang w:val="lt-LT"/>
        </w:rPr>
        <w:t xml:space="preserve">abejonių </w:t>
      </w:r>
      <w:r w:rsidR="00C21120" w:rsidRPr="00E77261">
        <w:rPr>
          <w:snapToGrid w:val="0"/>
          <w:color w:val="000000" w:themeColor="text1"/>
          <w:lang w:val="lt-LT"/>
        </w:rPr>
        <w:t xml:space="preserve">gali pareikalauti </w:t>
      </w:r>
      <w:r w:rsidR="00A36971" w:rsidRPr="00E77261">
        <w:rPr>
          <w:snapToGrid w:val="0"/>
          <w:color w:val="000000" w:themeColor="text1"/>
          <w:lang w:val="lt-LT"/>
        </w:rPr>
        <w:t xml:space="preserve">papildomų dokumentų, įrodančių pateiktos informacijos tikrumą. </w:t>
      </w:r>
    </w:p>
    <w:p w14:paraId="215C3200" w14:textId="72994528" w:rsidR="00F6449B" w:rsidRPr="00E77261" w:rsidRDefault="009254AD" w:rsidP="00A95D30">
      <w:pPr>
        <w:pStyle w:val="Pagrindinistekstas"/>
        <w:numPr>
          <w:ilvl w:val="0"/>
          <w:numId w:val="2"/>
        </w:numPr>
        <w:tabs>
          <w:tab w:val="left" w:pos="1276"/>
        </w:tabs>
        <w:ind w:left="0" w:firstLine="851"/>
        <w:rPr>
          <w:snapToGrid w:val="0"/>
          <w:color w:val="000000" w:themeColor="text1"/>
          <w:lang w:val="lt-LT"/>
        </w:rPr>
      </w:pPr>
      <w:r w:rsidRPr="00E77261">
        <w:rPr>
          <w:color w:val="000000" w:themeColor="text1"/>
          <w:lang w:val="lt-LT"/>
        </w:rPr>
        <w:t>S</w:t>
      </w:r>
      <w:r w:rsidR="004F381A" w:rsidRPr="00E77261">
        <w:rPr>
          <w:color w:val="000000" w:themeColor="text1"/>
          <w:lang w:val="lt-LT"/>
        </w:rPr>
        <w:t>avivaldybės administracijos direktoriui pasirašius įsakymą dėl lėšų paskirstymo, konkurso rezultatai</w:t>
      </w:r>
      <w:r w:rsidR="004308DA" w:rsidRPr="00E77261">
        <w:rPr>
          <w:color w:val="000000" w:themeColor="text1"/>
          <w:lang w:val="lt-LT"/>
        </w:rPr>
        <w:t xml:space="preserve">, informacija </w:t>
      </w:r>
      <w:r w:rsidR="004308DA" w:rsidRPr="00E77261">
        <w:rPr>
          <w:snapToGrid w:val="0"/>
          <w:color w:val="000000" w:themeColor="text1"/>
          <w:lang w:val="lt-LT"/>
        </w:rPr>
        <w:t xml:space="preserve">apie </w:t>
      </w:r>
      <w:r w:rsidR="00F11BD0" w:rsidRPr="00E77261">
        <w:rPr>
          <w:snapToGrid w:val="0"/>
          <w:color w:val="000000" w:themeColor="text1"/>
          <w:lang w:val="lt-LT"/>
        </w:rPr>
        <w:t xml:space="preserve">stovyklas </w:t>
      </w:r>
      <w:r w:rsidR="004308DA" w:rsidRPr="00E77261">
        <w:rPr>
          <w:snapToGrid w:val="0"/>
          <w:color w:val="000000" w:themeColor="text1"/>
          <w:lang w:val="lt-LT"/>
        </w:rPr>
        <w:t>ir jų vykdytojus</w:t>
      </w:r>
      <w:r w:rsidR="00FF1F17" w:rsidRPr="00E77261">
        <w:rPr>
          <w:snapToGrid w:val="0"/>
          <w:color w:val="000000" w:themeColor="text1"/>
          <w:lang w:val="lt-LT"/>
        </w:rPr>
        <w:t>,</w:t>
      </w:r>
      <w:r w:rsidR="004308DA" w:rsidRPr="00E77261">
        <w:rPr>
          <w:snapToGrid w:val="0"/>
          <w:color w:val="000000" w:themeColor="text1"/>
          <w:lang w:val="lt-LT"/>
        </w:rPr>
        <w:t xml:space="preserve"> kuriems skirtas finansavimas, </w:t>
      </w:r>
      <w:r w:rsidRPr="00E77261">
        <w:rPr>
          <w:snapToGrid w:val="0"/>
          <w:color w:val="000000" w:themeColor="text1"/>
          <w:lang w:val="lt-LT"/>
        </w:rPr>
        <w:t xml:space="preserve">su kontaktais </w:t>
      </w:r>
      <w:r w:rsidR="004308DA" w:rsidRPr="00E77261">
        <w:rPr>
          <w:snapToGrid w:val="0"/>
          <w:color w:val="000000" w:themeColor="text1"/>
          <w:lang w:val="lt-LT"/>
        </w:rPr>
        <w:t xml:space="preserve">skelbiama </w:t>
      </w:r>
      <w:r w:rsidRPr="00E77261">
        <w:rPr>
          <w:color w:val="000000" w:themeColor="text1"/>
          <w:lang w:val="lt-LT"/>
        </w:rPr>
        <w:t>S</w:t>
      </w:r>
      <w:r w:rsidR="004F381A" w:rsidRPr="00E77261">
        <w:rPr>
          <w:color w:val="000000" w:themeColor="text1"/>
          <w:lang w:val="lt-LT"/>
        </w:rPr>
        <w:t xml:space="preserve">avivaldybės interneto svetainėje </w:t>
      </w:r>
      <w:hyperlink r:id="rId11" w:history="1">
        <w:r w:rsidR="004F381A" w:rsidRPr="00E77261">
          <w:rPr>
            <w:rStyle w:val="Hipersaitas"/>
            <w:color w:val="000000" w:themeColor="text1"/>
            <w:u w:val="none"/>
            <w:lang w:val="lt-LT"/>
          </w:rPr>
          <w:t>www.vilnius.lt</w:t>
        </w:r>
      </w:hyperlink>
      <w:r w:rsidR="003835D0" w:rsidRPr="00E77261">
        <w:rPr>
          <w:rStyle w:val="Hipersaitas"/>
          <w:color w:val="000000" w:themeColor="text1"/>
          <w:u w:val="none"/>
          <w:lang w:val="lt-LT"/>
        </w:rPr>
        <w:t>.</w:t>
      </w:r>
    </w:p>
    <w:p w14:paraId="68F6DC33" w14:textId="193573AB" w:rsidR="004308DA" w:rsidRPr="00E77261" w:rsidRDefault="009254AD" w:rsidP="00A95D30">
      <w:pPr>
        <w:pStyle w:val="Pagrindinistekstas"/>
        <w:numPr>
          <w:ilvl w:val="0"/>
          <w:numId w:val="2"/>
        </w:numPr>
        <w:tabs>
          <w:tab w:val="left" w:pos="1276"/>
        </w:tabs>
        <w:ind w:left="0" w:firstLine="851"/>
        <w:rPr>
          <w:snapToGrid w:val="0"/>
          <w:color w:val="000000" w:themeColor="text1"/>
          <w:lang w:val="lt-LT"/>
        </w:rPr>
      </w:pPr>
      <w:r w:rsidRPr="00E77261">
        <w:rPr>
          <w:color w:val="000000" w:themeColor="text1"/>
          <w:lang w:val="lt-LT"/>
        </w:rPr>
        <w:t>S</w:t>
      </w:r>
      <w:r w:rsidR="004F381A" w:rsidRPr="00E77261">
        <w:rPr>
          <w:color w:val="000000" w:themeColor="text1"/>
          <w:lang w:val="lt-LT"/>
        </w:rPr>
        <w:t xml:space="preserve">avivaldybės administracijos direktoriaus įsakymą dėl lėšų vaikų </w:t>
      </w:r>
      <w:r w:rsidR="00A724A0" w:rsidRPr="00E77261">
        <w:rPr>
          <w:color w:val="000000" w:themeColor="text1"/>
          <w:lang w:val="lt-LT"/>
        </w:rPr>
        <w:t>rudens</w:t>
      </w:r>
      <w:r w:rsidR="004F381A" w:rsidRPr="00E77261">
        <w:rPr>
          <w:color w:val="000000" w:themeColor="text1"/>
          <w:lang w:val="lt-LT"/>
        </w:rPr>
        <w:t xml:space="preserve"> </w:t>
      </w:r>
      <w:r w:rsidR="003835D0" w:rsidRPr="00E77261">
        <w:rPr>
          <w:color w:val="000000" w:themeColor="text1"/>
          <w:lang w:val="lt-LT"/>
        </w:rPr>
        <w:t>stovykloms</w:t>
      </w:r>
      <w:r w:rsidR="004F381A" w:rsidRPr="00E77261">
        <w:rPr>
          <w:color w:val="000000" w:themeColor="text1"/>
          <w:lang w:val="lt-LT"/>
        </w:rPr>
        <w:t xml:space="preserve"> vykdyti paskirstymo galima apskųsti Lietuvos Respublikos teisės aktų nustatyta tvarka</w:t>
      </w:r>
      <w:r w:rsidR="00660354" w:rsidRPr="00E77261">
        <w:rPr>
          <w:color w:val="000000" w:themeColor="text1"/>
          <w:lang w:val="lt-LT"/>
        </w:rPr>
        <w:t>.</w:t>
      </w:r>
    </w:p>
    <w:p w14:paraId="616A8530" w14:textId="382AF291" w:rsidR="004308DA" w:rsidRPr="00E77261" w:rsidRDefault="00202A06" w:rsidP="00A95D30">
      <w:pPr>
        <w:numPr>
          <w:ilvl w:val="0"/>
          <w:numId w:val="2"/>
        </w:numPr>
        <w:tabs>
          <w:tab w:val="left" w:pos="1276"/>
        </w:tabs>
        <w:ind w:left="0" w:firstLine="851"/>
        <w:jc w:val="both"/>
        <w:rPr>
          <w:snapToGrid w:val="0"/>
          <w:color w:val="000000" w:themeColor="text1"/>
        </w:rPr>
      </w:pPr>
      <w:r>
        <w:rPr>
          <w:snapToGrid w:val="0"/>
          <w:color w:val="000000" w:themeColor="text1"/>
        </w:rPr>
        <w:t>S</w:t>
      </w:r>
      <w:r w:rsidRPr="00E77261">
        <w:rPr>
          <w:snapToGrid w:val="0"/>
          <w:color w:val="000000" w:themeColor="text1"/>
        </w:rPr>
        <w:t xml:space="preserve">tovyklos </w:t>
      </w:r>
      <w:r w:rsidR="004308DA" w:rsidRPr="00E77261">
        <w:rPr>
          <w:snapToGrid w:val="0"/>
          <w:color w:val="000000" w:themeColor="text1"/>
        </w:rPr>
        <w:t>vykdytoja</w:t>
      </w:r>
      <w:r w:rsidR="008F3856" w:rsidRPr="00E77261">
        <w:rPr>
          <w:snapToGrid w:val="0"/>
          <w:color w:val="000000" w:themeColor="text1"/>
        </w:rPr>
        <w:t>i</w:t>
      </w:r>
      <w:r w:rsidR="004308DA" w:rsidRPr="00E77261">
        <w:rPr>
          <w:snapToGrid w:val="0"/>
          <w:color w:val="000000" w:themeColor="text1"/>
        </w:rPr>
        <w:t xml:space="preserve">, kuriems skirtas finansavimas, </w:t>
      </w:r>
      <w:r w:rsidR="003F7E9A" w:rsidRPr="00E77261">
        <w:rPr>
          <w:color w:val="000000" w:themeColor="text1"/>
        </w:rPr>
        <w:t xml:space="preserve">socialiniuose tinkluose, interneto </w:t>
      </w:r>
      <w:r w:rsidR="009254AD" w:rsidRPr="00E77261">
        <w:rPr>
          <w:color w:val="000000" w:themeColor="text1"/>
        </w:rPr>
        <w:t>svetainėse</w:t>
      </w:r>
      <w:r w:rsidR="003F7E9A" w:rsidRPr="00E77261">
        <w:rPr>
          <w:color w:val="000000" w:themeColor="text1"/>
        </w:rPr>
        <w:t xml:space="preserve"> ar kitoje elektroninėje erdvėje </w:t>
      </w:r>
      <w:r w:rsidR="004308DA" w:rsidRPr="00E77261">
        <w:rPr>
          <w:snapToGrid w:val="0"/>
          <w:color w:val="000000" w:themeColor="text1"/>
        </w:rPr>
        <w:t xml:space="preserve">privalo viešinti informaciją, susijusią su </w:t>
      </w:r>
      <w:r w:rsidR="00F11BD0" w:rsidRPr="00E77261">
        <w:rPr>
          <w:snapToGrid w:val="0"/>
          <w:color w:val="000000" w:themeColor="text1"/>
        </w:rPr>
        <w:t xml:space="preserve">stovyklos </w:t>
      </w:r>
      <w:r w:rsidR="004308DA" w:rsidRPr="00E77261">
        <w:rPr>
          <w:snapToGrid w:val="0"/>
          <w:color w:val="000000" w:themeColor="text1"/>
        </w:rPr>
        <w:t xml:space="preserve">vykdymu, t. y. skelbti </w:t>
      </w:r>
      <w:r w:rsidR="00A903B5" w:rsidRPr="00E77261">
        <w:rPr>
          <w:snapToGrid w:val="0"/>
          <w:color w:val="000000" w:themeColor="text1"/>
        </w:rPr>
        <w:t xml:space="preserve">informacija apie skirtą finansavimą, </w:t>
      </w:r>
      <w:r w:rsidR="00F11BD0" w:rsidRPr="00E77261">
        <w:rPr>
          <w:snapToGrid w:val="0"/>
          <w:color w:val="000000" w:themeColor="text1"/>
        </w:rPr>
        <w:t xml:space="preserve">stovyklos </w:t>
      </w:r>
      <w:r w:rsidR="004308DA" w:rsidRPr="00E77261">
        <w:rPr>
          <w:snapToGrid w:val="0"/>
          <w:color w:val="000000" w:themeColor="text1"/>
        </w:rPr>
        <w:t xml:space="preserve">aprašymą, nuotraukas ar vaizdo medžiagą iš organizuojamų renginių, </w:t>
      </w:r>
      <w:r w:rsidR="00F11BD0" w:rsidRPr="00E77261">
        <w:rPr>
          <w:snapToGrid w:val="0"/>
          <w:color w:val="000000" w:themeColor="text1"/>
        </w:rPr>
        <w:t xml:space="preserve">stovyklos </w:t>
      </w:r>
      <w:r w:rsidR="004308DA" w:rsidRPr="00E77261">
        <w:rPr>
          <w:snapToGrid w:val="0"/>
          <w:color w:val="000000" w:themeColor="text1"/>
        </w:rPr>
        <w:t>ataskaitas ir kitą aktualią informaciją.</w:t>
      </w:r>
      <w:r w:rsidR="003F7E9A" w:rsidRPr="00E77261">
        <w:rPr>
          <w:color w:val="000000" w:themeColor="text1"/>
        </w:rPr>
        <w:t xml:space="preserve"> </w:t>
      </w:r>
    </w:p>
    <w:p w14:paraId="4B838B89" w14:textId="77777777" w:rsidR="00CD0679" w:rsidRPr="00E77261" w:rsidRDefault="00CD0679" w:rsidP="004F381A">
      <w:pPr>
        <w:jc w:val="center"/>
        <w:rPr>
          <w:b/>
          <w:color w:val="000000" w:themeColor="text1"/>
        </w:rPr>
      </w:pPr>
    </w:p>
    <w:p w14:paraId="1FD3CA3F" w14:textId="7278A840" w:rsidR="00DB1623" w:rsidRPr="00E77261" w:rsidRDefault="004F381A" w:rsidP="004F381A">
      <w:pPr>
        <w:jc w:val="center"/>
        <w:rPr>
          <w:b/>
          <w:color w:val="000000" w:themeColor="text1"/>
        </w:rPr>
      </w:pPr>
      <w:r w:rsidRPr="00E77261">
        <w:rPr>
          <w:b/>
          <w:color w:val="000000" w:themeColor="text1"/>
        </w:rPr>
        <w:t>VI</w:t>
      </w:r>
      <w:r w:rsidR="00DB1623" w:rsidRPr="00E77261">
        <w:rPr>
          <w:b/>
          <w:color w:val="000000" w:themeColor="text1"/>
        </w:rPr>
        <w:t>I SKYRIUS</w:t>
      </w:r>
    </w:p>
    <w:p w14:paraId="108CE808" w14:textId="4525A7FE" w:rsidR="004F381A" w:rsidRPr="00E77261" w:rsidRDefault="003835D0" w:rsidP="004F381A">
      <w:pPr>
        <w:jc w:val="center"/>
        <w:rPr>
          <w:b/>
          <w:color w:val="000000" w:themeColor="text1"/>
        </w:rPr>
      </w:pPr>
      <w:r w:rsidRPr="00E77261">
        <w:rPr>
          <w:b/>
          <w:color w:val="000000" w:themeColor="text1"/>
        </w:rPr>
        <w:t>STOVYKLŲ</w:t>
      </w:r>
      <w:r w:rsidR="004F381A" w:rsidRPr="00E77261">
        <w:rPr>
          <w:b/>
          <w:color w:val="000000" w:themeColor="text1"/>
        </w:rPr>
        <w:t xml:space="preserve"> FINANSAVIMAS</w:t>
      </w:r>
    </w:p>
    <w:p w14:paraId="08AE258B" w14:textId="77777777" w:rsidR="004F381A" w:rsidRPr="00E77261" w:rsidRDefault="004F381A" w:rsidP="004F381A">
      <w:pPr>
        <w:jc w:val="both"/>
        <w:rPr>
          <w:b/>
          <w:color w:val="000000" w:themeColor="text1"/>
        </w:rPr>
      </w:pPr>
    </w:p>
    <w:p w14:paraId="1BE30689" w14:textId="3746B8AB" w:rsidR="00F6449B" w:rsidRPr="00E77261" w:rsidRDefault="009254AD" w:rsidP="00A95D30">
      <w:pPr>
        <w:pStyle w:val="Sraopastraipa"/>
        <w:numPr>
          <w:ilvl w:val="0"/>
          <w:numId w:val="2"/>
        </w:numPr>
        <w:tabs>
          <w:tab w:val="left" w:pos="1276"/>
        </w:tabs>
        <w:ind w:left="0" w:firstLine="851"/>
        <w:jc w:val="both"/>
        <w:rPr>
          <w:color w:val="000000" w:themeColor="text1"/>
        </w:rPr>
      </w:pPr>
      <w:r w:rsidRPr="00E77261">
        <w:rPr>
          <w:color w:val="000000" w:themeColor="text1"/>
        </w:rPr>
        <w:t>S</w:t>
      </w:r>
      <w:r w:rsidR="004F381A" w:rsidRPr="00E77261">
        <w:rPr>
          <w:color w:val="000000" w:themeColor="text1"/>
        </w:rPr>
        <w:t xml:space="preserve">avivaldybės administracija sudaro vaikų </w:t>
      </w:r>
      <w:r w:rsidR="008E66AD" w:rsidRPr="00E77261">
        <w:rPr>
          <w:color w:val="000000" w:themeColor="text1"/>
        </w:rPr>
        <w:t xml:space="preserve">rudens </w:t>
      </w:r>
      <w:r w:rsidR="003835D0" w:rsidRPr="00E77261">
        <w:rPr>
          <w:color w:val="000000" w:themeColor="text1"/>
        </w:rPr>
        <w:t xml:space="preserve">stovyklų </w:t>
      </w:r>
      <w:r w:rsidR="004F381A" w:rsidRPr="00E77261">
        <w:rPr>
          <w:color w:val="000000" w:themeColor="text1"/>
        </w:rPr>
        <w:t>finansavimo sutartis (</w:t>
      </w:r>
      <w:r w:rsidR="00A36971" w:rsidRPr="00E77261">
        <w:rPr>
          <w:color w:val="000000" w:themeColor="text1"/>
        </w:rPr>
        <w:t>3</w:t>
      </w:r>
      <w:r w:rsidR="004F381A" w:rsidRPr="00E77261">
        <w:rPr>
          <w:color w:val="000000" w:themeColor="text1"/>
        </w:rPr>
        <w:t xml:space="preserve"> </w:t>
      </w:r>
      <w:r w:rsidRPr="00E77261">
        <w:rPr>
          <w:color w:val="000000" w:themeColor="text1"/>
        </w:rPr>
        <w:t>priedas</w:t>
      </w:r>
      <w:r w:rsidR="004F381A" w:rsidRPr="00E77261">
        <w:rPr>
          <w:color w:val="000000" w:themeColor="text1"/>
        </w:rPr>
        <w:t xml:space="preserve">) su konkursą laimėjusiomis įstaigomis ir organizacijomis. Prie sutarties būtina </w:t>
      </w:r>
      <w:r w:rsidR="008758FC" w:rsidRPr="00E77261">
        <w:rPr>
          <w:color w:val="000000" w:themeColor="text1"/>
        </w:rPr>
        <w:t>elektroniniu</w:t>
      </w:r>
      <w:r w:rsidR="000330F1" w:rsidRPr="00E77261">
        <w:rPr>
          <w:color w:val="000000" w:themeColor="text1"/>
        </w:rPr>
        <w:t xml:space="preserve"> būdu pateikti </w:t>
      </w:r>
      <w:r w:rsidR="00F11BD0" w:rsidRPr="00E77261">
        <w:rPr>
          <w:color w:val="000000" w:themeColor="text1"/>
        </w:rPr>
        <w:t xml:space="preserve">vaikų </w:t>
      </w:r>
      <w:r w:rsidR="008E66AD" w:rsidRPr="00E77261">
        <w:rPr>
          <w:color w:val="000000" w:themeColor="text1"/>
        </w:rPr>
        <w:t>rudens</w:t>
      </w:r>
      <w:r w:rsidR="005A7A52" w:rsidRPr="00E77261">
        <w:rPr>
          <w:color w:val="000000" w:themeColor="text1"/>
        </w:rPr>
        <w:t xml:space="preserve"> </w:t>
      </w:r>
      <w:r w:rsidR="003835D0" w:rsidRPr="00E77261">
        <w:rPr>
          <w:color w:val="000000" w:themeColor="text1"/>
        </w:rPr>
        <w:t>stovyklų</w:t>
      </w:r>
      <w:r w:rsidR="005A7A52" w:rsidRPr="00E77261">
        <w:rPr>
          <w:color w:val="000000" w:themeColor="text1"/>
        </w:rPr>
        <w:t xml:space="preserve"> </w:t>
      </w:r>
      <w:r w:rsidRPr="00E77261">
        <w:rPr>
          <w:color w:val="000000" w:themeColor="text1"/>
        </w:rPr>
        <w:t xml:space="preserve">patikslintą </w:t>
      </w:r>
      <w:r w:rsidR="003835D0" w:rsidRPr="00E77261">
        <w:rPr>
          <w:color w:val="000000" w:themeColor="text1"/>
        </w:rPr>
        <w:t>paraišką</w:t>
      </w:r>
      <w:r w:rsidR="005A7A52" w:rsidRPr="00E77261">
        <w:rPr>
          <w:color w:val="000000" w:themeColor="text1"/>
        </w:rPr>
        <w:t xml:space="preserve"> </w:t>
      </w:r>
      <w:r w:rsidR="00742C65" w:rsidRPr="00E77261">
        <w:rPr>
          <w:color w:val="000000" w:themeColor="text1"/>
        </w:rPr>
        <w:t>(4</w:t>
      </w:r>
      <w:r w:rsidR="005A7A52" w:rsidRPr="00E77261">
        <w:rPr>
          <w:color w:val="000000" w:themeColor="text1"/>
        </w:rPr>
        <w:t xml:space="preserve"> priedas) ir</w:t>
      </w:r>
      <w:r w:rsidR="00742C65" w:rsidRPr="00E77261">
        <w:rPr>
          <w:color w:val="000000" w:themeColor="text1"/>
        </w:rPr>
        <w:t xml:space="preserve"> </w:t>
      </w:r>
      <w:r w:rsidR="00F11BD0" w:rsidRPr="00E77261">
        <w:rPr>
          <w:color w:val="000000" w:themeColor="text1"/>
        </w:rPr>
        <w:t xml:space="preserve">vaikų </w:t>
      </w:r>
      <w:r w:rsidR="008E66AD" w:rsidRPr="00E77261">
        <w:rPr>
          <w:color w:val="000000" w:themeColor="text1"/>
        </w:rPr>
        <w:t>rudens</w:t>
      </w:r>
      <w:r w:rsidR="00742C65" w:rsidRPr="00E77261">
        <w:rPr>
          <w:color w:val="000000" w:themeColor="text1"/>
        </w:rPr>
        <w:t xml:space="preserve"> </w:t>
      </w:r>
      <w:r w:rsidR="003835D0" w:rsidRPr="00E77261">
        <w:rPr>
          <w:color w:val="000000" w:themeColor="text1"/>
        </w:rPr>
        <w:t xml:space="preserve">stovyklos patikslintą </w:t>
      </w:r>
      <w:r w:rsidR="004F381A" w:rsidRPr="00E77261">
        <w:rPr>
          <w:color w:val="000000" w:themeColor="text1"/>
        </w:rPr>
        <w:t>veiklos planą (</w:t>
      </w:r>
      <w:r w:rsidR="00742C65" w:rsidRPr="00E77261">
        <w:rPr>
          <w:color w:val="000000" w:themeColor="text1"/>
        </w:rPr>
        <w:t>5</w:t>
      </w:r>
      <w:r w:rsidR="004F381A" w:rsidRPr="00E77261">
        <w:rPr>
          <w:color w:val="000000" w:themeColor="text1"/>
        </w:rPr>
        <w:t xml:space="preserve"> priedas)</w:t>
      </w:r>
      <w:r w:rsidR="00E14D6A" w:rsidRPr="00E77261">
        <w:rPr>
          <w:color w:val="000000" w:themeColor="text1"/>
        </w:rPr>
        <w:t>.</w:t>
      </w:r>
    </w:p>
    <w:p w14:paraId="6F7E82B8" w14:textId="20311ED8" w:rsidR="00F6449B" w:rsidRPr="00E77261" w:rsidRDefault="004F381A" w:rsidP="00A95D30">
      <w:pPr>
        <w:numPr>
          <w:ilvl w:val="0"/>
          <w:numId w:val="2"/>
        </w:numPr>
        <w:tabs>
          <w:tab w:val="left" w:pos="1276"/>
        </w:tabs>
        <w:ind w:left="0" w:firstLine="851"/>
        <w:jc w:val="both"/>
        <w:rPr>
          <w:color w:val="000000" w:themeColor="text1"/>
        </w:rPr>
      </w:pPr>
      <w:r w:rsidRPr="00E77261">
        <w:rPr>
          <w:color w:val="000000" w:themeColor="text1"/>
        </w:rPr>
        <w:t xml:space="preserve">Sutartys su įstaigomis, pavaldžiomis </w:t>
      </w:r>
      <w:r w:rsidR="008D3EED" w:rsidRPr="00E77261">
        <w:rPr>
          <w:color w:val="000000" w:themeColor="text1"/>
        </w:rPr>
        <w:t>Bendrojo ugdymo skyriui</w:t>
      </w:r>
      <w:r w:rsidRPr="00E77261">
        <w:rPr>
          <w:color w:val="000000" w:themeColor="text1"/>
        </w:rPr>
        <w:t xml:space="preserve">, nesudaromos, tačiau minėtos įstaigos privalo </w:t>
      </w:r>
      <w:r w:rsidR="008758FC" w:rsidRPr="00E77261">
        <w:rPr>
          <w:color w:val="000000" w:themeColor="text1"/>
        </w:rPr>
        <w:t xml:space="preserve">elektroniniu būdu </w:t>
      </w:r>
      <w:r w:rsidRPr="00E77261">
        <w:rPr>
          <w:color w:val="000000" w:themeColor="text1"/>
        </w:rPr>
        <w:t xml:space="preserve">pateikti </w:t>
      </w:r>
      <w:r w:rsidR="00F11BD0" w:rsidRPr="00E77261">
        <w:rPr>
          <w:color w:val="000000" w:themeColor="text1"/>
        </w:rPr>
        <w:t xml:space="preserve">vaikų </w:t>
      </w:r>
      <w:r w:rsidR="00A724A0" w:rsidRPr="00E77261">
        <w:rPr>
          <w:color w:val="000000" w:themeColor="text1"/>
        </w:rPr>
        <w:t xml:space="preserve">rudens </w:t>
      </w:r>
      <w:r w:rsidR="003835D0" w:rsidRPr="00E77261">
        <w:rPr>
          <w:color w:val="000000" w:themeColor="text1"/>
        </w:rPr>
        <w:t xml:space="preserve">stovyklų patikslintą paraišką (4 priedas) ir </w:t>
      </w:r>
      <w:r w:rsidR="00F11BD0" w:rsidRPr="00E77261">
        <w:rPr>
          <w:color w:val="000000" w:themeColor="text1"/>
        </w:rPr>
        <w:t xml:space="preserve">vaikų </w:t>
      </w:r>
      <w:r w:rsidR="00A724A0" w:rsidRPr="00E77261">
        <w:rPr>
          <w:color w:val="000000" w:themeColor="text1"/>
        </w:rPr>
        <w:t xml:space="preserve">rudens </w:t>
      </w:r>
      <w:r w:rsidR="003835D0" w:rsidRPr="00E77261">
        <w:rPr>
          <w:color w:val="000000" w:themeColor="text1"/>
        </w:rPr>
        <w:t>stovyklos patikslintą veiklos planą (5 priedas).</w:t>
      </w:r>
      <w:r w:rsidR="00742C65" w:rsidRPr="00E77261">
        <w:rPr>
          <w:color w:val="000000" w:themeColor="text1"/>
        </w:rPr>
        <w:t xml:space="preserve"> </w:t>
      </w:r>
    </w:p>
    <w:p w14:paraId="6369BB96" w14:textId="2A40DF3E" w:rsidR="00F6449B" w:rsidRPr="00E77261" w:rsidRDefault="004F381A" w:rsidP="00A95D30">
      <w:pPr>
        <w:numPr>
          <w:ilvl w:val="0"/>
          <w:numId w:val="2"/>
        </w:numPr>
        <w:tabs>
          <w:tab w:val="left" w:pos="1276"/>
        </w:tabs>
        <w:ind w:left="0" w:firstLine="851"/>
        <w:jc w:val="both"/>
        <w:rPr>
          <w:color w:val="000000" w:themeColor="text1"/>
        </w:rPr>
      </w:pPr>
      <w:r w:rsidRPr="00E77261">
        <w:rPr>
          <w:color w:val="000000" w:themeColor="text1"/>
        </w:rPr>
        <w:t xml:space="preserve">Finansavimą gavusiai organizacijai ar įstaigai nepasirašius sutarties per 15 kalendorinių dienų nuo oficialios konkurso rezultatų paskelbimų dienos, sprendimas dėl lėšų skyrimo jai yra atšaukiamas </w:t>
      </w:r>
      <w:r w:rsidR="009254AD" w:rsidRPr="00E77261">
        <w:rPr>
          <w:color w:val="000000" w:themeColor="text1"/>
        </w:rPr>
        <w:t>S</w:t>
      </w:r>
      <w:r w:rsidRPr="00E77261">
        <w:rPr>
          <w:color w:val="000000" w:themeColor="text1"/>
        </w:rPr>
        <w:t>avivaldybės administracijos direktoriaus įsakymu.</w:t>
      </w:r>
    </w:p>
    <w:p w14:paraId="6A4E5550" w14:textId="16491CED" w:rsidR="00F6449B" w:rsidRPr="00E77261" w:rsidRDefault="004F381A" w:rsidP="00A95D30">
      <w:pPr>
        <w:widowControl w:val="0"/>
        <w:numPr>
          <w:ilvl w:val="0"/>
          <w:numId w:val="2"/>
        </w:numPr>
        <w:tabs>
          <w:tab w:val="left" w:pos="0"/>
          <w:tab w:val="left" w:pos="1276"/>
        </w:tabs>
        <w:autoSpaceDE w:val="0"/>
        <w:autoSpaceDN w:val="0"/>
        <w:adjustRightInd w:val="0"/>
        <w:ind w:left="142" w:firstLine="709"/>
        <w:jc w:val="both"/>
        <w:rPr>
          <w:color w:val="000000" w:themeColor="text1"/>
        </w:rPr>
      </w:pPr>
      <w:r w:rsidRPr="00E77261">
        <w:rPr>
          <w:color w:val="000000" w:themeColor="text1"/>
        </w:rPr>
        <w:t>Lėšos skiriamos pagal užpildytą sąmatą (</w:t>
      </w:r>
      <w:r w:rsidR="00E601AD" w:rsidRPr="00E77261">
        <w:rPr>
          <w:color w:val="000000" w:themeColor="text1"/>
        </w:rPr>
        <w:t xml:space="preserve">sąmatos forma BPF-1, patvirtinta </w:t>
      </w:r>
      <w:r w:rsidRPr="00E77261">
        <w:rPr>
          <w:color w:val="000000" w:themeColor="text1"/>
        </w:rPr>
        <w:t xml:space="preserve">Lietuvos Respublikos finansų ministro </w:t>
      </w:r>
      <w:r w:rsidR="00B47AB9" w:rsidRPr="00E77261">
        <w:rPr>
          <w:color w:val="000000" w:themeColor="text1"/>
        </w:rPr>
        <w:t xml:space="preserve">2009 m. sausio 14 d. įsakymu Nr. 1K-006 </w:t>
      </w:r>
      <w:r w:rsidR="002A792A" w:rsidRPr="00E77261">
        <w:rPr>
          <w:color w:val="000000" w:themeColor="text1"/>
        </w:rPr>
        <w:t>„Dėl Lietuvos Respublikos valstybės biudžeto programų sąmatų ir pažymų apie valstybės biudžeto asignavimų pakeitimus formų patvirtinimo“</w:t>
      </w:r>
      <w:r w:rsidRPr="00E77261">
        <w:rPr>
          <w:color w:val="000000" w:themeColor="text1"/>
        </w:rPr>
        <w:t>).</w:t>
      </w:r>
    </w:p>
    <w:p w14:paraId="02C3DA7B" w14:textId="2118B363" w:rsidR="00684A65" w:rsidRPr="00E77261" w:rsidRDefault="00684A65" w:rsidP="00A95D30">
      <w:pPr>
        <w:pStyle w:val="Sraopastraipa"/>
        <w:numPr>
          <w:ilvl w:val="0"/>
          <w:numId w:val="2"/>
        </w:numPr>
        <w:tabs>
          <w:tab w:val="left" w:pos="1418"/>
        </w:tabs>
        <w:ind w:left="0" w:firstLine="851"/>
        <w:jc w:val="both"/>
        <w:rPr>
          <w:color w:val="000000" w:themeColor="text1"/>
        </w:rPr>
      </w:pPr>
      <w:r w:rsidRPr="00E77261">
        <w:rPr>
          <w:color w:val="000000" w:themeColor="text1"/>
        </w:rPr>
        <w:t xml:space="preserve">Stovykloms organizuoti </w:t>
      </w:r>
      <w:r w:rsidR="001306DC" w:rsidRPr="00E77261">
        <w:rPr>
          <w:color w:val="000000" w:themeColor="text1"/>
        </w:rPr>
        <w:t xml:space="preserve">skirtos </w:t>
      </w:r>
      <w:r w:rsidR="00F11BD0" w:rsidRPr="00E77261">
        <w:rPr>
          <w:color w:val="000000" w:themeColor="text1"/>
        </w:rPr>
        <w:t xml:space="preserve">valstybės </w:t>
      </w:r>
      <w:r w:rsidRPr="00E77261">
        <w:rPr>
          <w:color w:val="000000" w:themeColor="text1"/>
        </w:rPr>
        <w:t xml:space="preserve">lėšos gali būti naudojamos toliau išvardytoms išlaidoms, susijusioms su mokinių dalyvavimu </w:t>
      </w:r>
      <w:r w:rsidR="00F11BD0" w:rsidRPr="00E77261">
        <w:rPr>
          <w:color w:val="000000" w:themeColor="text1"/>
        </w:rPr>
        <w:t>stovyklose</w:t>
      </w:r>
      <w:r w:rsidRPr="00E77261">
        <w:rPr>
          <w:color w:val="000000" w:themeColor="text1"/>
        </w:rPr>
        <w:t>, finansuoti ir kompensuoti:</w:t>
      </w:r>
    </w:p>
    <w:p w14:paraId="7875595B" w14:textId="5FCBAA60" w:rsidR="00684A65"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 xml:space="preserve"> fizinių asmenų, dalyvaujančių įgyvendinant </w:t>
      </w:r>
      <w:r w:rsidR="00BD44C3" w:rsidRPr="00E77261">
        <w:rPr>
          <w:color w:val="000000" w:themeColor="text1"/>
        </w:rPr>
        <w:t>s</w:t>
      </w:r>
      <w:r w:rsidRPr="00E77261">
        <w:rPr>
          <w:color w:val="000000" w:themeColor="text1"/>
        </w:rPr>
        <w:t>tovykl</w:t>
      </w:r>
      <w:r w:rsidR="001306DC" w:rsidRPr="00E77261">
        <w:rPr>
          <w:color w:val="000000" w:themeColor="text1"/>
        </w:rPr>
        <w:t>os veiklas</w:t>
      </w:r>
      <w:r w:rsidRPr="00E77261">
        <w:rPr>
          <w:color w:val="000000" w:themeColor="text1"/>
        </w:rPr>
        <w:t xml:space="preserve">, darbo užmokesčiui ir su juo </w:t>
      </w:r>
      <w:r w:rsidR="00202A06" w:rsidRPr="00E77261">
        <w:rPr>
          <w:color w:val="000000" w:themeColor="text1"/>
        </w:rPr>
        <w:t>susijusi</w:t>
      </w:r>
      <w:r w:rsidR="00202A06">
        <w:rPr>
          <w:color w:val="000000" w:themeColor="text1"/>
        </w:rPr>
        <w:t>em</w:t>
      </w:r>
      <w:r w:rsidR="00202A06" w:rsidRPr="00E77261">
        <w:rPr>
          <w:color w:val="000000" w:themeColor="text1"/>
        </w:rPr>
        <w:t>s privalom</w:t>
      </w:r>
      <w:r w:rsidR="00202A06">
        <w:rPr>
          <w:color w:val="000000" w:themeColor="text1"/>
        </w:rPr>
        <w:t>iem</w:t>
      </w:r>
      <w:r w:rsidR="00202A06" w:rsidRPr="00E77261">
        <w:rPr>
          <w:color w:val="000000" w:themeColor="text1"/>
        </w:rPr>
        <w:t xml:space="preserve">s </w:t>
      </w:r>
      <w:r w:rsidRPr="00E77261">
        <w:rPr>
          <w:color w:val="000000" w:themeColor="text1"/>
        </w:rPr>
        <w:t>mokėti mokesčia</w:t>
      </w:r>
      <w:r w:rsidR="00202A06">
        <w:rPr>
          <w:color w:val="000000" w:themeColor="text1"/>
        </w:rPr>
        <w:t>m</w:t>
      </w:r>
      <w:r w:rsidRPr="00E77261">
        <w:rPr>
          <w:color w:val="000000" w:themeColor="text1"/>
        </w:rPr>
        <w:t>s;</w:t>
      </w:r>
    </w:p>
    <w:p w14:paraId="3F481843" w14:textId="4BA6AEB6" w:rsidR="00684A65"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 xml:space="preserve">mokinių dalyvavimo </w:t>
      </w:r>
      <w:r w:rsidR="00F11BD0" w:rsidRPr="00E77261">
        <w:rPr>
          <w:color w:val="000000" w:themeColor="text1"/>
        </w:rPr>
        <w:t xml:space="preserve">stovyklose </w:t>
      </w:r>
      <w:r w:rsidRPr="00E77261">
        <w:rPr>
          <w:color w:val="000000" w:themeColor="text1"/>
        </w:rPr>
        <w:t>išlaidoms finansuoti;</w:t>
      </w:r>
    </w:p>
    <w:p w14:paraId="5F763F31" w14:textId="77777777" w:rsidR="00684A65"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maitinimo, nakvynės išlaidoms;</w:t>
      </w:r>
    </w:p>
    <w:p w14:paraId="2ADE643A" w14:textId="235411BF" w:rsidR="001306DC"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 xml:space="preserve"> transporto išlaidoms, </w:t>
      </w:r>
      <w:r w:rsidR="00202A06">
        <w:rPr>
          <w:color w:val="000000" w:themeColor="text1"/>
        </w:rPr>
        <w:t>degalams</w:t>
      </w:r>
      <w:r w:rsidRPr="00E77261">
        <w:rPr>
          <w:color w:val="000000" w:themeColor="text1"/>
        </w:rPr>
        <w:t>;</w:t>
      </w:r>
    </w:p>
    <w:p w14:paraId="120E6898" w14:textId="34AD7E6D" w:rsidR="001306DC"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 xml:space="preserve"> patalpų, tiesiogiai naudojamų </w:t>
      </w:r>
      <w:r w:rsidR="00F11BD0" w:rsidRPr="00E77261">
        <w:rPr>
          <w:color w:val="000000" w:themeColor="text1"/>
        </w:rPr>
        <w:t xml:space="preserve">stovyklos </w:t>
      </w:r>
      <w:r w:rsidR="001306DC" w:rsidRPr="00E77261">
        <w:rPr>
          <w:color w:val="000000" w:themeColor="text1"/>
        </w:rPr>
        <w:t>veiklos</w:t>
      </w:r>
      <w:r w:rsidRPr="00E77261">
        <w:rPr>
          <w:color w:val="000000" w:themeColor="text1"/>
        </w:rPr>
        <w:t>, nuomos ir komunalinėms, aplinkos ir kitoms išlaidoms veiklų įgyvendinimo laikotarpiu;</w:t>
      </w:r>
    </w:p>
    <w:p w14:paraId="04D266FD" w14:textId="6F93043C" w:rsidR="001306DC"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 xml:space="preserve">išlaidoms, kurios reikalingos </w:t>
      </w:r>
      <w:r w:rsidR="00F11BD0" w:rsidRPr="00E77261">
        <w:rPr>
          <w:color w:val="000000" w:themeColor="text1"/>
        </w:rPr>
        <w:t xml:space="preserve">stovyklos </w:t>
      </w:r>
      <w:r w:rsidR="001306DC" w:rsidRPr="00E77261">
        <w:rPr>
          <w:color w:val="000000" w:themeColor="text1"/>
        </w:rPr>
        <w:t>veikloms</w:t>
      </w:r>
      <w:r w:rsidRPr="00E77261">
        <w:rPr>
          <w:color w:val="000000" w:themeColor="text1"/>
        </w:rPr>
        <w:t xml:space="preserve">, prekėms ir paslaugoms įsigyti ar nuomoti.  </w:t>
      </w:r>
    </w:p>
    <w:p w14:paraId="761677EA" w14:textId="77777777" w:rsidR="00E17ACE" w:rsidRPr="00E17ACE" w:rsidRDefault="00E17ACE" w:rsidP="00E17ACE">
      <w:pPr>
        <w:shd w:val="clear" w:color="auto" w:fill="FFFFFF"/>
        <w:tabs>
          <w:tab w:val="left" w:pos="1418"/>
        </w:tabs>
        <w:jc w:val="both"/>
        <w:rPr>
          <w:color w:val="000000" w:themeColor="text1"/>
        </w:rPr>
      </w:pPr>
    </w:p>
    <w:p w14:paraId="3D4A5D71" w14:textId="6B39A34D" w:rsidR="00712ADA" w:rsidRPr="00E77261" w:rsidRDefault="001306DC" w:rsidP="00A95D30">
      <w:pPr>
        <w:pStyle w:val="Sraopastraipa"/>
        <w:numPr>
          <w:ilvl w:val="0"/>
          <w:numId w:val="2"/>
        </w:numPr>
        <w:shd w:val="clear" w:color="auto" w:fill="FFFFFF"/>
        <w:tabs>
          <w:tab w:val="left" w:pos="1418"/>
        </w:tabs>
        <w:ind w:left="0" w:firstLine="851"/>
        <w:jc w:val="both"/>
        <w:rPr>
          <w:color w:val="000000" w:themeColor="text1"/>
        </w:rPr>
      </w:pPr>
      <w:r w:rsidRPr="00E77261">
        <w:rPr>
          <w:color w:val="000000" w:themeColor="text1"/>
        </w:rPr>
        <w:t xml:space="preserve"> </w:t>
      </w:r>
      <w:r w:rsidR="00202A06">
        <w:rPr>
          <w:color w:val="000000" w:themeColor="text1"/>
        </w:rPr>
        <w:t>S</w:t>
      </w:r>
      <w:r w:rsidR="00202A06" w:rsidRPr="00E77261">
        <w:rPr>
          <w:color w:val="000000" w:themeColor="text1"/>
        </w:rPr>
        <w:t xml:space="preserve">tovykloms </w:t>
      </w:r>
      <w:r w:rsidRPr="00E77261">
        <w:rPr>
          <w:color w:val="000000" w:themeColor="text1"/>
        </w:rPr>
        <w:t xml:space="preserve">organizuoti skirtos </w:t>
      </w:r>
      <w:r w:rsidR="00F11BD0" w:rsidRPr="00E77261">
        <w:rPr>
          <w:color w:val="000000" w:themeColor="text1"/>
        </w:rPr>
        <w:t xml:space="preserve">valstybės </w:t>
      </w:r>
      <w:r w:rsidRPr="00E77261">
        <w:rPr>
          <w:color w:val="000000" w:themeColor="text1"/>
        </w:rPr>
        <w:t xml:space="preserve">lėšos </w:t>
      </w:r>
      <w:r w:rsidR="00684A65" w:rsidRPr="00E77261">
        <w:rPr>
          <w:color w:val="000000" w:themeColor="text1"/>
        </w:rPr>
        <w:t>negali būti naudojamos:</w:t>
      </w:r>
    </w:p>
    <w:p w14:paraId="4B5622B2" w14:textId="77777777" w:rsidR="00712ADA" w:rsidRPr="00E77261" w:rsidRDefault="00712ADA"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 xml:space="preserve"> </w:t>
      </w:r>
      <w:r w:rsidR="00684A65" w:rsidRPr="00E77261">
        <w:rPr>
          <w:color w:val="000000" w:themeColor="text1"/>
        </w:rPr>
        <w:t>rekonstrukcijos, remonto, statybos išlaidoms padengti ir ilgalaikiam turtui įsigyti;</w:t>
      </w:r>
    </w:p>
    <w:p w14:paraId="4E05973C" w14:textId="0FAA7A95" w:rsidR="00712ADA"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lastRenderedPageBreak/>
        <w:t xml:space="preserve"> įsiskolinimams padengti;</w:t>
      </w:r>
    </w:p>
    <w:p w14:paraId="1A2D5556" w14:textId="3B87F155" w:rsidR="00B40C9C" w:rsidRPr="00E77261" w:rsidRDefault="00B40C9C"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param</w:t>
      </w:r>
      <w:r w:rsidR="00EF1453" w:rsidRPr="00E77261">
        <w:rPr>
          <w:color w:val="000000" w:themeColor="text1"/>
        </w:rPr>
        <w:t>os</w:t>
      </w:r>
      <w:r w:rsidRPr="00E77261">
        <w:rPr>
          <w:color w:val="000000" w:themeColor="text1"/>
        </w:rPr>
        <w:t xml:space="preserve"> sk</w:t>
      </w:r>
      <w:r w:rsidR="00EF1453" w:rsidRPr="00E77261">
        <w:rPr>
          <w:color w:val="000000" w:themeColor="text1"/>
        </w:rPr>
        <w:t>yrimui;</w:t>
      </w:r>
    </w:p>
    <w:p w14:paraId="23CA36D1" w14:textId="77777777" w:rsidR="00712ADA"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 xml:space="preserve"> išlaidoms, susijusioms su lizingo, išperkamosios nuomos sutartimis;</w:t>
      </w:r>
    </w:p>
    <w:p w14:paraId="7F23FAE5" w14:textId="1D3AB5CA" w:rsidR="00712ADA"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rPr>
        <w:t xml:space="preserve"> išlaidoms, skirtoms </w:t>
      </w:r>
      <w:r w:rsidR="00202A06">
        <w:rPr>
          <w:color w:val="000000" w:themeColor="text1"/>
        </w:rPr>
        <w:t>S</w:t>
      </w:r>
      <w:r w:rsidR="00202A06" w:rsidRPr="00E77261">
        <w:rPr>
          <w:color w:val="000000" w:themeColor="text1"/>
        </w:rPr>
        <w:t xml:space="preserve">avivaldybės </w:t>
      </w:r>
      <w:r w:rsidRPr="00E77261">
        <w:rPr>
          <w:color w:val="000000" w:themeColor="text1"/>
        </w:rPr>
        <w:t>ir (arba) valstybės finansuojamų neformaliojo vaikų švietimo programoms, įskaitant ir formalųjį švietimą papildančio ugdymo programas, įgyvendinti;</w:t>
      </w:r>
    </w:p>
    <w:p w14:paraId="6E4707DC" w14:textId="421A1EFF" w:rsidR="00684A65" w:rsidRPr="00E77261" w:rsidRDefault="00684A65" w:rsidP="00A95D30">
      <w:pPr>
        <w:pStyle w:val="Sraopastraipa"/>
        <w:numPr>
          <w:ilvl w:val="1"/>
          <w:numId w:val="2"/>
        </w:numPr>
        <w:shd w:val="clear" w:color="auto" w:fill="FFFFFF"/>
        <w:tabs>
          <w:tab w:val="left" w:pos="1418"/>
        </w:tabs>
        <w:ind w:left="0" w:firstLine="851"/>
        <w:jc w:val="both"/>
        <w:rPr>
          <w:color w:val="000000" w:themeColor="text1"/>
        </w:rPr>
      </w:pPr>
      <w:r w:rsidRPr="00E77261">
        <w:rPr>
          <w:color w:val="000000" w:themeColor="text1"/>
          <w:shd w:val="clear" w:color="auto" w:fill="FFFFFF"/>
        </w:rPr>
        <w:t xml:space="preserve"> išlaidoms, kurios finansuotos iš kitų Lietuvos Respublikos valstybės biudžeto ar savivaldybių biudžetų lėšų, įskaitant</w:t>
      </w:r>
      <w:r w:rsidRPr="00E77261">
        <w:rPr>
          <w:color w:val="000000" w:themeColor="text1"/>
        </w:rPr>
        <w:t> Europos Sąjungos finansinės paramos ir kitos gaunamos finansinės paramos bei bendrojo finansavimo lėšas.</w:t>
      </w:r>
    </w:p>
    <w:p w14:paraId="0DE77017" w14:textId="77777777" w:rsidR="00684A65" w:rsidRPr="00E77261" w:rsidRDefault="00684A65" w:rsidP="00712ADA">
      <w:pPr>
        <w:widowControl w:val="0"/>
        <w:tabs>
          <w:tab w:val="left" w:pos="0"/>
          <w:tab w:val="left" w:pos="1276"/>
        </w:tabs>
        <w:autoSpaceDE w:val="0"/>
        <w:autoSpaceDN w:val="0"/>
        <w:adjustRightInd w:val="0"/>
        <w:ind w:left="851"/>
        <w:jc w:val="both"/>
        <w:rPr>
          <w:color w:val="000000" w:themeColor="text1"/>
        </w:rPr>
      </w:pPr>
    </w:p>
    <w:p w14:paraId="1228EDC3" w14:textId="69E69199" w:rsidR="00DB1623" w:rsidRPr="00E77261" w:rsidRDefault="004F381A" w:rsidP="00D54D15">
      <w:pPr>
        <w:widowControl w:val="0"/>
        <w:autoSpaceDE w:val="0"/>
        <w:autoSpaceDN w:val="0"/>
        <w:adjustRightInd w:val="0"/>
        <w:jc w:val="center"/>
        <w:rPr>
          <w:b/>
          <w:color w:val="000000" w:themeColor="text1"/>
        </w:rPr>
      </w:pPr>
      <w:r w:rsidRPr="00E77261">
        <w:rPr>
          <w:b/>
          <w:color w:val="000000" w:themeColor="text1"/>
        </w:rPr>
        <w:t>VII</w:t>
      </w:r>
      <w:r w:rsidR="00DB1623" w:rsidRPr="00E77261">
        <w:rPr>
          <w:b/>
          <w:color w:val="000000" w:themeColor="text1"/>
        </w:rPr>
        <w:t>I SKYRIUS</w:t>
      </w:r>
    </w:p>
    <w:p w14:paraId="418E5960" w14:textId="58B64CA7" w:rsidR="004F381A" w:rsidRDefault="004F381A" w:rsidP="00D54D15">
      <w:pPr>
        <w:widowControl w:val="0"/>
        <w:autoSpaceDE w:val="0"/>
        <w:autoSpaceDN w:val="0"/>
        <w:adjustRightInd w:val="0"/>
        <w:jc w:val="center"/>
        <w:rPr>
          <w:b/>
          <w:color w:val="000000" w:themeColor="text1"/>
        </w:rPr>
      </w:pPr>
      <w:r w:rsidRPr="00E77261">
        <w:rPr>
          <w:b/>
          <w:color w:val="000000" w:themeColor="text1"/>
        </w:rPr>
        <w:t xml:space="preserve">ATSISKAITYMAS UŽ GAUTŲ LĖŠŲ PANAUDOJIMĄ IR </w:t>
      </w:r>
      <w:r w:rsidR="00712ADA" w:rsidRPr="00E77261">
        <w:rPr>
          <w:b/>
          <w:color w:val="000000" w:themeColor="text1"/>
        </w:rPr>
        <w:t>STOVYKLŲ</w:t>
      </w:r>
      <w:r w:rsidRPr="00E77261">
        <w:rPr>
          <w:b/>
          <w:color w:val="000000" w:themeColor="text1"/>
        </w:rPr>
        <w:t xml:space="preserve"> PRIEŽIŪRA</w:t>
      </w:r>
    </w:p>
    <w:p w14:paraId="64A781FA" w14:textId="77777777" w:rsidR="00E17ACE" w:rsidRPr="00E77261" w:rsidRDefault="00E17ACE" w:rsidP="00D54D15">
      <w:pPr>
        <w:widowControl w:val="0"/>
        <w:autoSpaceDE w:val="0"/>
        <w:autoSpaceDN w:val="0"/>
        <w:adjustRightInd w:val="0"/>
        <w:jc w:val="center"/>
        <w:rPr>
          <w:b/>
          <w:color w:val="000000" w:themeColor="text1"/>
        </w:rPr>
      </w:pPr>
    </w:p>
    <w:p w14:paraId="0B1919D2" w14:textId="3C87C536" w:rsidR="00F6449B" w:rsidRPr="00E77261" w:rsidRDefault="004F381A" w:rsidP="00A95D30">
      <w:pPr>
        <w:widowControl w:val="0"/>
        <w:numPr>
          <w:ilvl w:val="0"/>
          <w:numId w:val="2"/>
        </w:numPr>
        <w:tabs>
          <w:tab w:val="left" w:pos="1276"/>
          <w:tab w:val="left" w:pos="1418"/>
        </w:tabs>
        <w:autoSpaceDE w:val="0"/>
        <w:autoSpaceDN w:val="0"/>
        <w:adjustRightInd w:val="0"/>
        <w:ind w:left="0" w:firstLine="851"/>
        <w:jc w:val="both"/>
        <w:rPr>
          <w:color w:val="000000" w:themeColor="text1"/>
        </w:rPr>
      </w:pPr>
      <w:r w:rsidRPr="00E77261">
        <w:rPr>
          <w:color w:val="000000" w:themeColor="text1"/>
        </w:rPr>
        <w:t xml:space="preserve">Už visos </w:t>
      </w:r>
      <w:r w:rsidR="00F11BD0" w:rsidRPr="00E77261">
        <w:rPr>
          <w:color w:val="000000" w:themeColor="text1"/>
        </w:rPr>
        <w:t xml:space="preserve">stovyklos </w:t>
      </w:r>
      <w:r w:rsidRPr="00E77261">
        <w:rPr>
          <w:color w:val="000000" w:themeColor="text1"/>
        </w:rPr>
        <w:t xml:space="preserve">įgyvendinimą atsiskaitoma iki </w:t>
      </w:r>
      <w:r w:rsidR="008E66AD" w:rsidRPr="00E77261">
        <w:rPr>
          <w:color w:val="000000" w:themeColor="text1"/>
        </w:rPr>
        <w:t xml:space="preserve">gruodžio 5 </w:t>
      </w:r>
      <w:r w:rsidRPr="00E77261">
        <w:rPr>
          <w:color w:val="000000" w:themeColor="text1"/>
        </w:rPr>
        <w:t>dienos pateikiant:</w:t>
      </w:r>
    </w:p>
    <w:p w14:paraId="5D00366C" w14:textId="0089F238" w:rsidR="00F6449B" w:rsidRPr="00E77261" w:rsidRDefault="004F381A" w:rsidP="00A95D30">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E77261">
        <w:rPr>
          <w:color w:val="000000" w:themeColor="text1"/>
        </w:rPr>
        <w:t xml:space="preserve">biudžeto išlaidų sąmatos </w:t>
      </w:r>
      <w:r w:rsidR="009B60F7" w:rsidRPr="00E77261">
        <w:rPr>
          <w:color w:val="000000" w:themeColor="text1"/>
        </w:rPr>
        <w:t>į</w:t>
      </w:r>
      <w:r w:rsidRPr="00E77261">
        <w:rPr>
          <w:color w:val="000000" w:themeColor="text1"/>
        </w:rPr>
        <w:t xml:space="preserve">vykdymo </w:t>
      </w:r>
      <w:r w:rsidR="009B60F7" w:rsidRPr="00E77261">
        <w:rPr>
          <w:color w:val="000000" w:themeColor="text1"/>
        </w:rPr>
        <w:t xml:space="preserve">ataskaitą </w:t>
      </w:r>
      <w:r w:rsidRPr="00E77261">
        <w:rPr>
          <w:color w:val="000000" w:themeColor="text1"/>
        </w:rPr>
        <w:t>(forma Nr. 2</w:t>
      </w:r>
      <w:r w:rsidR="009B60F7" w:rsidRPr="00E77261">
        <w:rPr>
          <w:color w:val="000000" w:themeColor="text1"/>
        </w:rPr>
        <w:t>, patvirtinta Lietuvos Respublikos finansų ministro 2008 m. gruodžio 31 d. įsakymu Nr. 1K-465</w:t>
      </w:r>
      <w:r w:rsidR="002F471A" w:rsidRPr="00E77261">
        <w:rPr>
          <w:color w:val="000000" w:themeColor="text1"/>
        </w:rPr>
        <w:t xml:space="preserve"> </w:t>
      </w:r>
      <w:r w:rsidR="00F15E5B" w:rsidRPr="00E77261">
        <w:rPr>
          <w:color w:val="000000" w:themeColor="text1"/>
        </w:rPr>
        <w:t>„Dėl Valstybės ir savivaldybės biudžetinių  įstaigų ir kitų subjektų žemesniojo lygio biudžeto vykdymo ataskaitų sudarymo taisyklių ir formų patvirtinimo“</w:t>
      </w:r>
      <w:r w:rsidRPr="00E77261">
        <w:rPr>
          <w:color w:val="000000" w:themeColor="text1"/>
        </w:rPr>
        <w:t xml:space="preserve">); </w:t>
      </w:r>
    </w:p>
    <w:p w14:paraId="5BAB4E33" w14:textId="77777777" w:rsidR="00BD44C3" w:rsidRPr="00E77261" w:rsidRDefault="004C57EF" w:rsidP="00A95D30">
      <w:pPr>
        <w:pStyle w:val="Sraopastraipa"/>
        <w:widowControl w:val="0"/>
        <w:numPr>
          <w:ilvl w:val="1"/>
          <w:numId w:val="2"/>
        </w:numPr>
        <w:tabs>
          <w:tab w:val="left" w:pos="1418"/>
        </w:tabs>
        <w:autoSpaceDE w:val="0"/>
        <w:autoSpaceDN w:val="0"/>
        <w:adjustRightInd w:val="0"/>
        <w:ind w:left="0" w:firstLine="851"/>
        <w:jc w:val="both"/>
        <w:rPr>
          <w:color w:val="000000" w:themeColor="text1"/>
        </w:rPr>
      </w:pPr>
      <w:bookmarkStart w:id="14" w:name="_Hlk42867729"/>
      <w:r w:rsidRPr="00E77261">
        <w:rPr>
          <w:color w:val="000000" w:themeColor="text1"/>
        </w:rPr>
        <w:t>lėšų panaudojimo ataskaitą (patvirtinta Lietuvos Respublikos švietimo, mokslo ir sporto ministro 2019 m. sausio 28 d. įsakymu Nr. V-75</w:t>
      </w:r>
      <w:r w:rsidR="00F15E5B" w:rsidRPr="00E77261">
        <w:rPr>
          <w:color w:val="000000" w:themeColor="text1"/>
        </w:rPr>
        <w:t xml:space="preserve"> „Dėl Švietimo, mokslo ir sporto ministerijos lėšų planavimo ir naudojimo taisyklių patvirtinimo</w:t>
      </w:r>
      <w:r w:rsidR="00F15E5B" w:rsidRPr="00E77261">
        <w:rPr>
          <w:caps/>
          <w:color w:val="000000" w:themeColor="text1"/>
        </w:rPr>
        <w:t>“</w:t>
      </w:r>
      <w:r w:rsidRPr="00E77261">
        <w:rPr>
          <w:color w:val="000000" w:themeColor="text1"/>
        </w:rPr>
        <w:t>)</w:t>
      </w:r>
      <w:r w:rsidR="00F15E5B" w:rsidRPr="00E77261">
        <w:rPr>
          <w:color w:val="000000" w:themeColor="text1"/>
        </w:rPr>
        <w:t>;</w:t>
      </w:r>
      <w:bookmarkEnd w:id="14"/>
    </w:p>
    <w:p w14:paraId="42BFEC10" w14:textId="44430F35" w:rsidR="00BD44C3" w:rsidRPr="00E77261" w:rsidRDefault="00BD44C3" w:rsidP="00A95D30">
      <w:pPr>
        <w:pStyle w:val="Sraopastraipa"/>
        <w:widowControl w:val="0"/>
        <w:numPr>
          <w:ilvl w:val="1"/>
          <w:numId w:val="2"/>
        </w:numPr>
        <w:tabs>
          <w:tab w:val="left" w:pos="1418"/>
        </w:tabs>
        <w:autoSpaceDE w:val="0"/>
        <w:autoSpaceDN w:val="0"/>
        <w:adjustRightInd w:val="0"/>
        <w:ind w:left="0" w:firstLine="851"/>
        <w:jc w:val="both"/>
        <w:rPr>
          <w:color w:val="000000" w:themeColor="text1"/>
        </w:rPr>
      </w:pPr>
      <w:r w:rsidRPr="00E77261">
        <w:rPr>
          <w:color w:val="000000" w:themeColor="text1"/>
        </w:rPr>
        <w:t>pirminius finansinius dokumentus;</w:t>
      </w:r>
    </w:p>
    <w:p w14:paraId="44F46682" w14:textId="768A750F" w:rsidR="008F6BB4" w:rsidRPr="00E77261" w:rsidRDefault="008F6BB4" w:rsidP="00A95D30">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E77261">
        <w:rPr>
          <w:color w:val="000000" w:themeColor="text1"/>
        </w:rPr>
        <w:t>pirminių finansinių dokumentų kopijas;</w:t>
      </w:r>
    </w:p>
    <w:p w14:paraId="3F1F05DA" w14:textId="100C2E4A" w:rsidR="00F6449B" w:rsidRPr="00E77261" w:rsidRDefault="00F11BD0" w:rsidP="00A95D30">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bookmarkStart w:id="15" w:name="_Hlk42867762"/>
      <w:r w:rsidRPr="00E77261">
        <w:rPr>
          <w:color w:val="000000" w:themeColor="text1"/>
        </w:rPr>
        <w:t xml:space="preserve">stovyklos </w:t>
      </w:r>
      <w:r w:rsidR="004F381A" w:rsidRPr="00E77261">
        <w:rPr>
          <w:color w:val="000000" w:themeColor="text1"/>
        </w:rPr>
        <w:t xml:space="preserve">išlaidas </w:t>
      </w:r>
      <w:r w:rsidR="00EF48FB" w:rsidRPr="00E77261">
        <w:rPr>
          <w:color w:val="000000" w:themeColor="text1"/>
        </w:rPr>
        <w:t xml:space="preserve">patvirtinančių  </w:t>
      </w:r>
      <w:r w:rsidR="004F381A" w:rsidRPr="00E77261">
        <w:rPr>
          <w:color w:val="000000" w:themeColor="text1"/>
        </w:rPr>
        <w:t>dokumentų sąrašą (</w:t>
      </w:r>
      <w:r w:rsidR="0065581C" w:rsidRPr="00E77261">
        <w:rPr>
          <w:color w:val="000000" w:themeColor="text1"/>
        </w:rPr>
        <w:t>6</w:t>
      </w:r>
      <w:r w:rsidR="00BB4C6D" w:rsidRPr="00E77261">
        <w:rPr>
          <w:color w:val="000000" w:themeColor="text1"/>
        </w:rPr>
        <w:t xml:space="preserve"> </w:t>
      </w:r>
      <w:r w:rsidR="004F381A" w:rsidRPr="00E77261">
        <w:rPr>
          <w:color w:val="000000" w:themeColor="text1"/>
        </w:rPr>
        <w:t>priedas);</w:t>
      </w:r>
    </w:p>
    <w:bookmarkEnd w:id="15"/>
    <w:p w14:paraId="24306386" w14:textId="3621FB68" w:rsidR="00F6449B" w:rsidRPr="00E77261" w:rsidRDefault="004F381A" w:rsidP="00A95D30">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E77261">
        <w:rPr>
          <w:color w:val="000000" w:themeColor="text1"/>
        </w:rPr>
        <w:t xml:space="preserve"> </w:t>
      </w:r>
      <w:r w:rsidR="00F11BD0" w:rsidRPr="00E77261">
        <w:rPr>
          <w:color w:val="000000" w:themeColor="text1"/>
        </w:rPr>
        <w:t xml:space="preserve">stovyklos </w:t>
      </w:r>
      <w:r w:rsidRPr="00E77261">
        <w:rPr>
          <w:color w:val="000000" w:themeColor="text1"/>
        </w:rPr>
        <w:t>veiklos ataskaitą (</w:t>
      </w:r>
      <w:r w:rsidR="00842D66" w:rsidRPr="00E77261">
        <w:rPr>
          <w:color w:val="000000" w:themeColor="text1"/>
        </w:rPr>
        <w:t xml:space="preserve">7 priedas, </w:t>
      </w:r>
      <w:r w:rsidR="00FF1F17" w:rsidRPr="00E77261">
        <w:rPr>
          <w:color w:val="000000" w:themeColor="text1"/>
        </w:rPr>
        <w:t>p</w:t>
      </w:r>
      <w:r w:rsidR="008D3EED" w:rsidRPr="00E77261">
        <w:rPr>
          <w:color w:val="000000" w:themeColor="text1"/>
        </w:rPr>
        <w:t>ildoma tiesiogiai prisijungus el</w:t>
      </w:r>
      <w:r w:rsidR="00A06A25" w:rsidRPr="00E77261">
        <w:rPr>
          <w:color w:val="000000" w:themeColor="text1"/>
        </w:rPr>
        <w:t>ektroninių</w:t>
      </w:r>
      <w:r w:rsidR="008D3EED" w:rsidRPr="00E77261">
        <w:rPr>
          <w:color w:val="000000" w:themeColor="text1"/>
        </w:rPr>
        <w:t xml:space="preserve"> paslaugų sistemoje</w:t>
      </w:r>
      <w:r w:rsidRPr="00E77261">
        <w:rPr>
          <w:color w:val="000000" w:themeColor="text1"/>
        </w:rPr>
        <w:t xml:space="preserve">); </w:t>
      </w:r>
    </w:p>
    <w:p w14:paraId="3E6D0908" w14:textId="28F74F4B" w:rsidR="003B1F34" w:rsidRPr="00E77261" w:rsidRDefault="00F11BD0" w:rsidP="00A95D30">
      <w:pPr>
        <w:pStyle w:val="Sraopastraipa"/>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bookmarkStart w:id="16" w:name="_Hlk42863903"/>
      <w:r w:rsidRPr="00E77261">
        <w:rPr>
          <w:color w:val="000000" w:themeColor="text1"/>
        </w:rPr>
        <w:t xml:space="preserve">stovykloje </w:t>
      </w:r>
      <w:r w:rsidR="003B1F34" w:rsidRPr="00E77261">
        <w:rPr>
          <w:color w:val="000000" w:themeColor="text1"/>
        </w:rPr>
        <w:t>dalyvavusių vaikų</w:t>
      </w:r>
      <w:r w:rsidR="00672597" w:rsidRPr="00E77261">
        <w:rPr>
          <w:color w:val="000000" w:themeColor="text1"/>
        </w:rPr>
        <w:t xml:space="preserve"> </w:t>
      </w:r>
      <w:r w:rsidR="00A44055" w:rsidRPr="00E77261">
        <w:rPr>
          <w:color w:val="000000" w:themeColor="text1"/>
        </w:rPr>
        <w:t>ir jų tėvų (kitų atstovų</w:t>
      </w:r>
      <w:r w:rsidR="00202A06">
        <w:rPr>
          <w:color w:val="000000" w:themeColor="text1"/>
        </w:rPr>
        <w:t xml:space="preserve"> pagal įstatymą</w:t>
      </w:r>
      <w:r w:rsidR="00A44055" w:rsidRPr="00E77261">
        <w:rPr>
          <w:color w:val="000000" w:themeColor="text1"/>
        </w:rPr>
        <w:t xml:space="preserve">) sąrašą </w:t>
      </w:r>
      <w:r w:rsidR="00223F3E" w:rsidRPr="00E77261">
        <w:rPr>
          <w:color w:val="000000" w:themeColor="text1"/>
        </w:rPr>
        <w:t>(8 priedas)</w:t>
      </w:r>
      <w:r w:rsidR="00A44055" w:rsidRPr="00E77261">
        <w:rPr>
          <w:color w:val="000000" w:themeColor="text1"/>
        </w:rPr>
        <w:t>;</w:t>
      </w:r>
    </w:p>
    <w:p w14:paraId="25EF45BF" w14:textId="528D6817" w:rsidR="004144A0" w:rsidRPr="00E77261" w:rsidRDefault="004144A0" w:rsidP="00A95D30">
      <w:pPr>
        <w:pStyle w:val="Sraopastraipa"/>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r w:rsidRPr="00E77261">
        <w:rPr>
          <w:color w:val="000000" w:themeColor="text1"/>
        </w:rPr>
        <w:t xml:space="preserve">dokumentus, įrodančius papildomą </w:t>
      </w:r>
      <w:r w:rsidR="00F11BD0" w:rsidRPr="00E77261">
        <w:rPr>
          <w:color w:val="000000" w:themeColor="text1"/>
        </w:rPr>
        <w:t xml:space="preserve">stovyklos </w:t>
      </w:r>
      <w:r w:rsidRPr="00E77261">
        <w:rPr>
          <w:color w:val="000000" w:themeColor="text1"/>
        </w:rPr>
        <w:t>finansavimą (jei toks finansavimas buvo numatytas) iš savo ar partnerių, rėmėjų finansavimo šaltinių.</w:t>
      </w:r>
    </w:p>
    <w:bookmarkEnd w:id="16"/>
    <w:p w14:paraId="56863342" w14:textId="52B5E6B0" w:rsidR="00CD0679" w:rsidRPr="00E77261" w:rsidRDefault="004F381A" w:rsidP="00A95D30">
      <w:pPr>
        <w:widowControl w:val="0"/>
        <w:numPr>
          <w:ilvl w:val="0"/>
          <w:numId w:val="2"/>
        </w:numPr>
        <w:tabs>
          <w:tab w:val="left" w:pos="1276"/>
        </w:tabs>
        <w:autoSpaceDE w:val="0"/>
        <w:autoSpaceDN w:val="0"/>
        <w:adjustRightInd w:val="0"/>
        <w:ind w:left="0" w:firstLine="851"/>
        <w:jc w:val="both"/>
        <w:rPr>
          <w:color w:val="000000" w:themeColor="text1"/>
        </w:rPr>
      </w:pPr>
      <w:r w:rsidRPr="00E77261">
        <w:rPr>
          <w:color w:val="000000" w:themeColor="text1"/>
        </w:rPr>
        <w:t>Biudžetinės įstaigos, paval</w:t>
      </w:r>
      <w:r w:rsidR="00CD0679" w:rsidRPr="00E77261">
        <w:rPr>
          <w:color w:val="000000" w:themeColor="text1"/>
        </w:rPr>
        <w:t xml:space="preserve">džios </w:t>
      </w:r>
      <w:r w:rsidR="008D3EED" w:rsidRPr="00E77261">
        <w:rPr>
          <w:color w:val="000000" w:themeColor="text1"/>
        </w:rPr>
        <w:t>Bendrojo ugdymo skyriui</w:t>
      </w:r>
      <w:r w:rsidR="00CD0679" w:rsidRPr="00E77261">
        <w:rPr>
          <w:color w:val="000000" w:themeColor="text1"/>
        </w:rPr>
        <w:t xml:space="preserve">, </w:t>
      </w:r>
      <w:r w:rsidR="0065581C" w:rsidRPr="00E77261">
        <w:rPr>
          <w:color w:val="000000" w:themeColor="text1"/>
        </w:rPr>
        <w:t>Nuostatų</w:t>
      </w:r>
      <w:r w:rsidR="00B437B7" w:rsidRPr="00E77261">
        <w:rPr>
          <w:color w:val="000000" w:themeColor="text1"/>
        </w:rPr>
        <w:t xml:space="preserve"> 5</w:t>
      </w:r>
      <w:r w:rsidR="00E17ACE">
        <w:rPr>
          <w:color w:val="000000" w:themeColor="text1"/>
        </w:rPr>
        <w:t>8</w:t>
      </w:r>
      <w:r w:rsidR="00B437B7" w:rsidRPr="00E77261">
        <w:rPr>
          <w:color w:val="000000" w:themeColor="text1"/>
        </w:rPr>
        <w:t xml:space="preserve">.2, </w:t>
      </w:r>
      <w:r w:rsidR="0065581C" w:rsidRPr="00E77261">
        <w:rPr>
          <w:color w:val="000000" w:themeColor="text1"/>
        </w:rPr>
        <w:t>5</w:t>
      </w:r>
      <w:r w:rsidR="00E17ACE">
        <w:rPr>
          <w:color w:val="000000" w:themeColor="text1"/>
        </w:rPr>
        <w:t>8</w:t>
      </w:r>
      <w:r w:rsidRPr="00E77261">
        <w:rPr>
          <w:color w:val="000000" w:themeColor="text1"/>
        </w:rPr>
        <w:t>.</w:t>
      </w:r>
      <w:r w:rsidR="00EF48FB" w:rsidRPr="00E77261">
        <w:rPr>
          <w:color w:val="000000" w:themeColor="text1"/>
        </w:rPr>
        <w:t>5</w:t>
      </w:r>
      <w:r w:rsidRPr="00E77261">
        <w:rPr>
          <w:color w:val="000000" w:themeColor="text1"/>
        </w:rPr>
        <w:t xml:space="preserve">, </w:t>
      </w:r>
      <w:r w:rsidR="0065581C" w:rsidRPr="00E77261">
        <w:rPr>
          <w:color w:val="000000" w:themeColor="text1"/>
        </w:rPr>
        <w:t>5</w:t>
      </w:r>
      <w:r w:rsidR="00E17ACE">
        <w:rPr>
          <w:color w:val="000000" w:themeColor="text1"/>
        </w:rPr>
        <w:t>8</w:t>
      </w:r>
      <w:r w:rsidRPr="00E77261">
        <w:rPr>
          <w:color w:val="000000" w:themeColor="text1"/>
        </w:rPr>
        <w:t>.</w:t>
      </w:r>
      <w:r w:rsidR="00EF48FB" w:rsidRPr="00E77261">
        <w:rPr>
          <w:color w:val="000000" w:themeColor="text1"/>
        </w:rPr>
        <w:t>6</w:t>
      </w:r>
      <w:r w:rsidRPr="00E77261">
        <w:rPr>
          <w:color w:val="000000" w:themeColor="text1"/>
        </w:rPr>
        <w:t xml:space="preserve"> ir </w:t>
      </w:r>
      <w:r w:rsidR="0065581C" w:rsidRPr="00E77261">
        <w:rPr>
          <w:color w:val="000000" w:themeColor="text1"/>
        </w:rPr>
        <w:t>5</w:t>
      </w:r>
      <w:r w:rsidR="00E17ACE">
        <w:rPr>
          <w:color w:val="000000" w:themeColor="text1"/>
        </w:rPr>
        <w:t>8</w:t>
      </w:r>
      <w:r w:rsidRPr="00E77261">
        <w:rPr>
          <w:color w:val="000000" w:themeColor="text1"/>
        </w:rPr>
        <w:t>.</w:t>
      </w:r>
      <w:r w:rsidR="00EF48FB" w:rsidRPr="00E77261">
        <w:rPr>
          <w:color w:val="000000" w:themeColor="text1"/>
        </w:rPr>
        <w:t>7</w:t>
      </w:r>
      <w:r w:rsidR="00A724A0" w:rsidRPr="00E77261">
        <w:rPr>
          <w:color w:val="000000" w:themeColor="text1"/>
        </w:rPr>
        <w:t>, 5</w:t>
      </w:r>
      <w:r w:rsidR="00E17ACE">
        <w:rPr>
          <w:color w:val="000000" w:themeColor="text1"/>
        </w:rPr>
        <w:t>8</w:t>
      </w:r>
      <w:r w:rsidR="00A724A0" w:rsidRPr="00E77261">
        <w:rPr>
          <w:color w:val="000000" w:themeColor="text1"/>
        </w:rPr>
        <w:t xml:space="preserve">.8 </w:t>
      </w:r>
      <w:r w:rsidR="007A22B7" w:rsidRPr="00E77261">
        <w:rPr>
          <w:color w:val="000000" w:themeColor="text1"/>
        </w:rPr>
        <w:t>pa</w:t>
      </w:r>
      <w:r w:rsidRPr="00E77261">
        <w:rPr>
          <w:color w:val="000000" w:themeColor="text1"/>
        </w:rPr>
        <w:t>punk</w:t>
      </w:r>
      <w:r w:rsidR="007A22B7" w:rsidRPr="00E77261">
        <w:rPr>
          <w:color w:val="000000" w:themeColor="text1"/>
        </w:rPr>
        <w:t>či</w:t>
      </w:r>
      <w:r w:rsidRPr="00E77261">
        <w:rPr>
          <w:color w:val="000000" w:themeColor="text1"/>
        </w:rPr>
        <w:t>uose išvardytus</w:t>
      </w:r>
      <w:r w:rsidR="0065581C" w:rsidRPr="00E77261">
        <w:rPr>
          <w:color w:val="000000" w:themeColor="text1"/>
        </w:rPr>
        <w:t xml:space="preserve"> dokumentus pateikia Nuostatų </w:t>
      </w:r>
      <w:r w:rsidR="00A724A0" w:rsidRPr="00E77261">
        <w:rPr>
          <w:color w:val="000000" w:themeColor="text1"/>
        </w:rPr>
        <w:t>6</w:t>
      </w:r>
      <w:r w:rsidR="00E17ACE">
        <w:rPr>
          <w:color w:val="000000" w:themeColor="text1"/>
        </w:rPr>
        <w:t>0</w:t>
      </w:r>
      <w:r w:rsidRPr="00E77261">
        <w:rPr>
          <w:color w:val="000000" w:themeColor="text1"/>
        </w:rPr>
        <w:t xml:space="preserve"> pun</w:t>
      </w:r>
      <w:r w:rsidR="0065581C" w:rsidRPr="00E77261">
        <w:rPr>
          <w:color w:val="000000" w:themeColor="text1"/>
        </w:rPr>
        <w:t>kte nurodyta tvarka, Nuostatų 5</w:t>
      </w:r>
      <w:r w:rsidR="00E17ACE">
        <w:rPr>
          <w:color w:val="000000" w:themeColor="text1"/>
        </w:rPr>
        <w:t>8</w:t>
      </w:r>
      <w:r w:rsidRPr="00E77261">
        <w:rPr>
          <w:color w:val="000000" w:themeColor="text1"/>
        </w:rPr>
        <w:t>.</w:t>
      </w:r>
      <w:r w:rsidR="00EF48FB" w:rsidRPr="00E77261">
        <w:rPr>
          <w:color w:val="000000" w:themeColor="text1"/>
        </w:rPr>
        <w:t>3</w:t>
      </w:r>
      <w:r w:rsidRPr="00E77261">
        <w:rPr>
          <w:color w:val="000000" w:themeColor="text1"/>
        </w:rPr>
        <w:t xml:space="preserve"> </w:t>
      </w:r>
      <w:r w:rsidR="007A22B7" w:rsidRPr="00E77261">
        <w:rPr>
          <w:color w:val="000000" w:themeColor="text1"/>
        </w:rPr>
        <w:t>pa</w:t>
      </w:r>
      <w:r w:rsidRPr="00E77261">
        <w:rPr>
          <w:color w:val="000000" w:themeColor="text1"/>
        </w:rPr>
        <w:t>punkt</w:t>
      </w:r>
      <w:r w:rsidR="007A22B7" w:rsidRPr="00E77261">
        <w:rPr>
          <w:color w:val="000000" w:themeColor="text1"/>
        </w:rPr>
        <w:t>yj</w:t>
      </w:r>
      <w:r w:rsidRPr="00E77261">
        <w:rPr>
          <w:color w:val="000000" w:themeColor="text1"/>
        </w:rPr>
        <w:t>e nurodytus dokumentus pateikia biudžetinei įstaigai „Biudžetinių įstaigų buhalterinė apskaita“</w:t>
      </w:r>
      <w:r w:rsidR="0065581C" w:rsidRPr="00E77261">
        <w:rPr>
          <w:color w:val="000000" w:themeColor="text1"/>
        </w:rPr>
        <w:t>, o Nuostatų 5</w:t>
      </w:r>
      <w:r w:rsidR="00E17ACE">
        <w:rPr>
          <w:color w:val="000000" w:themeColor="text1"/>
        </w:rPr>
        <w:t>8</w:t>
      </w:r>
      <w:r w:rsidRPr="00E77261">
        <w:rPr>
          <w:color w:val="000000" w:themeColor="text1"/>
        </w:rPr>
        <w:t>.1</w:t>
      </w:r>
      <w:r w:rsidR="00EF48FB" w:rsidRPr="00E77261">
        <w:rPr>
          <w:color w:val="000000" w:themeColor="text1"/>
        </w:rPr>
        <w:t xml:space="preserve"> </w:t>
      </w:r>
      <w:r w:rsidR="009604E8" w:rsidRPr="00E77261">
        <w:rPr>
          <w:color w:val="000000" w:themeColor="text1"/>
        </w:rPr>
        <w:t>papunk</w:t>
      </w:r>
      <w:r w:rsidR="009604E8">
        <w:rPr>
          <w:color w:val="000000" w:themeColor="text1"/>
        </w:rPr>
        <w:t>tyj</w:t>
      </w:r>
      <w:r w:rsidR="009604E8" w:rsidRPr="00E77261">
        <w:rPr>
          <w:color w:val="000000" w:themeColor="text1"/>
        </w:rPr>
        <w:t xml:space="preserve">e </w:t>
      </w:r>
      <w:r w:rsidRPr="00E77261">
        <w:rPr>
          <w:color w:val="000000" w:themeColor="text1"/>
        </w:rPr>
        <w:t>nurodyt</w:t>
      </w:r>
      <w:r w:rsidR="00EF48FB" w:rsidRPr="00E77261">
        <w:rPr>
          <w:color w:val="000000" w:themeColor="text1"/>
        </w:rPr>
        <w:t xml:space="preserve">ų </w:t>
      </w:r>
      <w:r w:rsidRPr="00E77261">
        <w:rPr>
          <w:color w:val="000000" w:themeColor="text1"/>
        </w:rPr>
        <w:t>dokument</w:t>
      </w:r>
      <w:r w:rsidR="00EF48FB" w:rsidRPr="00E77261">
        <w:rPr>
          <w:color w:val="000000" w:themeColor="text1"/>
        </w:rPr>
        <w:t>ų</w:t>
      </w:r>
      <w:r w:rsidRPr="00E77261">
        <w:rPr>
          <w:color w:val="000000" w:themeColor="text1"/>
        </w:rPr>
        <w:t xml:space="preserve"> pateikti nereikia. Įstaigos, pavaldžios </w:t>
      </w:r>
      <w:r w:rsidR="008D3EED" w:rsidRPr="00E77261">
        <w:rPr>
          <w:color w:val="000000" w:themeColor="text1"/>
        </w:rPr>
        <w:t xml:space="preserve">Bendrojo ugdymo skyriui </w:t>
      </w:r>
      <w:r w:rsidRPr="00E77261">
        <w:rPr>
          <w:color w:val="000000" w:themeColor="text1"/>
        </w:rPr>
        <w:t xml:space="preserve">ir atliekančios savarankišką buhalterinę apskaitą, dokumentus teikia tiesiogiai </w:t>
      </w:r>
      <w:r w:rsidR="00A06A25" w:rsidRPr="00E77261">
        <w:rPr>
          <w:color w:val="000000" w:themeColor="text1"/>
        </w:rPr>
        <w:t>S</w:t>
      </w:r>
      <w:r w:rsidRPr="00E77261">
        <w:rPr>
          <w:color w:val="000000" w:themeColor="text1"/>
        </w:rPr>
        <w:t xml:space="preserve">avivaldybės administracijos Apskaitos </w:t>
      </w:r>
      <w:r w:rsidR="001303CD" w:rsidRPr="00E77261">
        <w:rPr>
          <w:color w:val="000000" w:themeColor="text1"/>
        </w:rPr>
        <w:t xml:space="preserve">skyriaus </w:t>
      </w:r>
      <w:r w:rsidR="003933E2" w:rsidRPr="00E77261">
        <w:rPr>
          <w:color w:val="000000" w:themeColor="text1"/>
        </w:rPr>
        <w:t xml:space="preserve">Administracijos apskaitos </w:t>
      </w:r>
      <w:r w:rsidR="001303CD" w:rsidRPr="00E77261">
        <w:rPr>
          <w:color w:val="000000" w:themeColor="text1"/>
        </w:rPr>
        <w:t>poskyriui</w:t>
      </w:r>
      <w:r w:rsidRPr="00E77261">
        <w:rPr>
          <w:color w:val="000000" w:themeColor="text1"/>
        </w:rPr>
        <w:t>.</w:t>
      </w:r>
    </w:p>
    <w:p w14:paraId="75695659" w14:textId="36343E0E" w:rsidR="00CD0679" w:rsidRPr="00E77261" w:rsidRDefault="004F381A" w:rsidP="00A95D30">
      <w:pPr>
        <w:widowControl w:val="0"/>
        <w:numPr>
          <w:ilvl w:val="0"/>
          <w:numId w:val="2"/>
        </w:numPr>
        <w:tabs>
          <w:tab w:val="left" w:pos="1276"/>
        </w:tabs>
        <w:autoSpaceDE w:val="0"/>
        <w:autoSpaceDN w:val="0"/>
        <w:adjustRightInd w:val="0"/>
        <w:ind w:left="0" w:firstLine="851"/>
        <w:jc w:val="both"/>
        <w:rPr>
          <w:color w:val="000000" w:themeColor="text1"/>
        </w:rPr>
      </w:pPr>
      <w:r w:rsidRPr="00E77261">
        <w:rPr>
          <w:color w:val="000000" w:themeColor="text1"/>
        </w:rPr>
        <w:t xml:space="preserve">Finansinės ir veiklos ataskaitos pateikiamos </w:t>
      </w:r>
      <w:proofErr w:type="spellStart"/>
      <w:r w:rsidR="007A22B7" w:rsidRPr="00E77261">
        <w:rPr>
          <w:i/>
          <w:color w:val="000000" w:themeColor="text1"/>
        </w:rPr>
        <w:t>pdf</w:t>
      </w:r>
      <w:proofErr w:type="spellEnd"/>
      <w:r w:rsidRPr="00E77261">
        <w:rPr>
          <w:color w:val="000000" w:themeColor="text1"/>
        </w:rPr>
        <w:t xml:space="preserve"> formatu per </w:t>
      </w:r>
      <w:r w:rsidR="00A06A25" w:rsidRPr="00E77261">
        <w:rPr>
          <w:color w:val="000000" w:themeColor="text1"/>
        </w:rPr>
        <w:t>S</w:t>
      </w:r>
      <w:r w:rsidRPr="00E77261">
        <w:rPr>
          <w:color w:val="000000" w:themeColor="text1"/>
        </w:rPr>
        <w:t xml:space="preserve">avivaldybės elektroninių paslaugų valdymo sistemą </w:t>
      </w:r>
      <w:hyperlink r:id="rId12" w:tooltip="blocked::http://www.vilnius.lt/" w:history="1">
        <w:r w:rsidRPr="00E77261">
          <w:rPr>
            <w:rStyle w:val="Hipersaitas"/>
            <w:color w:val="000000" w:themeColor="text1"/>
            <w:u w:val="none"/>
          </w:rPr>
          <w:t>www.vilnius.lt</w:t>
        </w:r>
      </w:hyperlink>
      <w:r w:rsidRPr="00E77261">
        <w:rPr>
          <w:color w:val="000000" w:themeColor="text1"/>
        </w:rPr>
        <w:t>.</w:t>
      </w:r>
    </w:p>
    <w:p w14:paraId="65227955" w14:textId="77777777" w:rsidR="00CD0679" w:rsidRPr="00E77261" w:rsidRDefault="004F381A" w:rsidP="00A95D30">
      <w:pPr>
        <w:widowControl w:val="0"/>
        <w:numPr>
          <w:ilvl w:val="0"/>
          <w:numId w:val="2"/>
        </w:numPr>
        <w:tabs>
          <w:tab w:val="left" w:pos="1276"/>
        </w:tabs>
        <w:autoSpaceDE w:val="0"/>
        <w:autoSpaceDN w:val="0"/>
        <w:adjustRightInd w:val="0"/>
        <w:ind w:left="0" w:firstLine="851"/>
        <w:jc w:val="both"/>
        <w:rPr>
          <w:color w:val="000000" w:themeColor="text1"/>
        </w:rPr>
      </w:pPr>
      <w:r w:rsidRPr="00E77261">
        <w:rPr>
          <w:color w:val="000000" w:themeColor="text1"/>
        </w:rPr>
        <w:t>Lietuvos Respublikos įstatymų nustatyta tvarka įstaiga ar organizacija privalo saugoti pirminius finansinius dokumentus.</w:t>
      </w:r>
    </w:p>
    <w:p w14:paraId="7695AC62" w14:textId="6D878DD8" w:rsidR="00CD0679" w:rsidRPr="00E77261" w:rsidRDefault="004F381A" w:rsidP="00A95D30">
      <w:pPr>
        <w:widowControl w:val="0"/>
        <w:numPr>
          <w:ilvl w:val="0"/>
          <w:numId w:val="2"/>
        </w:numPr>
        <w:tabs>
          <w:tab w:val="left" w:pos="1276"/>
        </w:tabs>
        <w:autoSpaceDE w:val="0"/>
        <w:autoSpaceDN w:val="0"/>
        <w:adjustRightInd w:val="0"/>
        <w:ind w:left="0" w:firstLine="851"/>
        <w:jc w:val="both"/>
        <w:rPr>
          <w:color w:val="000000" w:themeColor="text1"/>
        </w:rPr>
      </w:pPr>
      <w:r w:rsidRPr="00E77261">
        <w:rPr>
          <w:color w:val="000000" w:themeColor="text1"/>
        </w:rPr>
        <w:t xml:space="preserve">Nepanaudotos lėšos iki einamųjų metų </w:t>
      </w:r>
      <w:r w:rsidR="008E66AD" w:rsidRPr="00E77261">
        <w:rPr>
          <w:color w:val="000000" w:themeColor="text1"/>
        </w:rPr>
        <w:t xml:space="preserve">gruodžio </w:t>
      </w:r>
      <w:r w:rsidRPr="00E77261">
        <w:rPr>
          <w:color w:val="000000" w:themeColor="text1"/>
        </w:rPr>
        <w:t xml:space="preserve">5 dienos turi būti grąžinamos į </w:t>
      </w:r>
      <w:r w:rsidR="00A06A25" w:rsidRPr="00E77261">
        <w:rPr>
          <w:color w:val="000000" w:themeColor="text1"/>
        </w:rPr>
        <w:t>S</w:t>
      </w:r>
      <w:r w:rsidRPr="00E77261">
        <w:rPr>
          <w:color w:val="000000" w:themeColor="text1"/>
        </w:rPr>
        <w:t>avivaldybės administracijos sąskaitą.</w:t>
      </w:r>
    </w:p>
    <w:p w14:paraId="67032B21" w14:textId="156D6C6A" w:rsidR="00CD0679" w:rsidRPr="00E77261" w:rsidRDefault="004F381A" w:rsidP="00A95D30">
      <w:pPr>
        <w:widowControl w:val="0"/>
        <w:numPr>
          <w:ilvl w:val="0"/>
          <w:numId w:val="2"/>
        </w:numPr>
        <w:tabs>
          <w:tab w:val="left" w:pos="1276"/>
        </w:tabs>
        <w:autoSpaceDE w:val="0"/>
        <w:autoSpaceDN w:val="0"/>
        <w:adjustRightInd w:val="0"/>
        <w:ind w:left="0" w:firstLine="851"/>
        <w:jc w:val="both"/>
        <w:rPr>
          <w:color w:val="000000" w:themeColor="text1"/>
        </w:rPr>
      </w:pPr>
      <w:r w:rsidRPr="00E77261">
        <w:rPr>
          <w:color w:val="000000" w:themeColor="text1"/>
        </w:rPr>
        <w:t xml:space="preserve">Lėšos turi būti naudojamos pagal sutartyje nurodytą sąmatą sutartyje nurodytai veiklai. Lėšos, panaudotos ne pagal sutartyje nurodytą sąmatą ne sutartyje nurodytai veiklai, Lietuvos Respublikos teisės aktų nustatyta tvarka išieškomos </w:t>
      </w:r>
      <w:bookmarkStart w:id="17" w:name="OLE_LINK2"/>
      <w:bookmarkStart w:id="18" w:name="OLE_LINK3"/>
      <w:r w:rsidR="00A06A25" w:rsidRPr="00E77261">
        <w:rPr>
          <w:color w:val="000000" w:themeColor="text1"/>
        </w:rPr>
        <w:t>S</w:t>
      </w:r>
      <w:r w:rsidRPr="00E77261">
        <w:rPr>
          <w:color w:val="000000" w:themeColor="text1"/>
        </w:rPr>
        <w:t>avivaldybės administracijai</w:t>
      </w:r>
      <w:bookmarkEnd w:id="17"/>
      <w:bookmarkEnd w:id="18"/>
      <w:r w:rsidRPr="00E77261">
        <w:rPr>
          <w:color w:val="000000" w:themeColor="text1"/>
        </w:rPr>
        <w:t xml:space="preserve">. </w:t>
      </w:r>
    </w:p>
    <w:p w14:paraId="7F9A70D1" w14:textId="6876FA63" w:rsidR="00CD0679" w:rsidRPr="00E77261" w:rsidRDefault="004F381A" w:rsidP="00A95D30">
      <w:pPr>
        <w:widowControl w:val="0"/>
        <w:numPr>
          <w:ilvl w:val="0"/>
          <w:numId w:val="2"/>
        </w:numPr>
        <w:tabs>
          <w:tab w:val="left" w:pos="1276"/>
        </w:tabs>
        <w:autoSpaceDE w:val="0"/>
        <w:autoSpaceDN w:val="0"/>
        <w:adjustRightInd w:val="0"/>
        <w:ind w:left="0" w:firstLine="851"/>
        <w:jc w:val="both"/>
        <w:rPr>
          <w:color w:val="000000" w:themeColor="text1"/>
        </w:rPr>
      </w:pPr>
      <w:r w:rsidRPr="00E77261">
        <w:rPr>
          <w:color w:val="000000" w:themeColor="text1"/>
        </w:rPr>
        <w:t xml:space="preserve">Jei finansavimą gavusi įstaiga ar organizacija piktybiškai ir </w:t>
      </w:r>
      <w:r w:rsidR="00A06A25" w:rsidRPr="00E77261">
        <w:rPr>
          <w:color w:val="000000" w:themeColor="text1"/>
        </w:rPr>
        <w:t>sistemi</w:t>
      </w:r>
      <w:r w:rsidR="00076563" w:rsidRPr="00E77261">
        <w:rPr>
          <w:color w:val="000000" w:themeColor="text1"/>
        </w:rPr>
        <w:t>ng</w:t>
      </w:r>
      <w:r w:rsidR="00A06A25" w:rsidRPr="00E77261">
        <w:rPr>
          <w:color w:val="000000" w:themeColor="text1"/>
        </w:rPr>
        <w:t xml:space="preserve">ai </w:t>
      </w:r>
      <w:r w:rsidRPr="00E77261">
        <w:rPr>
          <w:color w:val="000000" w:themeColor="text1"/>
        </w:rPr>
        <w:t xml:space="preserve">nepateikia finansinių ataskaitų apie lėšų panaudojimą ir nevykdo kitų reikalavimų, nustatytų finansavimo sutartyje, finansavimas gali būti sustabdytas, o lėšos teisės aktų nustatyta tvarka išieškomos </w:t>
      </w:r>
      <w:r w:rsidR="00A06A25" w:rsidRPr="00E77261">
        <w:rPr>
          <w:color w:val="000000" w:themeColor="text1"/>
        </w:rPr>
        <w:t>S</w:t>
      </w:r>
      <w:r w:rsidRPr="00E77261">
        <w:rPr>
          <w:color w:val="000000" w:themeColor="text1"/>
        </w:rPr>
        <w:t xml:space="preserve">avivaldybės administracijai. </w:t>
      </w:r>
    </w:p>
    <w:p w14:paraId="62E70E57" w14:textId="77777777" w:rsidR="004F381A" w:rsidRPr="00E77261" w:rsidRDefault="00CD0679" w:rsidP="00A95D30">
      <w:pPr>
        <w:widowControl w:val="0"/>
        <w:numPr>
          <w:ilvl w:val="0"/>
          <w:numId w:val="2"/>
        </w:numPr>
        <w:tabs>
          <w:tab w:val="left" w:pos="1276"/>
        </w:tabs>
        <w:autoSpaceDE w:val="0"/>
        <w:autoSpaceDN w:val="0"/>
        <w:adjustRightInd w:val="0"/>
        <w:ind w:left="0" w:firstLine="851"/>
        <w:jc w:val="both"/>
        <w:rPr>
          <w:color w:val="000000" w:themeColor="text1"/>
        </w:rPr>
      </w:pPr>
      <w:r w:rsidRPr="00E77261">
        <w:rPr>
          <w:color w:val="000000" w:themeColor="text1"/>
        </w:rPr>
        <w:t>U</w:t>
      </w:r>
      <w:r w:rsidR="004F381A" w:rsidRPr="00E77261">
        <w:rPr>
          <w:color w:val="000000" w:themeColor="text1"/>
        </w:rPr>
        <w:t xml:space="preserve">ž </w:t>
      </w:r>
      <w:r w:rsidR="00DA7ED3" w:rsidRPr="00E77261">
        <w:rPr>
          <w:color w:val="000000" w:themeColor="text1"/>
        </w:rPr>
        <w:t xml:space="preserve">šių </w:t>
      </w:r>
      <w:r w:rsidR="004F381A" w:rsidRPr="00E77261">
        <w:rPr>
          <w:color w:val="000000" w:themeColor="text1"/>
        </w:rPr>
        <w:t>Nuostatų nevykdymą ar netinkamą vykdymą jį įgyvendinantiems asmenims gali būti taikoma tarnybinė (drausminė) atsakomybė.</w:t>
      </w:r>
    </w:p>
    <w:p w14:paraId="551E08BB" w14:textId="77777777" w:rsidR="004F381A" w:rsidRPr="00E77261" w:rsidRDefault="004F381A" w:rsidP="00842D66">
      <w:pPr>
        <w:widowControl w:val="0"/>
        <w:tabs>
          <w:tab w:val="left" w:pos="1276"/>
        </w:tabs>
        <w:autoSpaceDE w:val="0"/>
        <w:autoSpaceDN w:val="0"/>
        <w:adjustRightInd w:val="0"/>
        <w:ind w:firstLine="851"/>
        <w:jc w:val="both"/>
        <w:rPr>
          <w:color w:val="000000" w:themeColor="text1"/>
        </w:rPr>
      </w:pPr>
    </w:p>
    <w:p w14:paraId="7C41C1B3" w14:textId="77777777" w:rsidR="00964F33" w:rsidRPr="00E77261" w:rsidRDefault="004F381A" w:rsidP="00D54D15">
      <w:pPr>
        <w:widowControl w:val="0"/>
        <w:autoSpaceDE w:val="0"/>
        <w:autoSpaceDN w:val="0"/>
        <w:adjustRightInd w:val="0"/>
        <w:jc w:val="center"/>
        <w:rPr>
          <w:color w:val="000000" w:themeColor="text1"/>
        </w:rPr>
      </w:pPr>
      <w:r w:rsidRPr="00E77261">
        <w:rPr>
          <w:color w:val="000000" w:themeColor="text1"/>
        </w:rPr>
        <w:t>______</w:t>
      </w:r>
      <w:r w:rsidR="00B134A8" w:rsidRPr="00E77261">
        <w:rPr>
          <w:color w:val="000000" w:themeColor="text1"/>
        </w:rPr>
        <w:t>__________________________</w:t>
      </w:r>
      <w:r w:rsidRPr="00E77261">
        <w:rPr>
          <w:color w:val="000000" w:themeColor="text1"/>
        </w:rPr>
        <w:t>_______________</w:t>
      </w:r>
    </w:p>
    <w:sectPr w:rsidR="00964F33" w:rsidRPr="00E77261" w:rsidSect="00E17ACE">
      <w:headerReference w:type="even" r:id="rId13"/>
      <w:headerReference w:type="default" r:id="rId14"/>
      <w:pgSz w:w="11906" w:h="16838"/>
      <w:pgMar w:top="539" w:right="567" w:bottom="426"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F25A" w16cex:dateUtc="2020-09-24T0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4695" w14:textId="77777777" w:rsidR="00B275F5" w:rsidRDefault="00B275F5">
      <w:r>
        <w:separator/>
      </w:r>
    </w:p>
  </w:endnote>
  <w:endnote w:type="continuationSeparator" w:id="0">
    <w:p w14:paraId="0519C82F" w14:textId="77777777" w:rsidR="00B275F5" w:rsidRDefault="00B2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OpenSans-Bold">
    <w:altName w:val="Yu Gothic"/>
    <w:panose1 w:val="00000000000000000000"/>
    <w:charset w:val="80"/>
    <w:family w:val="auto"/>
    <w:notTrueType/>
    <w:pitch w:val="default"/>
    <w:sig w:usb0="00000007" w:usb1="08070000" w:usb2="00000010" w:usb3="00000000" w:csb0="0002008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enSans">
    <w:altName w:val="Yu Gothic"/>
    <w:panose1 w:val="00000000000000000000"/>
    <w:charset w:val="80"/>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9C4F4" w14:textId="77777777" w:rsidR="00B275F5" w:rsidRDefault="00B275F5">
      <w:r>
        <w:separator/>
      </w:r>
    </w:p>
  </w:footnote>
  <w:footnote w:type="continuationSeparator" w:id="0">
    <w:p w14:paraId="239A3B74" w14:textId="77777777" w:rsidR="00B275F5" w:rsidRDefault="00B2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B19E" w14:textId="77777777" w:rsidR="003B12FB" w:rsidRDefault="003B12FB"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D7C5B5" w14:textId="77777777" w:rsidR="003B12FB" w:rsidRDefault="003B1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FAFA" w14:textId="77777777" w:rsidR="003B12FB" w:rsidRDefault="003B12FB"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3792">
      <w:rPr>
        <w:rStyle w:val="Puslapionumeris"/>
        <w:noProof/>
      </w:rPr>
      <w:t>7</w:t>
    </w:r>
    <w:r>
      <w:rPr>
        <w:rStyle w:val="Puslapionumeris"/>
      </w:rPr>
      <w:fldChar w:fldCharType="end"/>
    </w:r>
  </w:p>
  <w:p w14:paraId="56A64174" w14:textId="77777777" w:rsidR="003B12FB" w:rsidRDefault="003B12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943"/>
    <w:multiLevelType w:val="multilevel"/>
    <w:tmpl w:val="C93CA802"/>
    <w:lvl w:ilvl="0">
      <w:start w:val="28"/>
      <w:numFmt w:val="decimal"/>
      <w:lvlText w:val="%1."/>
      <w:lvlJc w:val="left"/>
      <w:pPr>
        <w:ind w:left="480" w:hanging="480"/>
      </w:pPr>
      <w:rPr>
        <w:rFonts w:hint="default"/>
        <w:color w:val="FF0000"/>
      </w:rPr>
    </w:lvl>
    <w:lvl w:ilvl="1">
      <w:start w:val="1"/>
      <w:numFmt w:val="decimal"/>
      <w:lvlText w:val="%1.%2."/>
      <w:lvlJc w:val="left"/>
      <w:pPr>
        <w:ind w:left="2318" w:hanging="480"/>
      </w:pPr>
      <w:rPr>
        <w:rFonts w:hint="default"/>
        <w:color w:val="FF0000"/>
      </w:rPr>
    </w:lvl>
    <w:lvl w:ilvl="2">
      <w:start w:val="1"/>
      <w:numFmt w:val="decimal"/>
      <w:lvlText w:val="%1.%2.%3."/>
      <w:lvlJc w:val="left"/>
      <w:pPr>
        <w:ind w:left="4396" w:hanging="720"/>
      </w:pPr>
      <w:rPr>
        <w:rFonts w:hint="default"/>
        <w:color w:val="FF0000"/>
      </w:rPr>
    </w:lvl>
    <w:lvl w:ilvl="3">
      <w:start w:val="1"/>
      <w:numFmt w:val="decimal"/>
      <w:lvlText w:val="%1.%2.%3.%4."/>
      <w:lvlJc w:val="left"/>
      <w:pPr>
        <w:ind w:left="6234" w:hanging="720"/>
      </w:pPr>
      <w:rPr>
        <w:rFonts w:hint="default"/>
        <w:color w:val="FF0000"/>
      </w:rPr>
    </w:lvl>
    <w:lvl w:ilvl="4">
      <w:start w:val="1"/>
      <w:numFmt w:val="decimal"/>
      <w:lvlText w:val="%1.%2.%3.%4.%5."/>
      <w:lvlJc w:val="left"/>
      <w:pPr>
        <w:ind w:left="8432" w:hanging="1080"/>
      </w:pPr>
      <w:rPr>
        <w:rFonts w:hint="default"/>
        <w:color w:val="FF0000"/>
      </w:rPr>
    </w:lvl>
    <w:lvl w:ilvl="5">
      <w:start w:val="1"/>
      <w:numFmt w:val="decimal"/>
      <w:lvlText w:val="%1.%2.%3.%4.%5.%6."/>
      <w:lvlJc w:val="left"/>
      <w:pPr>
        <w:ind w:left="10270" w:hanging="1080"/>
      </w:pPr>
      <w:rPr>
        <w:rFonts w:hint="default"/>
        <w:color w:val="FF0000"/>
      </w:rPr>
    </w:lvl>
    <w:lvl w:ilvl="6">
      <w:start w:val="1"/>
      <w:numFmt w:val="decimal"/>
      <w:lvlText w:val="%1.%2.%3.%4.%5.%6.%7."/>
      <w:lvlJc w:val="left"/>
      <w:pPr>
        <w:ind w:left="12468" w:hanging="1440"/>
      </w:pPr>
      <w:rPr>
        <w:rFonts w:hint="default"/>
        <w:color w:val="FF0000"/>
      </w:rPr>
    </w:lvl>
    <w:lvl w:ilvl="7">
      <w:start w:val="1"/>
      <w:numFmt w:val="decimal"/>
      <w:lvlText w:val="%1.%2.%3.%4.%5.%6.%7.%8."/>
      <w:lvlJc w:val="left"/>
      <w:pPr>
        <w:ind w:left="14306" w:hanging="1440"/>
      </w:pPr>
      <w:rPr>
        <w:rFonts w:hint="default"/>
        <w:color w:val="FF0000"/>
      </w:rPr>
    </w:lvl>
    <w:lvl w:ilvl="8">
      <w:start w:val="1"/>
      <w:numFmt w:val="decimal"/>
      <w:lvlText w:val="%1.%2.%3.%4.%5.%6.%7.%8.%9."/>
      <w:lvlJc w:val="left"/>
      <w:pPr>
        <w:ind w:left="16504" w:hanging="1800"/>
      </w:pPr>
      <w:rPr>
        <w:rFonts w:hint="default"/>
        <w:color w:val="FF0000"/>
      </w:rPr>
    </w:lvl>
  </w:abstractNum>
  <w:abstractNum w:abstractNumId="1" w15:restartNumberingAfterBreak="0">
    <w:nsid w:val="0577645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79F0DE1"/>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A9D628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12865FE3"/>
    <w:multiLevelType w:val="hybridMultilevel"/>
    <w:tmpl w:val="384ABC4A"/>
    <w:lvl w:ilvl="0" w:tplc="6354128A">
      <w:start w:val="1"/>
      <w:numFmt w:val="decimal"/>
      <w:lvlText w:val="5.1.%1."/>
      <w:lvlJc w:val="left"/>
      <w:pPr>
        <w:tabs>
          <w:tab w:val="num" w:pos="1184"/>
        </w:tabs>
        <w:ind w:left="787" w:firstLine="113"/>
      </w:pPr>
      <w:rPr>
        <w:rFonts w:hint="default"/>
      </w:rPr>
    </w:lvl>
    <w:lvl w:ilvl="1" w:tplc="130CFD4E">
      <w:start w:val="1"/>
      <w:numFmt w:val="decimal"/>
      <w:lvlText w:val="11.%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366DE8"/>
    <w:multiLevelType w:val="multilevel"/>
    <w:tmpl w:val="78C24F52"/>
    <w:lvl w:ilvl="0">
      <w:start w:val="22"/>
      <w:numFmt w:val="decimal"/>
      <w:lvlText w:val="%1."/>
      <w:lvlJc w:val="left"/>
      <w:pPr>
        <w:ind w:left="660" w:hanging="660"/>
      </w:pPr>
      <w:rPr>
        <w:rFonts w:eastAsia="OpenSans-Bold" w:hint="default"/>
      </w:rPr>
    </w:lvl>
    <w:lvl w:ilvl="1">
      <w:start w:val="3"/>
      <w:numFmt w:val="decimal"/>
      <w:lvlText w:val="%1.%2."/>
      <w:lvlJc w:val="left"/>
      <w:pPr>
        <w:ind w:left="1295" w:hanging="660"/>
      </w:pPr>
      <w:rPr>
        <w:rFonts w:eastAsia="OpenSans-Bold" w:hint="default"/>
      </w:rPr>
    </w:lvl>
    <w:lvl w:ilvl="2">
      <w:start w:val="1"/>
      <w:numFmt w:val="decimal"/>
      <w:lvlText w:val="%1.%2.%3."/>
      <w:lvlJc w:val="left"/>
      <w:pPr>
        <w:ind w:left="1990" w:hanging="720"/>
      </w:pPr>
      <w:rPr>
        <w:rFonts w:eastAsia="OpenSans-Bold" w:hint="default"/>
      </w:rPr>
    </w:lvl>
    <w:lvl w:ilvl="3">
      <w:start w:val="1"/>
      <w:numFmt w:val="decimal"/>
      <w:lvlText w:val="%1.%2.%3.%4."/>
      <w:lvlJc w:val="left"/>
      <w:pPr>
        <w:ind w:left="2625" w:hanging="720"/>
      </w:pPr>
      <w:rPr>
        <w:rFonts w:eastAsia="OpenSans-Bold" w:hint="default"/>
      </w:rPr>
    </w:lvl>
    <w:lvl w:ilvl="4">
      <w:start w:val="1"/>
      <w:numFmt w:val="decimal"/>
      <w:lvlText w:val="%1.%2.%3.%4.%5."/>
      <w:lvlJc w:val="left"/>
      <w:pPr>
        <w:ind w:left="3620" w:hanging="1080"/>
      </w:pPr>
      <w:rPr>
        <w:rFonts w:eastAsia="OpenSans-Bold" w:hint="default"/>
      </w:rPr>
    </w:lvl>
    <w:lvl w:ilvl="5">
      <w:start w:val="1"/>
      <w:numFmt w:val="decimal"/>
      <w:lvlText w:val="%1.%2.%3.%4.%5.%6."/>
      <w:lvlJc w:val="left"/>
      <w:pPr>
        <w:ind w:left="4255" w:hanging="1080"/>
      </w:pPr>
      <w:rPr>
        <w:rFonts w:eastAsia="OpenSans-Bold" w:hint="default"/>
      </w:rPr>
    </w:lvl>
    <w:lvl w:ilvl="6">
      <w:start w:val="1"/>
      <w:numFmt w:val="decimal"/>
      <w:lvlText w:val="%1.%2.%3.%4.%5.%6.%7."/>
      <w:lvlJc w:val="left"/>
      <w:pPr>
        <w:ind w:left="5250" w:hanging="1440"/>
      </w:pPr>
      <w:rPr>
        <w:rFonts w:eastAsia="OpenSans-Bold" w:hint="default"/>
      </w:rPr>
    </w:lvl>
    <w:lvl w:ilvl="7">
      <w:start w:val="1"/>
      <w:numFmt w:val="decimal"/>
      <w:lvlText w:val="%1.%2.%3.%4.%5.%6.%7.%8."/>
      <w:lvlJc w:val="left"/>
      <w:pPr>
        <w:ind w:left="5885" w:hanging="1440"/>
      </w:pPr>
      <w:rPr>
        <w:rFonts w:eastAsia="OpenSans-Bold" w:hint="default"/>
      </w:rPr>
    </w:lvl>
    <w:lvl w:ilvl="8">
      <w:start w:val="1"/>
      <w:numFmt w:val="decimal"/>
      <w:lvlText w:val="%1.%2.%3.%4.%5.%6.%7.%8.%9."/>
      <w:lvlJc w:val="left"/>
      <w:pPr>
        <w:ind w:left="6880" w:hanging="1800"/>
      </w:pPr>
      <w:rPr>
        <w:rFonts w:eastAsia="OpenSans-Bold" w:hint="default"/>
      </w:rPr>
    </w:lvl>
  </w:abstractNum>
  <w:abstractNum w:abstractNumId="6" w15:restartNumberingAfterBreak="0">
    <w:nsid w:val="1DB43813"/>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26722508"/>
    <w:multiLevelType w:val="multilevel"/>
    <w:tmpl w:val="C8FC21F0"/>
    <w:lvl w:ilvl="0">
      <w:start w:val="51"/>
      <w:numFmt w:val="decimal"/>
      <w:lvlText w:val="%1"/>
      <w:lvlJc w:val="left"/>
      <w:pPr>
        <w:ind w:left="420" w:hanging="420"/>
      </w:pPr>
      <w:rPr>
        <w:rFonts w:hint="default"/>
        <w:color w:val="auto"/>
      </w:rPr>
    </w:lvl>
    <w:lvl w:ilvl="1">
      <w:start w:val="1"/>
      <w:numFmt w:val="decimal"/>
      <w:lvlText w:val="%1.%2"/>
      <w:lvlJc w:val="left"/>
      <w:pPr>
        <w:ind w:left="1554" w:hanging="4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8" w15:restartNumberingAfterBreak="0">
    <w:nsid w:val="28EE5B97"/>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9" w15:restartNumberingAfterBreak="0">
    <w:nsid w:val="28FE45D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0" w15:restartNumberingAfterBreak="0">
    <w:nsid w:val="2A7C7F32"/>
    <w:multiLevelType w:val="multilevel"/>
    <w:tmpl w:val="FF3E9BE6"/>
    <w:lvl w:ilvl="0">
      <w:start w:val="22"/>
      <w:numFmt w:val="decimal"/>
      <w:lvlText w:val="%1"/>
      <w:lvlJc w:val="left"/>
      <w:pPr>
        <w:ind w:left="420" w:hanging="420"/>
      </w:pPr>
      <w:rPr>
        <w:rFonts w:eastAsia="Times New Roman" w:hint="default"/>
      </w:rPr>
    </w:lvl>
    <w:lvl w:ilvl="1">
      <w:start w:val="3"/>
      <w:numFmt w:val="decimal"/>
      <w:lvlText w:val="%1.%2"/>
      <w:lvlJc w:val="left"/>
      <w:pPr>
        <w:ind w:left="1271"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1" w15:restartNumberingAfterBreak="0">
    <w:nsid w:val="31136164"/>
    <w:multiLevelType w:val="multilevel"/>
    <w:tmpl w:val="EA64BDBE"/>
    <w:lvl w:ilvl="0">
      <w:start w:val="28"/>
      <w:numFmt w:val="decimal"/>
      <w:lvlText w:val="%1."/>
      <w:lvlJc w:val="left"/>
      <w:pPr>
        <w:ind w:left="480" w:hanging="480"/>
      </w:pPr>
      <w:rPr>
        <w:rFonts w:hint="default"/>
      </w:rPr>
    </w:lvl>
    <w:lvl w:ilvl="1">
      <w:start w:val="1"/>
      <w:numFmt w:val="decimal"/>
      <w:lvlText w:val="%1.%2."/>
      <w:lvlJc w:val="left"/>
      <w:pPr>
        <w:ind w:left="2318" w:hanging="480"/>
      </w:pPr>
      <w:rPr>
        <w:rFonts w:hint="default"/>
        <w:b w:val="0"/>
        <w:bCs/>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12" w15:restartNumberingAfterBreak="0">
    <w:nsid w:val="3CB07252"/>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3" w15:restartNumberingAfterBreak="0">
    <w:nsid w:val="3FB418D4"/>
    <w:multiLevelType w:val="hybridMultilevel"/>
    <w:tmpl w:val="4E880696"/>
    <w:lvl w:ilvl="0" w:tplc="714007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6E5A3E"/>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192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5" w15:restartNumberingAfterBreak="0">
    <w:nsid w:val="4966104A"/>
    <w:multiLevelType w:val="multilevel"/>
    <w:tmpl w:val="78C24F52"/>
    <w:lvl w:ilvl="0">
      <w:start w:val="22"/>
      <w:numFmt w:val="decimal"/>
      <w:lvlText w:val="%1."/>
      <w:lvlJc w:val="left"/>
      <w:pPr>
        <w:ind w:left="660" w:hanging="660"/>
      </w:pPr>
      <w:rPr>
        <w:rFonts w:eastAsia="OpenSans-Bold" w:hint="default"/>
      </w:rPr>
    </w:lvl>
    <w:lvl w:ilvl="1">
      <w:start w:val="3"/>
      <w:numFmt w:val="decimal"/>
      <w:lvlText w:val="%1.%2."/>
      <w:lvlJc w:val="left"/>
      <w:pPr>
        <w:ind w:left="1295" w:hanging="660"/>
      </w:pPr>
      <w:rPr>
        <w:rFonts w:eastAsia="OpenSans-Bold" w:hint="default"/>
      </w:rPr>
    </w:lvl>
    <w:lvl w:ilvl="2">
      <w:start w:val="1"/>
      <w:numFmt w:val="decimal"/>
      <w:lvlText w:val="%1.%2.%3."/>
      <w:lvlJc w:val="left"/>
      <w:pPr>
        <w:ind w:left="1990" w:hanging="720"/>
      </w:pPr>
      <w:rPr>
        <w:rFonts w:eastAsia="OpenSans-Bold" w:hint="default"/>
      </w:rPr>
    </w:lvl>
    <w:lvl w:ilvl="3">
      <w:start w:val="1"/>
      <w:numFmt w:val="decimal"/>
      <w:lvlText w:val="%1.%2.%3.%4."/>
      <w:lvlJc w:val="left"/>
      <w:pPr>
        <w:ind w:left="2625" w:hanging="720"/>
      </w:pPr>
      <w:rPr>
        <w:rFonts w:eastAsia="OpenSans-Bold" w:hint="default"/>
      </w:rPr>
    </w:lvl>
    <w:lvl w:ilvl="4">
      <w:start w:val="1"/>
      <w:numFmt w:val="decimal"/>
      <w:lvlText w:val="%1.%2.%3.%4.%5."/>
      <w:lvlJc w:val="left"/>
      <w:pPr>
        <w:ind w:left="3620" w:hanging="1080"/>
      </w:pPr>
      <w:rPr>
        <w:rFonts w:eastAsia="OpenSans-Bold" w:hint="default"/>
      </w:rPr>
    </w:lvl>
    <w:lvl w:ilvl="5">
      <w:start w:val="1"/>
      <w:numFmt w:val="decimal"/>
      <w:lvlText w:val="%1.%2.%3.%4.%5.%6."/>
      <w:lvlJc w:val="left"/>
      <w:pPr>
        <w:ind w:left="4255" w:hanging="1080"/>
      </w:pPr>
      <w:rPr>
        <w:rFonts w:eastAsia="OpenSans-Bold" w:hint="default"/>
      </w:rPr>
    </w:lvl>
    <w:lvl w:ilvl="6">
      <w:start w:val="1"/>
      <w:numFmt w:val="decimal"/>
      <w:lvlText w:val="%1.%2.%3.%4.%5.%6.%7."/>
      <w:lvlJc w:val="left"/>
      <w:pPr>
        <w:ind w:left="5250" w:hanging="1440"/>
      </w:pPr>
      <w:rPr>
        <w:rFonts w:eastAsia="OpenSans-Bold" w:hint="default"/>
      </w:rPr>
    </w:lvl>
    <w:lvl w:ilvl="7">
      <w:start w:val="1"/>
      <w:numFmt w:val="decimal"/>
      <w:lvlText w:val="%1.%2.%3.%4.%5.%6.%7.%8."/>
      <w:lvlJc w:val="left"/>
      <w:pPr>
        <w:ind w:left="5885" w:hanging="1440"/>
      </w:pPr>
      <w:rPr>
        <w:rFonts w:eastAsia="OpenSans-Bold" w:hint="default"/>
      </w:rPr>
    </w:lvl>
    <w:lvl w:ilvl="8">
      <w:start w:val="1"/>
      <w:numFmt w:val="decimal"/>
      <w:lvlText w:val="%1.%2.%3.%4.%5.%6.%7.%8.%9."/>
      <w:lvlJc w:val="left"/>
      <w:pPr>
        <w:ind w:left="6880" w:hanging="1800"/>
      </w:pPr>
      <w:rPr>
        <w:rFonts w:eastAsia="OpenSans-Bold" w:hint="default"/>
      </w:rPr>
    </w:lvl>
  </w:abstractNum>
  <w:abstractNum w:abstractNumId="16" w15:restartNumberingAfterBreak="0">
    <w:nsid w:val="5543432E"/>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7" w15:restartNumberingAfterBreak="0">
    <w:nsid w:val="5A5A6CE2"/>
    <w:multiLevelType w:val="multilevel"/>
    <w:tmpl w:val="DE8C1D8A"/>
    <w:lvl w:ilvl="0">
      <w:start w:val="31"/>
      <w:numFmt w:val="decimal"/>
      <w:lvlText w:val="%1"/>
      <w:lvlJc w:val="left"/>
      <w:pPr>
        <w:ind w:left="600" w:hanging="600"/>
      </w:pPr>
      <w:rPr>
        <w:rFonts w:hint="default"/>
      </w:rPr>
    </w:lvl>
    <w:lvl w:ilvl="1">
      <w:start w:val="1"/>
      <w:numFmt w:val="decimal"/>
      <w:lvlText w:val="%1.%2"/>
      <w:lvlJc w:val="left"/>
      <w:pPr>
        <w:ind w:left="1206" w:hanging="60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18" w15:restartNumberingAfterBreak="0">
    <w:nsid w:val="5EF36726"/>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9" w15:restartNumberingAfterBreak="0">
    <w:nsid w:val="677D01D1"/>
    <w:multiLevelType w:val="multilevel"/>
    <w:tmpl w:val="9800A2C0"/>
    <w:lvl w:ilvl="0">
      <w:start w:val="31"/>
      <w:numFmt w:val="decimal"/>
      <w:lvlText w:val="%1"/>
      <w:lvlJc w:val="left"/>
      <w:pPr>
        <w:ind w:left="600" w:hanging="600"/>
      </w:pPr>
      <w:rPr>
        <w:rFonts w:hint="default"/>
      </w:rPr>
    </w:lvl>
    <w:lvl w:ilvl="1">
      <w:start w:val="1"/>
      <w:numFmt w:val="decimal"/>
      <w:lvlText w:val="%1.%2"/>
      <w:lvlJc w:val="left"/>
      <w:pPr>
        <w:ind w:left="1206" w:hanging="60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20" w15:restartNumberingAfterBreak="0">
    <w:nsid w:val="6A1C0E41"/>
    <w:multiLevelType w:val="multilevel"/>
    <w:tmpl w:val="09042568"/>
    <w:lvl w:ilvl="0">
      <w:start w:val="31"/>
      <w:numFmt w:val="decimal"/>
      <w:lvlText w:val="%1"/>
      <w:lvlJc w:val="left"/>
      <w:pPr>
        <w:ind w:left="420" w:hanging="420"/>
      </w:pPr>
      <w:rPr>
        <w:rFonts w:hint="default"/>
      </w:rPr>
    </w:lvl>
    <w:lvl w:ilvl="1">
      <w:start w:val="1"/>
      <w:numFmt w:val="decimal"/>
      <w:lvlText w:val="%1.%2"/>
      <w:lvlJc w:val="left"/>
      <w:pPr>
        <w:ind w:left="2352" w:hanging="420"/>
      </w:pPr>
      <w:rPr>
        <w:rFonts w:hint="default"/>
      </w:rPr>
    </w:lvl>
    <w:lvl w:ilvl="2">
      <w:start w:val="1"/>
      <w:numFmt w:val="decimal"/>
      <w:lvlText w:val="%1.%2.%3"/>
      <w:lvlJc w:val="left"/>
      <w:pPr>
        <w:ind w:left="4584" w:hanging="720"/>
      </w:pPr>
      <w:rPr>
        <w:rFonts w:hint="default"/>
      </w:rPr>
    </w:lvl>
    <w:lvl w:ilvl="3">
      <w:start w:val="1"/>
      <w:numFmt w:val="decimal"/>
      <w:lvlText w:val="%1.%2.%3.%4"/>
      <w:lvlJc w:val="left"/>
      <w:pPr>
        <w:ind w:left="6516" w:hanging="720"/>
      </w:pPr>
      <w:rPr>
        <w:rFonts w:hint="default"/>
      </w:rPr>
    </w:lvl>
    <w:lvl w:ilvl="4">
      <w:start w:val="1"/>
      <w:numFmt w:val="decimal"/>
      <w:lvlText w:val="%1.%2.%3.%4.%5"/>
      <w:lvlJc w:val="left"/>
      <w:pPr>
        <w:ind w:left="8808" w:hanging="1080"/>
      </w:pPr>
      <w:rPr>
        <w:rFonts w:hint="default"/>
      </w:rPr>
    </w:lvl>
    <w:lvl w:ilvl="5">
      <w:start w:val="1"/>
      <w:numFmt w:val="decimal"/>
      <w:lvlText w:val="%1.%2.%3.%4.%5.%6"/>
      <w:lvlJc w:val="left"/>
      <w:pPr>
        <w:ind w:left="10740" w:hanging="1080"/>
      </w:pPr>
      <w:rPr>
        <w:rFonts w:hint="default"/>
      </w:rPr>
    </w:lvl>
    <w:lvl w:ilvl="6">
      <w:start w:val="1"/>
      <w:numFmt w:val="decimal"/>
      <w:lvlText w:val="%1.%2.%3.%4.%5.%6.%7"/>
      <w:lvlJc w:val="left"/>
      <w:pPr>
        <w:ind w:left="13032" w:hanging="1440"/>
      </w:pPr>
      <w:rPr>
        <w:rFonts w:hint="default"/>
      </w:rPr>
    </w:lvl>
    <w:lvl w:ilvl="7">
      <w:start w:val="1"/>
      <w:numFmt w:val="decimal"/>
      <w:lvlText w:val="%1.%2.%3.%4.%5.%6.%7.%8"/>
      <w:lvlJc w:val="left"/>
      <w:pPr>
        <w:ind w:left="14964" w:hanging="1440"/>
      </w:pPr>
      <w:rPr>
        <w:rFonts w:hint="default"/>
      </w:rPr>
    </w:lvl>
    <w:lvl w:ilvl="8">
      <w:start w:val="1"/>
      <w:numFmt w:val="decimal"/>
      <w:lvlText w:val="%1.%2.%3.%4.%5.%6.%7.%8.%9"/>
      <w:lvlJc w:val="left"/>
      <w:pPr>
        <w:ind w:left="17256" w:hanging="1800"/>
      </w:pPr>
      <w:rPr>
        <w:rFonts w:hint="default"/>
      </w:rPr>
    </w:lvl>
  </w:abstractNum>
  <w:abstractNum w:abstractNumId="21" w15:restartNumberingAfterBreak="0">
    <w:nsid w:val="6EE93F52"/>
    <w:multiLevelType w:val="multilevel"/>
    <w:tmpl w:val="FDA0A5EE"/>
    <w:lvl w:ilvl="0">
      <w:start w:val="23"/>
      <w:numFmt w:val="decimal"/>
      <w:lvlText w:val="%1."/>
      <w:lvlJc w:val="left"/>
      <w:pPr>
        <w:ind w:left="660" w:hanging="660"/>
      </w:pPr>
      <w:rPr>
        <w:rFonts w:hint="default"/>
      </w:rPr>
    </w:lvl>
    <w:lvl w:ilvl="1">
      <w:start w:val="3"/>
      <w:numFmt w:val="decimal"/>
      <w:lvlText w:val="%1.%2."/>
      <w:lvlJc w:val="left"/>
      <w:pPr>
        <w:ind w:left="1295" w:hanging="66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22" w15:restartNumberingAfterBreak="0">
    <w:nsid w:val="76D21C89"/>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3" w15:restartNumberingAfterBreak="0">
    <w:nsid w:val="7D5A333B"/>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4" w15:restartNumberingAfterBreak="0">
    <w:nsid w:val="7F121A7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13"/>
  </w:num>
  <w:num w:numId="2">
    <w:abstractNumId w:val="18"/>
  </w:num>
  <w:num w:numId="3">
    <w:abstractNumId w:val="24"/>
  </w:num>
  <w:num w:numId="4">
    <w:abstractNumId w:val="1"/>
  </w:num>
  <w:num w:numId="5">
    <w:abstractNumId w:val="22"/>
  </w:num>
  <w:num w:numId="6">
    <w:abstractNumId w:val="2"/>
  </w:num>
  <w:num w:numId="7">
    <w:abstractNumId w:val="3"/>
  </w:num>
  <w:num w:numId="8">
    <w:abstractNumId w:val="12"/>
  </w:num>
  <w:num w:numId="9">
    <w:abstractNumId w:val="23"/>
  </w:num>
  <w:num w:numId="10">
    <w:abstractNumId w:val="6"/>
  </w:num>
  <w:num w:numId="11">
    <w:abstractNumId w:val="9"/>
  </w:num>
  <w:num w:numId="12">
    <w:abstractNumId w:val="16"/>
  </w:num>
  <w:num w:numId="13">
    <w:abstractNumId w:val="7"/>
  </w:num>
  <w:num w:numId="14">
    <w:abstractNumId w:val="14"/>
  </w:num>
  <w:num w:numId="15">
    <w:abstractNumId w:val="17"/>
  </w:num>
  <w:num w:numId="16">
    <w:abstractNumId w:val="20"/>
  </w:num>
  <w:num w:numId="17">
    <w:abstractNumId w:val="19"/>
  </w:num>
  <w:num w:numId="18">
    <w:abstractNumId w:val="4"/>
  </w:num>
  <w:num w:numId="19">
    <w:abstractNumId w:val="8"/>
  </w:num>
  <w:num w:numId="20">
    <w:abstractNumId w:val="10"/>
  </w:num>
  <w:num w:numId="21">
    <w:abstractNumId w:val="5"/>
  </w:num>
  <w:num w:numId="22">
    <w:abstractNumId w:val="0"/>
  </w:num>
  <w:num w:numId="23">
    <w:abstractNumId w:val="11"/>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1A"/>
    <w:rsid w:val="000200BA"/>
    <w:rsid w:val="0002418F"/>
    <w:rsid w:val="0003013B"/>
    <w:rsid w:val="000312C7"/>
    <w:rsid w:val="000330F1"/>
    <w:rsid w:val="00042AEE"/>
    <w:rsid w:val="00042CAB"/>
    <w:rsid w:val="00050CB0"/>
    <w:rsid w:val="00055FC0"/>
    <w:rsid w:val="00061B14"/>
    <w:rsid w:val="00076458"/>
    <w:rsid w:val="00076563"/>
    <w:rsid w:val="0008103C"/>
    <w:rsid w:val="000936B8"/>
    <w:rsid w:val="000A1AE6"/>
    <w:rsid w:val="000A4485"/>
    <w:rsid w:val="000A6907"/>
    <w:rsid w:val="000C1D23"/>
    <w:rsid w:val="000D14D7"/>
    <w:rsid w:val="000E354B"/>
    <w:rsid w:val="000E4146"/>
    <w:rsid w:val="000F470D"/>
    <w:rsid w:val="000F7764"/>
    <w:rsid w:val="001101A3"/>
    <w:rsid w:val="001130D9"/>
    <w:rsid w:val="00113815"/>
    <w:rsid w:val="00121E52"/>
    <w:rsid w:val="00123963"/>
    <w:rsid w:val="00125996"/>
    <w:rsid w:val="00125B87"/>
    <w:rsid w:val="001303CD"/>
    <w:rsid w:val="001306DC"/>
    <w:rsid w:val="001425B5"/>
    <w:rsid w:val="00143213"/>
    <w:rsid w:val="0015413E"/>
    <w:rsid w:val="001560BE"/>
    <w:rsid w:val="00163DEB"/>
    <w:rsid w:val="001665CC"/>
    <w:rsid w:val="001729B0"/>
    <w:rsid w:val="001826FA"/>
    <w:rsid w:val="00186682"/>
    <w:rsid w:val="00186D8C"/>
    <w:rsid w:val="00196A5E"/>
    <w:rsid w:val="001B122B"/>
    <w:rsid w:val="001C00AE"/>
    <w:rsid w:val="001C7F44"/>
    <w:rsid w:val="001D0343"/>
    <w:rsid w:val="001D3792"/>
    <w:rsid w:val="001E1673"/>
    <w:rsid w:val="002012EE"/>
    <w:rsid w:val="00201BBF"/>
    <w:rsid w:val="00202A06"/>
    <w:rsid w:val="00206B19"/>
    <w:rsid w:val="002236AE"/>
    <w:rsid w:val="00223F3E"/>
    <w:rsid w:val="00224358"/>
    <w:rsid w:val="002301F8"/>
    <w:rsid w:val="00232EE2"/>
    <w:rsid w:val="00235F3B"/>
    <w:rsid w:val="002574EA"/>
    <w:rsid w:val="0026153A"/>
    <w:rsid w:val="00273AC6"/>
    <w:rsid w:val="00275249"/>
    <w:rsid w:val="002A792A"/>
    <w:rsid w:val="002A7BAD"/>
    <w:rsid w:val="002B1153"/>
    <w:rsid w:val="002C3782"/>
    <w:rsid w:val="002C55EC"/>
    <w:rsid w:val="002D34BD"/>
    <w:rsid w:val="002D6EE2"/>
    <w:rsid w:val="002E6D2D"/>
    <w:rsid w:val="002F4213"/>
    <w:rsid w:val="002F471A"/>
    <w:rsid w:val="00310A3F"/>
    <w:rsid w:val="003112C2"/>
    <w:rsid w:val="0031337C"/>
    <w:rsid w:val="0031391D"/>
    <w:rsid w:val="00321E22"/>
    <w:rsid w:val="00327318"/>
    <w:rsid w:val="00333337"/>
    <w:rsid w:val="0035351A"/>
    <w:rsid w:val="0035538F"/>
    <w:rsid w:val="00362747"/>
    <w:rsid w:val="0036456F"/>
    <w:rsid w:val="003654A0"/>
    <w:rsid w:val="00380F30"/>
    <w:rsid w:val="003835D0"/>
    <w:rsid w:val="00386B93"/>
    <w:rsid w:val="003933E2"/>
    <w:rsid w:val="003B12FB"/>
    <w:rsid w:val="003B1F34"/>
    <w:rsid w:val="003B37AA"/>
    <w:rsid w:val="003C0BA1"/>
    <w:rsid w:val="003C1625"/>
    <w:rsid w:val="003D28D9"/>
    <w:rsid w:val="003D2A42"/>
    <w:rsid w:val="003D42D3"/>
    <w:rsid w:val="003E03DB"/>
    <w:rsid w:val="003E4D12"/>
    <w:rsid w:val="003F57E0"/>
    <w:rsid w:val="003F662D"/>
    <w:rsid w:val="003F7B14"/>
    <w:rsid w:val="003F7E9A"/>
    <w:rsid w:val="00410151"/>
    <w:rsid w:val="0041212F"/>
    <w:rsid w:val="004144A0"/>
    <w:rsid w:val="004308DA"/>
    <w:rsid w:val="00453C8F"/>
    <w:rsid w:val="00471E54"/>
    <w:rsid w:val="00473620"/>
    <w:rsid w:val="00496AEF"/>
    <w:rsid w:val="004B296D"/>
    <w:rsid w:val="004C57EF"/>
    <w:rsid w:val="004F381A"/>
    <w:rsid w:val="005011AB"/>
    <w:rsid w:val="005164B2"/>
    <w:rsid w:val="00523314"/>
    <w:rsid w:val="005314AB"/>
    <w:rsid w:val="00540E33"/>
    <w:rsid w:val="005452F0"/>
    <w:rsid w:val="0055125B"/>
    <w:rsid w:val="005514DF"/>
    <w:rsid w:val="00560634"/>
    <w:rsid w:val="005621B8"/>
    <w:rsid w:val="00565F4E"/>
    <w:rsid w:val="00581BCE"/>
    <w:rsid w:val="0059063A"/>
    <w:rsid w:val="00592027"/>
    <w:rsid w:val="00594A74"/>
    <w:rsid w:val="005A0BFB"/>
    <w:rsid w:val="005A7A52"/>
    <w:rsid w:val="005B3206"/>
    <w:rsid w:val="005D7235"/>
    <w:rsid w:val="005F0C46"/>
    <w:rsid w:val="005F3235"/>
    <w:rsid w:val="00611204"/>
    <w:rsid w:val="00623916"/>
    <w:rsid w:val="00631F2A"/>
    <w:rsid w:val="006366A3"/>
    <w:rsid w:val="00646FF9"/>
    <w:rsid w:val="0065581C"/>
    <w:rsid w:val="0065735F"/>
    <w:rsid w:val="00660354"/>
    <w:rsid w:val="00661264"/>
    <w:rsid w:val="00672597"/>
    <w:rsid w:val="00672B4E"/>
    <w:rsid w:val="00672E94"/>
    <w:rsid w:val="00684A65"/>
    <w:rsid w:val="006867EE"/>
    <w:rsid w:val="00692BCC"/>
    <w:rsid w:val="006A5292"/>
    <w:rsid w:val="006C5138"/>
    <w:rsid w:val="006E69F3"/>
    <w:rsid w:val="006F0137"/>
    <w:rsid w:val="006F698C"/>
    <w:rsid w:val="00701391"/>
    <w:rsid w:val="00704808"/>
    <w:rsid w:val="00712ADA"/>
    <w:rsid w:val="00713C2D"/>
    <w:rsid w:val="00722273"/>
    <w:rsid w:val="0072296F"/>
    <w:rsid w:val="00722EBD"/>
    <w:rsid w:val="007238EA"/>
    <w:rsid w:val="007279F1"/>
    <w:rsid w:val="0074097D"/>
    <w:rsid w:val="00742C65"/>
    <w:rsid w:val="00743BE2"/>
    <w:rsid w:val="00746021"/>
    <w:rsid w:val="007468ED"/>
    <w:rsid w:val="00750B6A"/>
    <w:rsid w:val="00767396"/>
    <w:rsid w:val="007726F2"/>
    <w:rsid w:val="00775FBC"/>
    <w:rsid w:val="00796130"/>
    <w:rsid w:val="007A22B7"/>
    <w:rsid w:val="007A3185"/>
    <w:rsid w:val="007B60F7"/>
    <w:rsid w:val="007C0232"/>
    <w:rsid w:val="007C4DB9"/>
    <w:rsid w:val="007C5F92"/>
    <w:rsid w:val="007E4D21"/>
    <w:rsid w:val="007F0999"/>
    <w:rsid w:val="008077A5"/>
    <w:rsid w:val="008277D0"/>
    <w:rsid w:val="008320DE"/>
    <w:rsid w:val="00836DA8"/>
    <w:rsid w:val="00842D66"/>
    <w:rsid w:val="00844479"/>
    <w:rsid w:val="008559E9"/>
    <w:rsid w:val="008758FC"/>
    <w:rsid w:val="00880511"/>
    <w:rsid w:val="00882E4D"/>
    <w:rsid w:val="00896431"/>
    <w:rsid w:val="00896909"/>
    <w:rsid w:val="008B1473"/>
    <w:rsid w:val="008D3EED"/>
    <w:rsid w:val="008D78CD"/>
    <w:rsid w:val="008E08B3"/>
    <w:rsid w:val="008E155F"/>
    <w:rsid w:val="008E22B8"/>
    <w:rsid w:val="008E43BD"/>
    <w:rsid w:val="008E66AD"/>
    <w:rsid w:val="008F0A2E"/>
    <w:rsid w:val="008F3856"/>
    <w:rsid w:val="008F6BB4"/>
    <w:rsid w:val="00901725"/>
    <w:rsid w:val="00912A1A"/>
    <w:rsid w:val="009254AD"/>
    <w:rsid w:val="00933741"/>
    <w:rsid w:val="00937D2F"/>
    <w:rsid w:val="00942A3A"/>
    <w:rsid w:val="009435BC"/>
    <w:rsid w:val="009604E8"/>
    <w:rsid w:val="0096455F"/>
    <w:rsid w:val="00964F33"/>
    <w:rsid w:val="00981B57"/>
    <w:rsid w:val="00982A48"/>
    <w:rsid w:val="0098480F"/>
    <w:rsid w:val="00992077"/>
    <w:rsid w:val="009A7691"/>
    <w:rsid w:val="009B5231"/>
    <w:rsid w:val="009B60F7"/>
    <w:rsid w:val="009C43E0"/>
    <w:rsid w:val="009D0BFE"/>
    <w:rsid w:val="009E2ABC"/>
    <w:rsid w:val="00A0059E"/>
    <w:rsid w:val="00A06A25"/>
    <w:rsid w:val="00A0785B"/>
    <w:rsid w:val="00A16485"/>
    <w:rsid w:val="00A22F34"/>
    <w:rsid w:val="00A278B1"/>
    <w:rsid w:val="00A36971"/>
    <w:rsid w:val="00A44055"/>
    <w:rsid w:val="00A50429"/>
    <w:rsid w:val="00A52BF8"/>
    <w:rsid w:val="00A63190"/>
    <w:rsid w:val="00A65ACF"/>
    <w:rsid w:val="00A724A0"/>
    <w:rsid w:val="00A72A28"/>
    <w:rsid w:val="00A73969"/>
    <w:rsid w:val="00A7494F"/>
    <w:rsid w:val="00A74CBD"/>
    <w:rsid w:val="00A81F51"/>
    <w:rsid w:val="00A82FFD"/>
    <w:rsid w:val="00A903B5"/>
    <w:rsid w:val="00A95D30"/>
    <w:rsid w:val="00AB6BB5"/>
    <w:rsid w:val="00AC28C4"/>
    <w:rsid w:val="00AC4DD2"/>
    <w:rsid w:val="00AC5923"/>
    <w:rsid w:val="00AC6F8A"/>
    <w:rsid w:val="00AE6BBA"/>
    <w:rsid w:val="00AF6285"/>
    <w:rsid w:val="00B0046A"/>
    <w:rsid w:val="00B12F5D"/>
    <w:rsid w:val="00B134A8"/>
    <w:rsid w:val="00B137C8"/>
    <w:rsid w:val="00B14144"/>
    <w:rsid w:val="00B275F5"/>
    <w:rsid w:val="00B31271"/>
    <w:rsid w:val="00B35670"/>
    <w:rsid w:val="00B40C9C"/>
    <w:rsid w:val="00B437B7"/>
    <w:rsid w:val="00B47AB9"/>
    <w:rsid w:val="00B6057E"/>
    <w:rsid w:val="00B63623"/>
    <w:rsid w:val="00B9644C"/>
    <w:rsid w:val="00BA128B"/>
    <w:rsid w:val="00BB4C6D"/>
    <w:rsid w:val="00BC13AA"/>
    <w:rsid w:val="00BD35DA"/>
    <w:rsid w:val="00BD44C3"/>
    <w:rsid w:val="00BD55AA"/>
    <w:rsid w:val="00BD5E70"/>
    <w:rsid w:val="00BE27A7"/>
    <w:rsid w:val="00C04D00"/>
    <w:rsid w:val="00C12617"/>
    <w:rsid w:val="00C21120"/>
    <w:rsid w:val="00C373F8"/>
    <w:rsid w:val="00C77E20"/>
    <w:rsid w:val="00C85563"/>
    <w:rsid w:val="00C909A1"/>
    <w:rsid w:val="00CA75EE"/>
    <w:rsid w:val="00CB79DC"/>
    <w:rsid w:val="00CC156C"/>
    <w:rsid w:val="00CC3DA3"/>
    <w:rsid w:val="00CC63CB"/>
    <w:rsid w:val="00CC7063"/>
    <w:rsid w:val="00CD0679"/>
    <w:rsid w:val="00CD374A"/>
    <w:rsid w:val="00CD76EB"/>
    <w:rsid w:val="00CE1B21"/>
    <w:rsid w:val="00CF0BD8"/>
    <w:rsid w:val="00CF1651"/>
    <w:rsid w:val="00CF73B8"/>
    <w:rsid w:val="00D22F38"/>
    <w:rsid w:val="00D370FE"/>
    <w:rsid w:val="00D42B01"/>
    <w:rsid w:val="00D42D10"/>
    <w:rsid w:val="00D54D15"/>
    <w:rsid w:val="00D60F36"/>
    <w:rsid w:val="00D721C4"/>
    <w:rsid w:val="00D72EBA"/>
    <w:rsid w:val="00D77583"/>
    <w:rsid w:val="00D85C53"/>
    <w:rsid w:val="00D85DB6"/>
    <w:rsid w:val="00D879D5"/>
    <w:rsid w:val="00D962D6"/>
    <w:rsid w:val="00DA750E"/>
    <w:rsid w:val="00DA7ED3"/>
    <w:rsid w:val="00DB1623"/>
    <w:rsid w:val="00DB6D8E"/>
    <w:rsid w:val="00DC0378"/>
    <w:rsid w:val="00DC38DF"/>
    <w:rsid w:val="00DC5825"/>
    <w:rsid w:val="00DC7D6B"/>
    <w:rsid w:val="00DD44C8"/>
    <w:rsid w:val="00DD59E2"/>
    <w:rsid w:val="00DF5D00"/>
    <w:rsid w:val="00E14D6A"/>
    <w:rsid w:val="00E16BC1"/>
    <w:rsid w:val="00E17ACE"/>
    <w:rsid w:val="00E26811"/>
    <w:rsid w:val="00E424E0"/>
    <w:rsid w:val="00E431A8"/>
    <w:rsid w:val="00E467C5"/>
    <w:rsid w:val="00E601AD"/>
    <w:rsid w:val="00E62066"/>
    <w:rsid w:val="00E71D90"/>
    <w:rsid w:val="00E7399F"/>
    <w:rsid w:val="00E77261"/>
    <w:rsid w:val="00EA60FA"/>
    <w:rsid w:val="00EA74FB"/>
    <w:rsid w:val="00EC4AC1"/>
    <w:rsid w:val="00EF1453"/>
    <w:rsid w:val="00EF48FB"/>
    <w:rsid w:val="00F11BD0"/>
    <w:rsid w:val="00F15E5B"/>
    <w:rsid w:val="00F2464C"/>
    <w:rsid w:val="00F25A14"/>
    <w:rsid w:val="00F31109"/>
    <w:rsid w:val="00F35A84"/>
    <w:rsid w:val="00F45C74"/>
    <w:rsid w:val="00F46533"/>
    <w:rsid w:val="00F57360"/>
    <w:rsid w:val="00F6449B"/>
    <w:rsid w:val="00F65C6D"/>
    <w:rsid w:val="00F67247"/>
    <w:rsid w:val="00F73997"/>
    <w:rsid w:val="00F847CC"/>
    <w:rsid w:val="00FB0933"/>
    <w:rsid w:val="00FB243B"/>
    <w:rsid w:val="00FD3309"/>
    <w:rsid w:val="00FD34D0"/>
    <w:rsid w:val="00FE7C0E"/>
    <w:rsid w:val="00FF1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FEBB"/>
  <w15:chartTrackingRefBased/>
  <w15:docId w15:val="{1699375C-DF0A-40EB-BE5B-F304D44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381A"/>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F381A"/>
    <w:rPr>
      <w:color w:val="0000FF"/>
      <w:u w:val="single"/>
    </w:rPr>
  </w:style>
  <w:style w:type="paragraph" w:styleId="Pagrindinistekstas">
    <w:name w:val="Body Text"/>
    <w:basedOn w:val="prastasis"/>
    <w:link w:val="PagrindinistekstasDiagrama"/>
    <w:rsid w:val="004F381A"/>
    <w:pPr>
      <w:jc w:val="both"/>
    </w:pPr>
    <w:rPr>
      <w:lang w:val="en-US" w:eastAsia="en-US"/>
    </w:rPr>
  </w:style>
  <w:style w:type="character" w:customStyle="1" w:styleId="PagrindinistekstasDiagrama">
    <w:name w:val="Pagrindinis tekstas Diagrama"/>
    <w:link w:val="Pagrindinistekstas"/>
    <w:rsid w:val="004F381A"/>
    <w:rPr>
      <w:rFonts w:ascii="Times New Roman" w:eastAsia="Times New Roman" w:hAnsi="Times New Roman" w:cs="Times New Roman"/>
      <w:sz w:val="24"/>
      <w:szCs w:val="24"/>
      <w:lang w:val="en-US"/>
    </w:rPr>
  </w:style>
  <w:style w:type="paragraph" w:styleId="Antrats">
    <w:name w:val="header"/>
    <w:basedOn w:val="prastasis"/>
    <w:link w:val="AntratsDiagrama"/>
    <w:rsid w:val="004F381A"/>
    <w:pPr>
      <w:tabs>
        <w:tab w:val="center" w:pos="4819"/>
        <w:tab w:val="right" w:pos="9638"/>
      </w:tabs>
    </w:pPr>
  </w:style>
  <w:style w:type="character" w:customStyle="1" w:styleId="AntratsDiagrama">
    <w:name w:val="Antraštės Diagrama"/>
    <w:link w:val="Antrats"/>
    <w:rsid w:val="004F381A"/>
    <w:rPr>
      <w:rFonts w:ascii="Times New Roman" w:eastAsia="Times New Roman" w:hAnsi="Times New Roman" w:cs="Times New Roman"/>
      <w:sz w:val="24"/>
      <w:szCs w:val="24"/>
      <w:lang w:eastAsia="lt-LT"/>
    </w:rPr>
  </w:style>
  <w:style w:type="character" w:styleId="Puslapionumeris">
    <w:name w:val="page number"/>
    <w:rsid w:val="004F381A"/>
  </w:style>
  <w:style w:type="paragraph" w:styleId="Paprastasistekstas">
    <w:name w:val="Plain Text"/>
    <w:basedOn w:val="prastasis"/>
    <w:link w:val="PaprastasistekstasDiagrama"/>
    <w:uiPriority w:val="99"/>
    <w:unhideWhenUsed/>
    <w:rsid w:val="004F381A"/>
    <w:pPr>
      <w:ind w:firstLine="851"/>
      <w:jc w:val="both"/>
    </w:pPr>
    <w:rPr>
      <w:rFonts w:eastAsia="Calibri"/>
      <w:sz w:val="21"/>
      <w:szCs w:val="21"/>
      <w:shd w:val="clear" w:color="auto" w:fill="FFFF00"/>
      <w:lang w:eastAsia="en-US"/>
    </w:rPr>
  </w:style>
  <w:style w:type="character" w:customStyle="1" w:styleId="PaprastasistekstasDiagrama">
    <w:name w:val="Paprastasis tekstas Diagrama"/>
    <w:link w:val="Paprastasistekstas"/>
    <w:uiPriority w:val="99"/>
    <w:rsid w:val="004F381A"/>
    <w:rPr>
      <w:rFonts w:ascii="Times New Roman" w:eastAsia="Calibri" w:hAnsi="Times New Roman" w:cs="Times New Roman"/>
      <w:sz w:val="21"/>
      <w:szCs w:val="21"/>
    </w:rPr>
  </w:style>
  <w:style w:type="character" w:styleId="Grietas">
    <w:name w:val="Strong"/>
    <w:qFormat/>
    <w:rsid w:val="004F381A"/>
    <w:rPr>
      <w:b/>
      <w:bCs/>
    </w:rPr>
  </w:style>
  <w:style w:type="paragraph" w:styleId="Sraopastraipa">
    <w:name w:val="List Paragraph"/>
    <w:basedOn w:val="prastasis"/>
    <w:uiPriority w:val="34"/>
    <w:qFormat/>
    <w:rsid w:val="004F381A"/>
    <w:pPr>
      <w:ind w:left="720"/>
      <w:contextualSpacing/>
    </w:pPr>
  </w:style>
  <w:style w:type="paragraph" w:styleId="Debesliotekstas">
    <w:name w:val="Balloon Text"/>
    <w:basedOn w:val="prastasis"/>
    <w:link w:val="DebesliotekstasDiagrama"/>
    <w:uiPriority w:val="99"/>
    <w:semiHidden/>
    <w:unhideWhenUsed/>
    <w:rsid w:val="0026153A"/>
    <w:rPr>
      <w:rFonts w:ascii="Segoe UI" w:hAnsi="Segoe UI" w:cs="Segoe UI"/>
      <w:sz w:val="18"/>
      <w:szCs w:val="18"/>
    </w:rPr>
  </w:style>
  <w:style w:type="character" w:customStyle="1" w:styleId="DebesliotekstasDiagrama">
    <w:name w:val="Debesėlio tekstas Diagrama"/>
    <w:link w:val="Debesliotekstas"/>
    <w:uiPriority w:val="99"/>
    <w:semiHidden/>
    <w:rsid w:val="0026153A"/>
    <w:rPr>
      <w:rFonts w:ascii="Segoe UI" w:eastAsia="Times New Roman" w:hAnsi="Segoe UI" w:cs="Segoe UI"/>
      <w:sz w:val="18"/>
      <w:szCs w:val="18"/>
    </w:rPr>
  </w:style>
  <w:style w:type="character" w:styleId="Komentaronuoroda">
    <w:name w:val="annotation reference"/>
    <w:uiPriority w:val="99"/>
    <w:semiHidden/>
    <w:unhideWhenUsed/>
    <w:rsid w:val="0026153A"/>
    <w:rPr>
      <w:sz w:val="16"/>
      <w:szCs w:val="16"/>
    </w:rPr>
  </w:style>
  <w:style w:type="paragraph" w:styleId="Komentarotekstas">
    <w:name w:val="annotation text"/>
    <w:basedOn w:val="prastasis"/>
    <w:link w:val="KomentarotekstasDiagrama"/>
    <w:uiPriority w:val="99"/>
    <w:semiHidden/>
    <w:unhideWhenUsed/>
    <w:rsid w:val="0026153A"/>
    <w:rPr>
      <w:sz w:val="20"/>
      <w:szCs w:val="20"/>
    </w:rPr>
  </w:style>
  <w:style w:type="character" w:customStyle="1" w:styleId="KomentarotekstasDiagrama">
    <w:name w:val="Komentaro tekstas Diagrama"/>
    <w:link w:val="Komentarotekstas"/>
    <w:uiPriority w:val="99"/>
    <w:semiHidden/>
    <w:rsid w:val="0026153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6153A"/>
    <w:rPr>
      <w:b/>
      <w:bCs/>
    </w:rPr>
  </w:style>
  <w:style w:type="character" w:customStyle="1" w:styleId="KomentarotemaDiagrama">
    <w:name w:val="Komentaro tema Diagrama"/>
    <w:link w:val="Komentarotema"/>
    <w:uiPriority w:val="99"/>
    <w:semiHidden/>
    <w:rsid w:val="0026153A"/>
    <w:rPr>
      <w:rFonts w:ascii="Times New Roman" w:eastAsia="Times New Roman" w:hAnsi="Times New Roman"/>
      <w:b/>
      <w:bCs/>
    </w:rPr>
  </w:style>
  <w:style w:type="character" w:customStyle="1" w:styleId="Neapdorotaspaminjimas1">
    <w:name w:val="Neapdorotas paminėjimas1"/>
    <w:basedOn w:val="Numatytasispastraiposriftas"/>
    <w:uiPriority w:val="99"/>
    <w:semiHidden/>
    <w:unhideWhenUsed/>
    <w:rsid w:val="00BD55AA"/>
    <w:rPr>
      <w:color w:val="808080"/>
      <w:shd w:val="clear" w:color="auto" w:fill="E6E6E6"/>
    </w:rPr>
  </w:style>
  <w:style w:type="character" w:styleId="Perirtashipersaitas">
    <w:name w:val="FollowedHyperlink"/>
    <w:basedOn w:val="Numatytasispastraiposriftas"/>
    <w:uiPriority w:val="99"/>
    <w:semiHidden/>
    <w:unhideWhenUsed/>
    <w:rsid w:val="00BD55AA"/>
    <w:rPr>
      <w:color w:val="954F72" w:themeColor="followedHyperlink"/>
      <w:u w:val="single"/>
    </w:rPr>
  </w:style>
  <w:style w:type="table" w:styleId="Lentelstinklelis">
    <w:name w:val="Table Grid"/>
    <w:basedOn w:val="prastojilentel"/>
    <w:uiPriority w:val="39"/>
    <w:rsid w:val="00D85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691"/>
    <w:pPr>
      <w:autoSpaceDE w:val="0"/>
      <w:autoSpaceDN w:val="0"/>
      <w:adjustRightInd w:val="0"/>
    </w:pPr>
    <w:rPr>
      <w:rFonts w:ascii="Times New Roman" w:hAnsi="Times New Roman"/>
      <w:color w:val="000000"/>
      <w:sz w:val="24"/>
      <w:szCs w:val="24"/>
    </w:rPr>
  </w:style>
  <w:style w:type="character" w:styleId="Neapdorotaspaminjimas">
    <w:name w:val="Unresolved Mention"/>
    <w:basedOn w:val="Numatytasispastraiposriftas"/>
    <w:uiPriority w:val="99"/>
    <w:semiHidden/>
    <w:unhideWhenUsed/>
    <w:rsid w:val="00050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73591">
      <w:bodyDiv w:val="1"/>
      <w:marLeft w:val="0"/>
      <w:marRight w:val="0"/>
      <w:marTop w:val="0"/>
      <w:marBottom w:val="0"/>
      <w:divBdr>
        <w:top w:val="none" w:sz="0" w:space="0" w:color="auto"/>
        <w:left w:val="none" w:sz="0" w:space="0" w:color="auto"/>
        <w:bottom w:val="none" w:sz="0" w:space="0" w:color="auto"/>
        <w:right w:val="none" w:sz="0" w:space="0" w:color="auto"/>
      </w:divBdr>
      <w:divsChild>
        <w:div w:id="299459507">
          <w:marLeft w:val="0"/>
          <w:marRight w:val="0"/>
          <w:marTop w:val="0"/>
          <w:marBottom w:val="0"/>
          <w:divBdr>
            <w:top w:val="none" w:sz="0" w:space="0" w:color="auto"/>
            <w:left w:val="none" w:sz="0" w:space="0" w:color="auto"/>
            <w:bottom w:val="none" w:sz="0" w:space="0" w:color="auto"/>
            <w:right w:val="none" w:sz="0" w:space="0" w:color="auto"/>
          </w:divBdr>
        </w:div>
        <w:div w:id="317269806">
          <w:marLeft w:val="0"/>
          <w:marRight w:val="0"/>
          <w:marTop w:val="0"/>
          <w:marBottom w:val="0"/>
          <w:divBdr>
            <w:top w:val="none" w:sz="0" w:space="0" w:color="auto"/>
            <w:left w:val="none" w:sz="0" w:space="0" w:color="auto"/>
            <w:bottom w:val="none" w:sz="0" w:space="0" w:color="auto"/>
            <w:right w:val="none" w:sz="0" w:space="0" w:color="auto"/>
          </w:divBdr>
        </w:div>
        <w:div w:id="354771603">
          <w:marLeft w:val="0"/>
          <w:marRight w:val="0"/>
          <w:marTop w:val="0"/>
          <w:marBottom w:val="0"/>
          <w:divBdr>
            <w:top w:val="none" w:sz="0" w:space="0" w:color="auto"/>
            <w:left w:val="none" w:sz="0" w:space="0" w:color="auto"/>
            <w:bottom w:val="none" w:sz="0" w:space="0" w:color="auto"/>
            <w:right w:val="none" w:sz="0" w:space="0" w:color="auto"/>
          </w:divBdr>
        </w:div>
        <w:div w:id="1391001774">
          <w:marLeft w:val="0"/>
          <w:marRight w:val="0"/>
          <w:marTop w:val="0"/>
          <w:marBottom w:val="0"/>
          <w:divBdr>
            <w:top w:val="none" w:sz="0" w:space="0" w:color="auto"/>
            <w:left w:val="none" w:sz="0" w:space="0" w:color="auto"/>
            <w:bottom w:val="none" w:sz="0" w:space="0" w:color="auto"/>
            <w:right w:val="none" w:sz="0" w:space="0" w:color="auto"/>
          </w:divBdr>
        </w:div>
        <w:div w:id="1967275943">
          <w:marLeft w:val="0"/>
          <w:marRight w:val="0"/>
          <w:marTop w:val="0"/>
          <w:marBottom w:val="0"/>
          <w:divBdr>
            <w:top w:val="none" w:sz="0" w:space="0" w:color="auto"/>
            <w:left w:val="none" w:sz="0" w:space="0" w:color="auto"/>
            <w:bottom w:val="none" w:sz="0" w:space="0" w:color="auto"/>
            <w:right w:val="none" w:sz="0" w:space="0" w:color="auto"/>
          </w:divBdr>
        </w:div>
      </w:divsChild>
    </w:div>
    <w:div w:id="681199342">
      <w:bodyDiv w:val="1"/>
      <w:marLeft w:val="0"/>
      <w:marRight w:val="0"/>
      <w:marTop w:val="0"/>
      <w:marBottom w:val="0"/>
      <w:divBdr>
        <w:top w:val="none" w:sz="0" w:space="0" w:color="auto"/>
        <w:left w:val="none" w:sz="0" w:space="0" w:color="auto"/>
        <w:bottom w:val="none" w:sz="0" w:space="0" w:color="auto"/>
        <w:right w:val="none" w:sz="0" w:space="0" w:color="auto"/>
      </w:divBdr>
    </w:div>
    <w:div w:id="771049988">
      <w:bodyDiv w:val="1"/>
      <w:marLeft w:val="0"/>
      <w:marRight w:val="0"/>
      <w:marTop w:val="0"/>
      <w:marBottom w:val="0"/>
      <w:divBdr>
        <w:top w:val="none" w:sz="0" w:space="0" w:color="auto"/>
        <w:left w:val="none" w:sz="0" w:space="0" w:color="auto"/>
        <w:bottom w:val="none" w:sz="0" w:space="0" w:color="auto"/>
        <w:right w:val="none" w:sz="0" w:space="0" w:color="auto"/>
      </w:divBdr>
    </w:div>
    <w:div w:id="1423381616">
      <w:bodyDiv w:val="1"/>
      <w:marLeft w:val="0"/>
      <w:marRight w:val="0"/>
      <w:marTop w:val="0"/>
      <w:marBottom w:val="0"/>
      <w:divBdr>
        <w:top w:val="none" w:sz="0" w:space="0" w:color="auto"/>
        <w:left w:val="none" w:sz="0" w:space="0" w:color="auto"/>
        <w:bottom w:val="none" w:sz="0" w:space="0" w:color="auto"/>
        <w:right w:val="none" w:sz="0" w:space="0" w:color="auto"/>
      </w:divBdr>
    </w:div>
    <w:div w:id="1463815436">
      <w:bodyDiv w:val="1"/>
      <w:marLeft w:val="0"/>
      <w:marRight w:val="0"/>
      <w:marTop w:val="0"/>
      <w:marBottom w:val="0"/>
      <w:divBdr>
        <w:top w:val="none" w:sz="0" w:space="0" w:color="auto"/>
        <w:left w:val="none" w:sz="0" w:space="0" w:color="auto"/>
        <w:bottom w:val="none" w:sz="0" w:space="0" w:color="auto"/>
        <w:right w:val="none" w:sz="0" w:space="0" w:color="auto"/>
      </w:divBdr>
      <w:divsChild>
        <w:div w:id="1508985325">
          <w:marLeft w:val="0"/>
          <w:marRight w:val="0"/>
          <w:marTop w:val="0"/>
          <w:marBottom w:val="0"/>
          <w:divBdr>
            <w:top w:val="none" w:sz="0" w:space="0" w:color="auto"/>
            <w:left w:val="none" w:sz="0" w:space="0" w:color="auto"/>
            <w:bottom w:val="none" w:sz="0" w:space="0" w:color="auto"/>
            <w:right w:val="none" w:sz="0" w:space="0" w:color="auto"/>
          </w:divBdr>
          <w:divsChild>
            <w:div w:id="408187952">
              <w:marLeft w:val="0"/>
              <w:marRight w:val="0"/>
              <w:marTop w:val="0"/>
              <w:marBottom w:val="0"/>
              <w:divBdr>
                <w:top w:val="none" w:sz="0" w:space="0" w:color="auto"/>
                <w:left w:val="none" w:sz="0" w:space="0" w:color="auto"/>
                <w:bottom w:val="none" w:sz="0" w:space="0" w:color="auto"/>
                <w:right w:val="none" w:sz="0" w:space="0" w:color="auto"/>
              </w:divBdr>
            </w:div>
            <w:div w:id="53628548">
              <w:marLeft w:val="0"/>
              <w:marRight w:val="0"/>
              <w:marTop w:val="0"/>
              <w:marBottom w:val="0"/>
              <w:divBdr>
                <w:top w:val="none" w:sz="0" w:space="0" w:color="auto"/>
                <w:left w:val="none" w:sz="0" w:space="0" w:color="auto"/>
                <w:bottom w:val="none" w:sz="0" w:space="0" w:color="auto"/>
                <w:right w:val="none" w:sz="0" w:space="0" w:color="auto"/>
              </w:divBdr>
            </w:div>
            <w:div w:id="1010110180">
              <w:marLeft w:val="0"/>
              <w:marRight w:val="0"/>
              <w:marTop w:val="0"/>
              <w:marBottom w:val="0"/>
              <w:divBdr>
                <w:top w:val="none" w:sz="0" w:space="0" w:color="auto"/>
                <w:left w:val="none" w:sz="0" w:space="0" w:color="auto"/>
                <w:bottom w:val="none" w:sz="0" w:space="0" w:color="auto"/>
                <w:right w:val="none" w:sz="0" w:space="0" w:color="auto"/>
              </w:divBdr>
            </w:div>
            <w:div w:id="1577281353">
              <w:marLeft w:val="0"/>
              <w:marRight w:val="0"/>
              <w:marTop w:val="0"/>
              <w:marBottom w:val="0"/>
              <w:divBdr>
                <w:top w:val="none" w:sz="0" w:space="0" w:color="auto"/>
                <w:left w:val="none" w:sz="0" w:space="0" w:color="auto"/>
                <w:bottom w:val="none" w:sz="0" w:space="0" w:color="auto"/>
                <w:right w:val="none" w:sz="0" w:space="0" w:color="auto"/>
              </w:divBdr>
            </w:div>
            <w:div w:id="1936739868">
              <w:marLeft w:val="0"/>
              <w:marRight w:val="0"/>
              <w:marTop w:val="0"/>
              <w:marBottom w:val="0"/>
              <w:divBdr>
                <w:top w:val="none" w:sz="0" w:space="0" w:color="auto"/>
                <w:left w:val="none" w:sz="0" w:space="0" w:color="auto"/>
                <w:bottom w:val="none" w:sz="0" w:space="0" w:color="auto"/>
                <w:right w:val="none" w:sz="0" w:space="0" w:color="auto"/>
              </w:divBdr>
            </w:div>
            <w:div w:id="603615686">
              <w:marLeft w:val="0"/>
              <w:marRight w:val="0"/>
              <w:marTop w:val="0"/>
              <w:marBottom w:val="0"/>
              <w:divBdr>
                <w:top w:val="none" w:sz="0" w:space="0" w:color="auto"/>
                <w:left w:val="none" w:sz="0" w:space="0" w:color="auto"/>
                <w:bottom w:val="none" w:sz="0" w:space="0" w:color="auto"/>
                <w:right w:val="none" w:sz="0" w:space="0" w:color="auto"/>
              </w:divBdr>
            </w:div>
          </w:divsChild>
        </w:div>
        <w:div w:id="786781542">
          <w:marLeft w:val="0"/>
          <w:marRight w:val="0"/>
          <w:marTop w:val="0"/>
          <w:marBottom w:val="0"/>
          <w:divBdr>
            <w:top w:val="none" w:sz="0" w:space="0" w:color="auto"/>
            <w:left w:val="none" w:sz="0" w:space="0" w:color="auto"/>
            <w:bottom w:val="none" w:sz="0" w:space="0" w:color="auto"/>
            <w:right w:val="none" w:sz="0" w:space="0" w:color="auto"/>
          </w:divBdr>
        </w:div>
      </w:divsChild>
    </w:div>
    <w:div w:id="1859584965">
      <w:bodyDiv w:val="1"/>
      <w:marLeft w:val="0"/>
      <w:marRight w:val="0"/>
      <w:marTop w:val="0"/>
      <w:marBottom w:val="0"/>
      <w:divBdr>
        <w:top w:val="none" w:sz="0" w:space="0" w:color="auto"/>
        <w:left w:val="none" w:sz="0" w:space="0" w:color="auto"/>
        <w:bottom w:val="none" w:sz="0" w:space="0" w:color="auto"/>
        <w:right w:val="none" w:sz="0" w:space="0" w:color="auto"/>
      </w:divBdr>
    </w:div>
    <w:div w:id="20809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us.lt/"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ni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9534-07FD-490C-8235-BD8206B2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15874</Words>
  <Characters>9049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24874</CharactersWithSpaces>
  <SharedDoc>false</SharedDoc>
  <HLinks>
    <vt:vector size="42" baseType="variant">
      <vt:variant>
        <vt:i4>6815864</vt:i4>
      </vt:variant>
      <vt:variant>
        <vt:i4>18</vt:i4>
      </vt:variant>
      <vt:variant>
        <vt:i4>0</vt:i4>
      </vt:variant>
      <vt:variant>
        <vt:i4>5</vt:i4>
      </vt:variant>
      <vt:variant>
        <vt:lpwstr>http://www.vilnius.lt/</vt:lpwstr>
      </vt:variant>
      <vt:variant>
        <vt:lpwstr/>
      </vt:variant>
      <vt:variant>
        <vt:i4>589837</vt:i4>
      </vt:variant>
      <vt:variant>
        <vt:i4>15</vt:i4>
      </vt:variant>
      <vt:variant>
        <vt:i4>0</vt:i4>
      </vt:variant>
      <vt:variant>
        <vt:i4>5</vt:i4>
      </vt:variant>
      <vt:variant>
        <vt:lpwstr>http://www.neformalusugdymas.lt/</vt:lpwstr>
      </vt:variant>
      <vt:variant>
        <vt:lpwstr/>
      </vt:variant>
      <vt:variant>
        <vt:i4>6815864</vt:i4>
      </vt:variant>
      <vt:variant>
        <vt:i4>12</vt:i4>
      </vt:variant>
      <vt:variant>
        <vt:i4>0</vt:i4>
      </vt:variant>
      <vt:variant>
        <vt:i4>5</vt:i4>
      </vt:variant>
      <vt:variant>
        <vt:lpwstr>http://www.vilnius.lt/</vt:lpwstr>
      </vt:variant>
      <vt:variant>
        <vt:lpwstr/>
      </vt:variant>
      <vt:variant>
        <vt:i4>6815864</vt:i4>
      </vt:variant>
      <vt:variant>
        <vt:i4>9</vt:i4>
      </vt:variant>
      <vt:variant>
        <vt:i4>0</vt:i4>
      </vt:variant>
      <vt:variant>
        <vt:i4>5</vt:i4>
      </vt:variant>
      <vt:variant>
        <vt:lpwstr>http://www.vilnius.lt/</vt:lpwstr>
      </vt:variant>
      <vt:variant>
        <vt:lpwstr/>
      </vt:variant>
      <vt:variant>
        <vt:i4>6815864</vt:i4>
      </vt:variant>
      <vt:variant>
        <vt:i4>6</vt:i4>
      </vt:variant>
      <vt:variant>
        <vt:i4>0</vt:i4>
      </vt:variant>
      <vt:variant>
        <vt:i4>5</vt:i4>
      </vt:variant>
      <vt:variant>
        <vt:lpwstr>http://www.vilnius.lt/</vt:lpwstr>
      </vt:variant>
      <vt:variant>
        <vt:lpwstr/>
      </vt:variant>
      <vt:variant>
        <vt:i4>589837</vt:i4>
      </vt:variant>
      <vt:variant>
        <vt:i4>3</vt:i4>
      </vt:variant>
      <vt:variant>
        <vt:i4>0</vt:i4>
      </vt:variant>
      <vt:variant>
        <vt:i4>5</vt:i4>
      </vt:variant>
      <vt:variant>
        <vt:lpwstr>http://www.neformalusugdymas.lt/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Labanauskas</dc:creator>
  <cp:lastModifiedBy>Marius Labanauskas</cp:lastModifiedBy>
  <cp:revision>3</cp:revision>
  <cp:lastPrinted>2020-03-12T11:30:00Z</cp:lastPrinted>
  <dcterms:created xsi:type="dcterms:W3CDTF">2020-09-28T08:36:00Z</dcterms:created>
  <dcterms:modified xsi:type="dcterms:W3CDTF">2020-09-28T10:23:00Z</dcterms:modified>
</cp:coreProperties>
</file>