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39ADE6BD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164C59">
        <w:t xml:space="preserve">Apie 1,7 ha teritorijos </w:t>
      </w:r>
      <w:r w:rsidR="008976A7">
        <w:t>tarp Pergalės ir Džiaugsmo gatvių detaliojo plano sprendinių koregavimas</w:t>
      </w:r>
      <w:r w:rsidR="000A3F1E">
        <w:t xml:space="preserve"> sklypuose Džiaugsmo g. 188, Džiaugsmo g. 190 ir Džiaugsmo g. 192</w:t>
      </w:r>
      <w:r w:rsidR="000D5A4B">
        <w:t>.</w:t>
      </w:r>
    </w:p>
    <w:p w14:paraId="63909E26" w14:textId="0F093D18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E862E4" w:rsidRPr="00241ABF">
        <w:t xml:space="preserve">Džiaugsmo g. 188 (kadastro Nr. 0101/0063:920), </w:t>
      </w:r>
      <w:r w:rsidR="00E862E4">
        <w:br/>
      </w:r>
      <w:r w:rsidR="00E862E4" w:rsidRPr="00241ABF">
        <w:t xml:space="preserve">Džiaugsmo g. 190 (kadastro Nr. 0101/0063:921) ir Džiaugsmo g. 192 (kadastro </w:t>
      </w:r>
      <w:r w:rsidR="00E862E4">
        <w:br/>
      </w:r>
      <w:r w:rsidR="00E862E4" w:rsidRPr="00241ABF">
        <w:t>Nr. 0101/0063:922)</w:t>
      </w:r>
      <w:r w:rsidR="00E862E4">
        <w:t>,</w:t>
      </w:r>
      <w:r w:rsidR="002C715D">
        <w:t xml:space="preserve"> </w:t>
      </w:r>
      <w:r>
        <w:t>Vilniuje.</w:t>
      </w:r>
    </w:p>
    <w:p w14:paraId="7EF25F2D" w14:textId="4B646270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B672AF">
        <w:rPr>
          <w:b/>
          <w:bCs/>
        </w:rPr>
        <w:t xml:space="preserve"> </w:t>
      </w:r>
      <w:r w:rsidR="00150C93" w:rsidRPr="00B672AF">
        <w:t xml:space="preserve"> </w:t>
      </w:r>
      <w:r w:rsidR="008C467E">
        <w:t>0</w:t>
      </w:r>
      <w:r w:rsidR="00EF7FC1">
        <w:t xml:space="preserve">,2665 </w:t>
      </w:r>
      <w:r w:rsidR="005655AD" w:rsidRPr="00B672AF">
        <w:t>ha.</w:t>
      </w:r>
    </w:p>
    <w:p w14:paraId="63909E27" w14:textId="61662AEF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>apie</w:t>
      </w:r>
      <w:r w:rsidR="000B6FFE">
        <w:rPr>
          <w:bCs/>
        </w:rPr>
        <w:t xml:space="preserve"> </w:t>
      </w:r>
      <w:r w:rsidR="0003622D">
        <w:rPr>
          <w:bCs/>
        </w:rPr>
        <w:t>1,37</w:t>
      </w:r>
      <w:r w:rsidR="00AB68CF">
        <w:rPr>
          <w:bCs/>
        </w:rPr>
        <w:t xml:space="preserve"> 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5B7B79CE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BB2F39">
        <w:rPr>
          <w:bCs/>
        </w:rPr>
        <w:t>juridiniai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0455CACA" w14:textId="0ACA05F7" w:rsidR="00DD2529" w:rsidRDefault="00120F4C">
      <w:pPr>
        <w:pStyle w:val="BodyTextIndent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BB2F39">
        <w:t>sujungti žemės sklypus, nustatyti</w:t>
      </w:r>
      <w:r w:rsidR="00BB2F39" w:rsidRPr="00E056D6">
        <w:t xml:space="preserve"> komercinės paskirties objektų teritorijos</w:t>
      </w:r>
      <w:r w:rsidR="00BB2F39">
        <w:t xml:space="preserve"> naudojimo būdą</w:t>
      </w:r>
      <w:r w:rsidR="00BB2F39" w:rsidRPr="008A1AB2">
        <w:t xml:space="preserve"> </w:t>
      </w:r>
      <w:r w:rsidR="00BB2F39">
        <w:t>ir nustatyti</w:t>
      </w:r>
      <w:r w:rsidR="00BB2F39" w:rsidRPr="00F00F0C">
        <w:t xml:space="preserve"> teritorijos naudojimo reglament</w:t>
      </w:r>
      <w:r w:rsidR="00BB2F39">
        <w:t>us</w:t>
      </w:r>
      <w:r w:rsidR="00BB2F39" w:rsidRPr="00F00F0C">
        <w:t xml:space="preserve"> vadovaujantis Vilniaus miesto savivaldybės teritorijos bendrojo plano sprendiniais (pagal pridedamą miesto plano ištrauką)</w:t>
      </w:r>
      <w:r w:rsidR="00BB2F39">
        <w:t>.</w:t>
      </w:r>
    </w:p>
    <w:p w14:paraId="63909E2D" w14:textId="0339EF5E" w:rsidR="000D457B" w:rsidRDefault="00D919DC">
      <w:pPr>
        <w:pStyle w:val="BodyTextIndent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236F5B">
        <w:t>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0EF09B34" w:rsidR="000D457B" w:rsidRDefault="001210D6">
            <w:pPr>
              <w:widowControl w:val="0"/>
              <w:textAlignment w:val="baseline"/>
            </w:pPr>
            <w:r>
              <w:t>Skyriaus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78BAFA8C" w:rsidR="000D457B" w:rsidRDefault="001210D6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3622D"/>
    <w:rsid w:val="0007453E"/>
    <w:rsid w:val="000A3F1E"/>
    <w:rsid w:val="000A4C9C"/>
    <w:rsid w:val="000B6FFE"/>
    <w:rsid w:val="000D457B"/>
    <w:rsid w:val="000D5A4B"/>
    <w:rsid w:val="00120921"/>
    <w:rsid w:val="00120F4C"/>
    <w:rsid w:val="001210D6"/>
    <w:rsid w:val="00150C93"/>
    <w:rsid w:val="00164C59"/>
    <w:rsid w:val="001702B1"/>
    <w:rsid w:val="00181CB1"/>
    <w:rsid w:val="001C1FF8"/>
    <w:rsid w:val="002103C9"/>
    <w:rsid w:val="00210E8D"/>
    <w:rsid w:val="00215D81"/>
    <w:rsid w:val="00236F5B"/>
    <w:rsid w:val="00282C03"/>
    <w:rsid w:val="002C715D"/>
    <w:rsid w:val="002F275B"/>
    <w:rsid w:val="003035D8"/>
    <w:rsid w:val="003279AE"/>
    <w:rsid w:val="003415AA"/>
    <w:rsid w:val="00372330"/>
    <w:rsid w:val="00453BDD"/>
    <w:rsid w:val="004A4DBE"/>
    <w:rsid w:val="004F3DCE"/>
    <w:rsid w:val="00500AD0"/>
    <w:rsid w:val="00524444"/>
    <w:rsid w:val="00553ADF"/>
    <w:rsid w:val="005655AD"/>
    <w:rsid w:val="0057634A"/>
    <w:rsid w:val="005A057C"/>
    <w:rsid w:val="005A7A86"/>
    <w:rsid w:val="005B760A"/>
    <w:rsid w:val="005E39A4"/>
    <w:rsid w:val="005F5B54"/>
    <w:rsid w:val="0064418E"/>
    <w:rsid w:val="00644E73"/>
    <w:rsid w:val="006505C8"/>
    <w:rsid w:val="00653F5A"/>
    <w:rsid w:val="0065413B"/>
    <w:rsid w:val="006A4E7A"/>
    <w:rsid w:val="006A50FD"/>
    <w:rsid w:val="00715993"/>
    <w:rsid w:val="00766649"/>
    <w:rsid w:val="00771AE4"/>
    <w:rsid w:val="00796BF8"/>
    <w:rsid w:val="007E7C92"/>
    <w:rsid w:val="007F1EA8"/>
    <w:rsid w:val="00800F97"/>
    <w:rsid w:val="008042F1"/>
    <w:rsid w:val="008308D5"/>
    <w:rsid w:val="0084679B"/>
    <w:rsid w:val="0088108F"/>
    <w:rsid w:val="008976A7"/>
    <w:rsid w:val="008C467E"/>
    <w:rsid w:val="00917261"/>
    <w:rsid w:val="009350DC"/>
    <w:rsid w:val="00947F13"/>
    <w:rsid w:val="00975B45"/>
    <w:rsid w:val="00987CEB"/>
    <w:rsid w:val="009E30A6"/>
    <w:rsid w:val="009F6616"/>
    <w:rsid w:val="00A959EA"/>
    <w:rsid w:val="00AB68CF"/>
    <w:rsid w:val="00AB7595"/>
    <w:rsid w:val="00AC7000"/>
    <w:rsid w:val="00B03C88"/>
    <w:rsid w:val="00B20B3B"/>
    <w:rsid w:val="00B275EB"/>
    <w:rsid w:val="00B672AF"/>
    <w:rsid w:val="00B74E7A"/>
    <w:rsid w:val="00B779A4"/>
    <w:rsid w:val="00B93616"/>
    <w:rsid w:val="00BB22F1"/>
    <w:rsid w:val="00BB2F39"/>
    <w:rsid w:val="00BC0A5A"/>
    <w:rsid w:val="00BF24EE"/>
    <w:rsid w:val="00C2532B"/>
    <w:rsid w:val="00C42228"/>
    <w:rsid w:val="00CE76C9"/>
    <w:rsid w:val="00CF38F1"/>
    <w:rsid w:val="00D33D30"/>
    <w:rsid w:val="00D919DC"/>
    <w:rsid w:val="00DA7107"/>
    <w:rsid w:val="00DD2529"/>
    <w:rsid w:val="00DD6617"/>
    <w:rsid w:val="00E245F0"/>
    <w:rsid w:val="00E40848"/>
    <w:rsid w:val="00E52131"/>
    <w:rsid w:val="00E66ECA"/>
    <w:rsid w:val="00E77DA0"/>
    <w:rsid w:val="00E862E4"/>
    <w:rsid w:val="00E96A95"/>
    <w:rsid w:val="00EF7FC1"/>
    <w:rsid w:val="00F02575"/>
    <w:rsid w:val="00F15E97"/>
    <w:rsid w:val="00F273D0"/>
    <w:rsid w:val="00F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1677</Words>
  <Characters>957</Characters>
  <Application>Microsoft Office Word</Application>
  <DocSecurity>4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2022-09-19T04:28:00Z</dcterms:created>
  <dcterms:modified xsi:type="dcterms:W3CDTF">2022-09-19T04:28:00Z</dcterms:modified>
  <dc:language>en-US</dc:language>
</cp:coreProperties>
</file>