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5A6" w:rsidRPr="00B85742" w:rsidRDefault="00754E03" w:rsidP="007F449B">
      <w:pPr>
        <w:ind w:firstLine="7513"/>
        <w:outlineLvl w:val="0"/>
        <w:rPr>
          <w:sz w:val="20"/>
          <w:szCs w:val="20"/>
        </w:rPr>
      </w:pPr>
      <w:r>
        <w:rPr>
          <w:sz w:val="20"/>
          <w:szCs w:val="20"/>
        </w:rPr>
        <w:t>Forma patvirtinta</w:t>
      </w:r>
    </w:p>
    <w:p w:rsidR="008775A6" w:rsidRPr="00B85742" w:rsidRDefault="008775A6" w:rsidP="007F449B">
      <w:pPr>
        <w:ind w:firstLine="7513"/>
        <w:outlineLvl w:val="0"/>
        <w:rPr>
          <w:sz w:val="20"/>
          <w:szCs w:val="20"/>
        </w:rPr>
      </w:pPr>
      <w:r w:rsidRPr="00B85742">
        <w:rPr>
          <w:sz w:val="20"/>
          <w:szCs w:val="20"/>
        </w:rPr>
        <w:t>Vilniaus miesto savivaldybės</w:t>
      </w:r>
    </w:p>
    <w:p w:rsidR="008775A6" w:rsidRPr="00B85742" w:rsidRDefault="008775A6" w:rsidP="007F449B">
      <w:pPr>
        <w:ind w:firstLine="7513"/>
        <w:outlineLvl w:val="0"/>
        <w:rPr>
          <w:sz w:val="20"/>
          <w:szCs w:val="20"/>
        </w:rPr>
      </w:pPr>
      <w:r w:rsidRPr="00B85742">
        <w:rPr>
          <w:sz w:val="20"/>
          <w:szCs w:val="20"/>
        </w:rPr>
        <w:t xml:space="preserve">administracijos direktoriaus </w:t>
      </w:r>
    </w:p>
    <w:p w:rsidR="008775A6" w:rsidRPr="00B85742" w:rsidRDefault="008775A6" w:rsidP="007F449B">
      <w:pPr>
        <w:ind w:firstLine="7513"/>
        <w:outlineLvl w:val="0"/>
        <w:rPr>
          <w:sz w:val="20"/>
          <w:szCs w:val="20"/>
        </w:rPr>
      </w:pPr>
      <w:r w:rsidRPr="00B85742">
        <w:rPr>
          <w:sz w:val="20"/>
          <w:szCs w:val="20"/>
        </w:rPr>
        <w:t>20</w:t>
      </w:r>
      <w:r w:rsidR="007E2E14" w:rsidRPr="00B85742">
        <w:rPr>
          <w:sz w:val="20"/>
          <w:szCs w:val="20"/>
        </w:rPr>
        <w:t>19</w:t>
      </w:r>
      <w:r w:rsidRPr="00B85742">
        <w:rPr>
          <w:sz w:val="20"/>
          <w:szCs w:val="20"/>
        </w:rPr>
        <w:t xml:space="preserve"> m. </w:t>
      </w:r>
      <w:r w:rsidR="00CA6E0E">
        <w:rPr>
          <w:sz w:val="20"/>
          <w:szCs w:val="20"/>
        </w:rPr>
        <w:t>lapkričio 6</w:t>
      </w:r>
      <w:r w:rsidRPr="00B85742">
        <w:rPr>
          <w:sz w:val="20"/>
          <w:szCs w:val="20"/>
        </w:rPr>
        <w:t xml:space="preserve"> d.</w:t>
      </w:r>
    </w:p>
    <w:p w:rsidR="008775A6" w:rsidRPr="00CA6E0E" w:rsidRDefault="008775A6" w:rsidP="007F449B">
      <w:pPr>
        <w:ind w:firstLine="7513"/>
        <w:outlineLvl w:val="0"/>
        <w:rPr>
          <w:sz w:val="20"/>
          <w:szCs w:val="20"/>
        </w:rPr>
      </w:pPr>
      <w:r w:rsidRPr="00B85742">
        <w:rPr>
          <w:sz w:val="20"/>
          <w:szCs w:val="20"/>
        </w:rPr>
        <w:t>įsakymu Nr</w:t>
      </w:r>
      <w:r w:rsidRPr="00CA6E0E">
        <w:rPr>
          <w:sz w:val="20"/>
          <w:szCs w:val="20"/>
        </w:rPr>
        <w:t xml:space="preserve">. </w:t>
      </w:r>
      <w:r w:rsidR="00CA6E0E" w:rsidRPr="00CA6E0E">
        <w:rPr>
          <w:sz w:val="20"/>
          <w:szCs w:val="20"/>
        </w:rPr>
        <w:t>30-2851/19</w:t>
      </w:r>
      <w:bookmarkStart w:id="0" w:name="_GoBack"/>
      <w:bookmarkEnd w:id="0"/>
    </w:p>
    <w:p w:rsidR="00754E03" w:rsidRDefault="00754E03" w:rsidP="00754E03">
      <w:pPr>
        <w:outlineLvl w:val="0"/>
        <w:rPr>
          <w:b/>
          <w:sz w:val="28"/>
          <w:szCs w:val="28"/>
        </w:rPr>
      </w:pPr>
    </w:p>
    <w:p w:rsidR="00C44205" w:rsidRPr="007F449B" w:rsidRDefault="00053994">
      <w:pPr>
        <w:jc w:val="center"/>
        <w:outlineLvl w:val="0"/>
        <w:rPr>
          <w:b/>
        </w:rPr>
      </w:pPr>
      <w:r>
        <w:rPr>
          <w:b/>
        </w:rPr>
        <w:t xml:space="preserve">VILNIAUS MIESTO SAVIVALDYBĖS </w:t>
      </w:r>
      <w:r w:rsidR="00423ADB" w:rsidRPr="007F449B">
        <w:rPr>
          <w:b/>
        </w:rPr>
        <w:t xml:space="preserve">SENIŪNAIČIŲ RINKIMŲ </w:t>
      </w:r>
      <w:r w:rsidRPr="007F449B">
        <w:rPr>
          <w:b/>
        </w:rPr>
        <w:t xml:space="preserve">APKLAUSOS </w:t>
      </w:r>
      <w:r w:rsidR="00423ADB" w:rsidRPr="007F449B">
        <w:rPr>
          <w:b/>
        </w:rPr>
        <w:t>ANKETA</w:t>
      </w:r>
    </w:p>
    <w:p w:rsidR="007A362C" w:rsidRDefault="007A362C" w:rsidP="002D32C7">
      <w:pPr>
        <w:jc w:val="both"/>
        <w:outlineLvl w:val="0"/>
      </w:pPr>
    </w:p>
    <w:p w:rsidR="00B85742" w:rsidRDefault="007D66AF" w:rsidP="0012730B">
      <w:pPr>
        <w:jc w:val="both"/>
        <w:outlineLvl w:val="0"/>
        <w:rPr>
          <w:sz w:val="22"/>
          <w:szCs w:val="22"/>
        </w:rPr>
      </w:pPr>
      <w:r w:rsidRPr="0012730B">
        <w:rPr>
          <w:sz w:val="22"/>
          <w:szCs w:val="22"/>
        </w:rPr>
        <w:t xml:space="preserve">Aš, Vilniaus miesto savivaldybės </w:t>
      </w:r>
      <w:r w:rsidR="00CC7163" w:rsidRPr="0012730B">
        <w:rPr>
          <w:b/>
          <w:sz w:val="22"/>
          <w:szCs w:val="22"/>
        </w:rPr>
        <w:t>______</w:t>
      </w:r>
      <w:r w:rsidR="00B85742">
        <w:rPr>
          <w:b/>
          <w:sz w:val="22"/>
          <w:szCs w:val="22"/>
        </w:rPr>
        <w:t>____</w:t>
      </w:r>
      <w:r w:rsidR="00CC7163" w:rsidRPr="0012730B">
        <w:rPr>
          <w:b/>
          <w:sz w:val="22"/>
          <w:szCs w:val="22"/>
        </w:rPr>
        <w:t>_____</w:t>
      </w:r>
      <w:r w:rsidR="00F10BD0" w:rsidRPr="0012730B">
        <w:rPr>
          <w:b/>
          <w:sz w:val="22"/>
          <w:szCs w:val="22"/>
        </w:rPr>
        <w:t xml:space="preserve"> </w:t>
      </w:r>
      <w:r w:rsidRPr="0012730B">
        <w:rPr>
          <w:b/>
          <w:sz w:val="22"/>
          <w:szCs w:val="22"/>
        </w:rPr>
        <w:t>seniūnijos</w:t>
      </w:r>
      <w:r w:rsidRPr="0012730B">
        <w:rPr>
          <w:sz w:val="22"/>
          <w:szCs w:val="22"/>
        </w:rPr>
        <w:t xml:space="preserve"> </w:t>
      </w:r>
      <w:r w:rsidR="0012730B" w:rsidRPr="0012730B">
        <w:rPr>
          <w:sz w:val="22"/>
          <w:szCs w:val="22"/>
        </w:rPr>
        <w:t>_________</w:t>
      </w:r>
      <w:r w:rsidR="00B85742">
        <w:rPr>
          <w:sz w:val="22"/>
          <w:szCs w:val="22"/>
        </w:rPr>
        <w:t>__</w:t>
      </w:r>
      <w:r w:rsidR="0012730B" w:rsidRPr="0012730B">
        <w:rPr>
          <w:sz w:val="22"/>
          <w:szCs w:val="22"/>
        </w:rPr>
        <w:t xml:space="preserve">_____ </w:t>
      </w:r>
      <w:proofErr w:type="spellStart"/>
      <w:r w:rsidR="0012730B" w:rsidRPr="004C74CD">
        <w:rPr>
          <w:b/>
          <w:sz w:val="22"/>
          <w:szCs w:val="22"/>
        </w:rPr>
        <w:t>seniūnaitijos</w:t>
      </w:r>
      <w:proofErr w:type="spellEnd"/>
      <w:r w:rsidR="0012730B" w:rsidRPr="0012730B">
        <w:rPr>
          <w:sz w:val="22"/>
          <w:szCs w:val="22"/>
        </w:rPr>
        <w:t xml:space="preserve"> </w:t>
      </w:r>
      <w:r w:rsidRPr="0012730B">
        <w:rPr>
          <w:sz w:val="22"/>
          <w:szCs w:val="22"/>
        </w:rPr>
        <w:t xml:space="preserve">rinkėjas, patvirtinu, </w:t>
      </w:r>
    </w:p>
    <w:p w:rsidR="00B85742" w:rsidRDefault="00B85742" w:rsidP="0012730B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</w:t>
      </w:r>
      <w:r w:rsidRPr="0012730B">
        <w:rPr>
          <w:sz w:val="22"/>
          <w:szCs w:val="22"/>
          <w:vertAlign w:val="superscript"/>
        </w:rPr>
        <w:t>(pavadinimas)</w:t>
      </w:r>
      <w:r w:rsidRPr="0012730B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r w:rsidRPr="0012730B">
        <w:rPr>
          <w:sz w:val="22"/>
          <w:szCs w:val="22"/>
          <w:vertAlign w:val="superscript"/>
        </w:rPr>
        <w:t>(pavadinimas)</w:t>
      </w:r>
      <w:r w:rsidRPr="0012730B">
        <w:rPr>
          <w:sz w:val="22"/>
          <w:szCs w:val="22"/>
        </w:rPr>
        <w:tab/>
      </w:r>
    </w:p>
    <w:p w:rsidR="00917597" w:rsidRDefault="007D66AF" w:rsidP="0012730B">
      <w:pPr>
        <w:jc w:val="both"/>
        <w:outlineLvl w:val="0"/>
        <w:rPr>
          <w:sz w:val="22"/>
          <w:szCs w:val="22"/>
        </w:rPr>
      </w:pPr>
      <w:r w:rsidRPr="0012730B">
        <w:rPr>
          <w:sz w:val="22"/>
          <w:szCs w:val="22"/>
        </w:rPr>
        <w:t>kad remiu_____________________</w:t>
      </w:r>
      <w:r w:rsidR="002672C3">
        <w:rPr>
          <w:sz w:val="22"/>
          <w:szCs w:val="22"/>
        </w:rPr>
        <w:t>,</w:t>
      </w:r>
      <w:r w:rsidRPr="0012730B">
        <w:rPr>
          <w:sz w:val="22"/>
          <w:szCs w:val="22"/>
        </w:rPr>
        <w:t xml:space="preserve"> </w:t>
      </w:r>
      <w:r w:rsidR="00260C40">
        <w:rPr>
          <w:sz w:val="22"/>
          <w:szCs w:val="22"/>
        </w:rPr>
        <w:t>iškeltą</w:t>
      </w:r>
      <w:r w:rsidR="00260C40" w:rsidRPr="0012730B">
        <w:rPr>
          <w:sz w:val="22"/>
          <w:szCs w:val="22"/>
        </w:rPr>
        <w:t xml:space="preserve"> </w:t>
      </w:r>
      <w:r w:rsidRPr="0012730B">
        <w:rPr>
          <w:sz w:val="22"/>
          <w:szCs w:val="22"/>
        </w:rPr>
        <w:t>kandidatu į</w:t>
      </w:r>
      <w:r w:rsidR="0012730B" w:rsidRPr="0012730B">
        <w:rPr>
          <w:sz w:val="22"/>
          <w:szCs w:val="22"/>
        </w:rPr>
        <w:t xml:space="preserve"> </w:t>
      </w:r>
      <w:r w:rsidR="00B85742">
        <w:rPr>
          <w:sz w:val="22"/>
          <w:szCs w:val="22"/>
        </w:rPr>
        <w:t xml:space="preserve">_______________ </w:t>
      </w:r>
      <w:r w:rsidR="00B85742" w:rsidRPr="004C74CD">
        <w:rPr>
          <w:b/>
          <w:sz w:val="22"/>
          <w:szCs w:val="22"/>
        </w:rPr>
        <w:t>seniūnijos</w:t>
      </w:r>
      <w:r w:rsidR="00B85742" w:rsidRPr="0012730B">
        <w:rPr>
          <w:sz w:val="22"/>
          <w:szCs w:val="22"/>
        </w:rPr>
        <w:t xml:space="preserve"> ___</w:t>
      </w:r>
      <w:r w:rsidR="007F194F">
        <w:rPr>
          <w:sz w:val="22"/>
          <w:szCs w:val="22"/>
        </w:rPr>
        <w:t>___</w:t>
      </w:r>
      <w:r w:rsidR="00B85742" w:rsidRPr="0012730B">
        <w:rPr>
          <w:sz w:val="22"/>
          <w:szCs w:val="22"/>
        </w:rPr>
        <w:t>________</w:t>
      </w:r>
      <w:bookmarkStart w:id="1" w:name="_Hlk22276879"/>
      <w:r w:rsidR="00B85742">
        <w:rPr>
          <w:sz w:val="22"/>
          <w:szCs w:val="22"/>
        </w:rPr>
        <w:t xml:space="preserve"> seniūnaičius.</w:t>
      </w:r>
    </w:p>
    <w:bookmarkEnd w:id="1"/>
    <w:p w:rsidR="0012730B" w:rsidRDefault="00917597" w:rsidP="0012730B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12730B" w:rsidRPr="0012730B">
        <w:rPr>
          <w:sz w:val="22"/>
          <w:szCs w:val="22"/>
        </w:rPr>
        <w:t xml:space="preserve">     </w:t>
      </w:r>
      <w:r w:rsidR="004D611E" w:rsidRPr="0012730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</w:t>
      </w:r>
      <w:r w:rsidR="007D66AF" w:rsidRPr="0012730B">
        <w:rPr>
          <w:sz w:val="22"/>
          <w:szCs w:val="22"/>
          <w:vertAlign w:val="superscript"/>
        </w:rPr>
        <w:t>(vardas, pavardė)</w:t>
      </w:r>
      <w:r w:rsidR="00CC7163" w:rsidRPr="0012730B">
        <w:rPr>
          <w:sz w:val="22"/>
          <w:szCs w:val="22"/>
          <w:vertAlign w:val="superscript"/>
        </w:rPr>
        <w:tab/>
      </w:r>
      <w:r w:rsidR="00CC7163" w:rsidRPr="0012730B">
        <w:rPr>
          <w:sz w:val="22"/>
          <w:szCs w:val="22"/>
          <w:vertAlign w:val="superscript"/>
        </w:rPr>
        <w:tab/>
        <w:t xml:space="preserve">     </w:t>
      </w:r>
      <w:r w:rsidR="00B85742">
        <w:rPr>
          <w:sz w:val="22"/>
          <w:szCs w:val="22"/>
          <w:vertAlign w:val="superscript"/>
        </w:rPr>
        <w:t xml:space="preserve">                         </w:t>
      </w:r>
      <w:r>
        <w:rPr>
          <w:sz w:val="22"/>
          <w:szCs w:val="22"/>
          <w:vertAlign w:val="superscript"/>
        </w:rPr>
        <w:t xml:space="preserve">         </w:t>
      </w:r>
      <w:r w:rsidR="00B85742">
        <w:rPr>
          <w:sz w:val="22"/>
          <w:szCs w:val="22"/>
          <w:vertAlign w:val="superscript"/>
        </w:rPr>
        <w:t xml:space="preserve">    </w:t>
      </w:r>
      <w:r w:rsidR="00B85742" w:rsidRPr="00056746">
        <w:rPr>
          <w:vertAlign w:val="superscript"/>
        </w:rPr>
        <w:t>(pavadinimas)</w:t>
      </w:r>
      <w:r w:rsidR="00B85742" w:rsidRPr="00B85742">
        <w:rPr>
          <w:vertAlign w:val="superscript"/>
        </w:rPr>
        <w:t xml:space="preserve"> </w:t>
      </w:r>
      <w:r w:rsidR="00B85742">
        <w:rPr>
          <w:vertAlign w:val="superscript"/>
        </w:rPr>
        <w:t xml:space="preserve">                                        </w:t>
      </w:r>
      <w:r>
        <w:rPr>
          <w:vertAlign w:val="superscript"/>
        </w:rPr>
        <w:t xml:space="preserve">    </w:t>
      </w:r>
      <w:r w:rsidR="00B85742">
        <w:rPr>
          <w:vertAlign w:val="superscript"/>
        </w:rPr>
        <w:t xml:space="preserve"> </w:t>
      </w:r>
      <w:r w:rsidR="00B85742" w:rsidRPr="00056746">
        <w:rPr>
          <w:vertAlign w:val="superscript"/>
        </w:rPr>
        <w:t>(pavadinimas)</w:t>
      </w:r>
    </w:p>
    <w:p w:rsidR="007D66AF" w:rsidRPr="0012730B" w:rsidRDefault="00803332" w:rsidP="0012730B">
      <w:pPr>
        <w:jc w:val="both"/>
        <w:rPr>
          <w:sz w:val="22"/>
          <w:szCs w:val="22"/>
        </w:rPr>
      </w:pPr>
      <w:r w:rsidRPr="0012730B">
        <w:rPr>
          <w:sz w:val="22"/>
          <w:szCs w:val="22"/>
        </w:rPr>
        <w:t xml:space="preserve">Rinkimų </w:t>
      </w:r>
      <w:r w:rsidR="00CC7163" w:rsidRPr="0012730B">
        <w:rPr>
          <w:sz w:val="22"/>
          <w:szCs w:val="22"/>
        </w:rPr>
        <w:t xml:space="preserve">organizavimo </w:t>
      </w:r>
      <w:r w:rsidRPr="0012730B">
        <w:rPr>
          <w:sz w:val="22"/>
          <w:szCs w:val="22"/>
        </w:rPr>
        <w:t>vieta:</w:t>
      </w:r>
      <w:r w:rsidR="00CC7163" w:rsidRPr="0012730B">
        <w:rPr>
          <w:sz w:val="22"/>
          <w:szCs w:val="22"/>
        </w:rPr>
        <w:t>__</w:t>
      </w:r>
      <w:r w:rsidR="006462B1" w:rsidRPr="0012730B">
        <w:rPr>
          <w:sz w:val="22"/>
          <w:szCs w:val="22"/>
        </w:rPr>
        <w:t>___</w:t>
      </w:r>
      <w:r w:rsidR="00CC7163" w:rsidRPr="0012730B">
        <w:rPr>
          <w:sz w:val="22"/>
          <w:szCs w:val="22"/>
        </w:rPr>
        <w:t>__</w:t>
      </w:r>
      <w:r w:rsidR="00462303">
        <w:rPr>
          <w:sz w:val="22"/>
          <w:szCs w:val="22"/>
        </w:rPr>
        <w:t>____</w:t>
      </w:r>
      <w:r w:rsidR="00CC7163" w:rsidRPr="0012730B">
        <w:rPr>
          <w:sz w:val="22"/>
          <w:szCs w:val="22"/>
        </w:rPr>
        <w:t xml:space="preserve">____ </w:t>
      </w:r>
      <w:proofErr w:type="spellStart"/>
      <w:r w:rsidR="00CC7163" w:rsidRPr="004C74CD">
        <w:rPr>
          <w:b/>
          <w:sz w:val="22"/>
          <w:szCs w:val="22"/>
        </w:rPr>
        <w:t>seniūnaitijos</w:t>
      </w:r>
      <w:proofErr w:type="spellEnd"/>
      <w:r w:rsidR="00CC7163" w:rsidRPr="0012730B">
        <w:rPr>
          <w:sz w:val="22"/>
          <w:szCs w:val="22"/>
        </w:rPr>
        <w:t xml:space="preserve"> teritorija</w:t>
      </w:r>
      <w:r w:rsidR="00F170D7" w:rsidRPr="0012730B">
        <w:rPr>
          <w:sz w:val="22"/>
          <w:szCs w:val="22"/>
        </w:rPr>
        <w:t>.</w:t>
      </w:r>
      <w:r w:rsidR="006462B1" w:rsidRPr="0012730B">
        <w:rPr>
          <w:sz w:val="22"/>
          <w:szCs w:val="22"/>
        </w:rPr>
        <w:t xml:space="preserve"> </w:t>
      </w:r>
      <w:r w:rsidR="0012730B" w:rsidRPr="0012730B">
        <w:rPr>
          <w:sz w:val="22"/>
          <w:szCs w:val="22"/>
        </w:rPr>
        <w:t>Rink</w:t>
      </w:r>
      <w:r w:rsidR="0012730B">
        <w:rPr>
          <w:sz w:val="22"/>
          <w:szCs w:val="22"/>
        </w:rPr>
        <w:t>imų laikas __</w:t>
      </w:r>
      <w:r w:rsidR="00917597">
        <w:rPr>
          <w:sz w:val="22"/>
          <w:szCs w:val="22"/>
        </w:rPr>
        <w:t>___________</w:t>
      </w:r>
      <w:r w:rsidR="0012730B">
        <w:rPr>
          <w:sz w:val="22"/>
          <w:szCs w:val="22"/>
        </w:rPr>
        <w:t>_________</w:t>
      </w:r>
    </w:p>
    <w:p w:rsidR="00803332" w:rsidRPr="008977ED" w:rsidRDefault="00CC7163" w:rsidP="0012730B">
      <w:pPr>
        <w:jc w:val="both"/>
        <w:rPr>
          <w:vertAlign w:val="superscript"/>
        </w:rPr>
      </w:pPr>
      <w:r w:rsidRPr="0012730B">
        <w:rPr>
          <w:sz w:val="22"/>
          <w:szCs w:val="22"/>
        </w:rPr>
        <w:t xml:space="preserve">      </w:t>
      </w:r>
      <w:r w:rsidR="00803332" w:rsidRPr="008977ED">
        <w:tab/>
      </w:r>
      <w:r w:rsidR="00803332" w:rsidRPr="008977ED">
        <w:tab/>
      </w:r>
      <w:r w:rsidR="00056746">
        <w:t xml:space="preserve"> </w:t>
      </w:r>
      <w:r w:rsidR="00462303">
        <w:t xml:space="preserve">   </w:t>
      </w:r>
      <w:r w:rsidR="00056746">
        <w:t xml:space="preserve">  </w:t>
      </w:r>
      <w:r w:rsidR="00056746" w:rsidRPr="00056746">
        <w:rPr>
          <w:vertAlign w:val="superscript"/>
        </w:rPr>
        <w:t>(pavadinimas)</w:t>
      </w:r>
      <w:r w:rsidR="004D611E" w:rsidRPr="008977ED">
        <w:t xml:space="preserve">                 </w:t>
      </w:r>
      <w:r w:rsidR="00650D60">
        <w:t xml:space="preserve">                                                   </w:t>
      </w:r>
      <w:r w:rsidR="0012730B">
        <w:t xml:space="preserve">  </w:t>
      </w:r>
      <w:r w:rsidR="00803332" w:rsidRPr="008977ED">
        <w:rPr>
          <w:vertAlign w:val="superscript"/>
        </w:rPr>
        <w:t>(</w:t>
      </w:r>
      <w:r w:rsidR="0012730B">
        <w:rPr>
          <w:vertAlign w:val="superscript"/>
        </w:rPr>
        <w:t xml:space="preserve">nurodomas </w:t>
      </w:r>
      <w:r w:rsidR="00803332" w:rsidRPr="008977ED">
        <w:rPr>
          <w:vertAlign w:val="superscript"/>
        </w:rPr>
        <w:t>periodas)</w:t>
      </w:r>
    </w:p>
    <w:p w:rsidR="00803332" w:rsidRPr="008977ED" w:rsidRDefault="00423ADB" w:rsidP="002D32C7">
      <w:pPr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Seniūnaičių rinkimų anketos</w:t>
      </w:r>
      <w:r w:rsidR="00803332" w:rsidRPr="008977ED">
        <w:rPr>
          <w:b/>
          <w:sz w:val="20"/>
          <w:szCs w:val="20"/>
        </w:rPr>
        <w:t xml:space="preserve"> pildymo pavyzdys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47"/>
        <w:gridCol w:w="2912"/>
        <w:gridCol w:w="2038"/>
        <w:gridCol w:w="1200"/>
      </w:tblGrid>
      <w:tr w:rsidR="007E2E14" w:rsidRPr="00D50049" w:rsidTr="00917597">
        <w:trPr>
          <w:trHeight w:val="784"/>
        </w:trPr>
        <w:tc>
          <w:tcPr>
            <w:tcW w:w="273" w:type="pct"/>
            <w:tcBorders>
              <w:bottom w:val="single" w:sz="4" w:space="0" w:color="auto"/>
            </w:tcBorders>
          </w:tcPr>
          <w:p w:rsidR="007E2E14" w:rsidRPr="00B85742" w:rsidRDefault="007E2E14" w:rsidP="00D50049">
            <w:pPr>
              <w:jc w:val="both"/>
              <w:rPr>
                <w:sz w:val="20"/>
                <w:szCs w:val="20"/>
              </w:rPr>
            </w:pPr>
            <w:r w:rsidRPr="00B85742">
              <w:rPr>
                <w:sz w:val="20"/>
                <w:szCs w:val="20"/>
              </w:rPr>
              <w:t>Eil. nr.</w:t>
            </w:r>
          </w:p>
        </w:tc>
        <w:tc>
          <w:tcPr>
            <w:tcW w:w="1759" w:type="pct"/>
            <w:tcBorders>
              <w:bottom w:val="single" w:sz="4" w:space="0" w:color="auto"/>
            </w:tcBorders>
          </w:tcPr>
          <w:p w:rsidR="007E2E14" w:rsidRPr="00B85742" w:rsidRDefault="007E2E14" w:rsidP="00D50049">
            <w:pPr>
              <w:jc w:val="center"/>
              <w:rPr>
                <w:sz w:val="20"/>
                <w:szCs w:val="20"/>
              </w:rPr>
            </w:pPr>
            <w:r w:rsidRPr="00B85742">
              <w:rPr>
                <w:sz w:val="20"/>
                <w:szCs w:val="20"/>
              </w:rPr>
              <w:t xml:space="preserve">Apklausos dalyvio </w:t>
            </w:r>
          </w:p>
          <w:p w:rsidR="007E2E14" w:rsidRPr="00B85742" w:rsidRDefault="007E2E14" w:rsidP="00D50049">
            <w:pPr>
              <w:jc w:val="center"/>
              <w:rPr>
                <w:sz w:val="20"/>
                <w:szCs w:val="20"/>
              </w:rPr>
            </w:pPr>
            <w:r w:rsidRPr="00B85742">
              <w:rPr>
                <w:sz w:val="20"/>
                <w:szCs w:val="20"/>
              </w:rPr>
              <w:t>vardas, pavardė</w:t>
            </w:r>
          </w:p>
          <w:p w:rsidR="007E2E14" w:rsidRPr="00B85742" w:rsidRDefault="007E2E14" w:rsidP="00D50049">
            <w:pPr>
              <w:jc w:val="center"/>
              <w:rPr>
                <w:sz w:val="20"/>
                <w:szCs w:val="20"/>
              </w:rPr>
            </w:pPr>
            <w:r w:rsidRPr="00B85742">
              <w:rPr>
                <w:sz w:val="20"/>
                <w:szCs w:val="20"/>
              </w:rPr>
              <w:t>(prašom</w:t>
            </w:r>
            <w:r w:rsidR="00DB0B52">
              <w:rPr>
                <w:sz w:val="20"/>
                <w:szCs w:val="20"/>
              </w:rPr>
              <w:t>e</w:t>
            </w:r>
            <w:r w:rsidRPr="00B85742">
              <w:rPr>
                <w:sz w:val="20"/>
                <w:szCs w:val="20"/>
              </w:rPr>
              <w:t xml:space="preserve"> rašyti DIDŽIOSIOMIS raidėmis)</w:t>
            </w:r>
          </w:p>
        </w:tc>
        <w:tc>
          <w:tcPr>
            <w:tcW w:w="1405" w:type="pct"/>
            <w:tcBorders>
              <w:bottom w:val="single" w:sz="4" w:space="0" w:color="auto"/>
            </w:tcBorders>
          </w:tcPr>
          <w:p w:rsidR="007E2E14" w:rsidRPr="00B85742" w:rsidRDefault="007E2E14" w:rsidP="006462B1">
            <w:pPr>
              <w:jc w:val="center"/>
              <w:rPr>
                <w:sz w:val="20"/>
                <w:szCs w:val="20"/>
              </w:rPr>
            </w:pPr>
            <w:r w:rsidRPr="00B85742">
              <w:rPr>
                <w:sz w:val="20"/>
                <w:szCs w:val="20"/>
              </w:rPr>
              <w:t>Apklausos dalyvio deklaruotos gyvenamosios vietos adresas</w:t>
            </w: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:rsidR="007E2E14" w:rsidRPr="00B85742" w:rsidRDefault="007E2E14" w:rsidP="00D50049">
            <w:pPr>
              <w:jc w:val="center"/>
              <w:rPr>
                <w:sz w:val="20"/>
                <w:szCs w:val="20"/>
              </w:rPr>
            </w:pPr>
            <w:r w:rsidRPr="00B85742">
              <w:rPr>
                <w:sz w:val="20"/>
                <w:szCs w:val="20"/>
              </w:rPr>
              <w:t>Apklausos dalyvio parašas</w:t>
            </w: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:rsidR="007E2E14" w:rsidRPr="00B85742" w:rsidRDefault="007E2E14" w:rsidP="00D50049">
            <w:pPr>
              <w:jc w:val="center"/>
              <w:rPr>
                <w:sz w:val="20"/>
                <w:szCs w:val="20"/>
              </w:rPr>
            </w:pPr>
            <w:r w:rsidRPr="00B85742">
              <w:rPr>
                <w:sz w:val="20"/>
                <w:szCs w:val="20"/>
              </w:rPr>
              <w:t>Pasirašymo data</w:t>
            </w:r>
          </w:p>
        </w:tc>
      </w:tr>
      <w:tr w:rsidR="007E2E14" w:rsidRPr="00D50049" w:rsidTr="00917597">
        <w:tc>
          <w:tcPr>
            <w:tcW w:w="273" w:type="pct"/>
            <w:tcBorders>
              <w:bottom w:val="single" w:sz="4" w:space="0" w:color="auto"/>
            </w:tcBorders>
          </w:tcPr>
          <w:p w:rsidR="007E2E14" w:rsidRPr="00D50049" w:rsidRDefault="007E2E14" w:rsidP="00D50049">
            <w:pPr>
              <w:jc w:val="center"/>
              <w:rPr>
                <w:i/>
                <w:sz w:val="20"/>
                <w:szCs w:val="20"/>
              </w:rPr>
            </w:pPr>
            <w:r w:rsidRPr="00D50049">
              <w:rPr>
                <w:i/>
                <w:sz w:val="20"/>
                <w:szCs w:val="20"/>
              </w:rPr>
              <w:t>31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759" w:type="pct"/>
            <w:tcBorders>
              <w:bottom w:val="single" w:sz="4" w:space="0" w:color="auto"/>
            </w:tcBorders>
          </w:tcPr>
          <w:p w:rsidR="007E2E14" w:rsidRPr="00D50049" w:rsidRDefault="007E2E14" w:rsidP="00D50049">
            <w:pPr>
              <w:jc w:val="both"/>
              <w:rPr>
                <w:i/>
                <w:sz w:val="20"/>
                <w:szCs w:val="20"/>
              </w:rPr>
            </w:pPr>
            <w:r w:rsidRPr="00D50049">
              <w:rPr>
                <w:i/>
                <w:sz w:val="20"/>
                <w:szCs w:val="20"/>
              </w:rPr>
              <w:t>VARDENIS PAVARDENIS</w:t>
            </w:r>
          </w:p>
        </w:tc>
        <w:tc>
          <w:tcPr>
            <w:tcW w:w="1405" w:type="pct"/>
            <w:tcBorders>
              <w:bottom w:val="single" w:sz="4" w:space="0" w:color="auto"/>
            </w:tcBorders>
          </w:tcPr>
          <w:p w:rsidR="007E2E14" w:rsidRPr="00D50049" w:rsidRDefault="007E2E14" w:rsidP="00D50049">
            <w:pPr>
              <w:jc w:val="both"/>
              <w:rPr>
                <w:i/>
                <w:sz w:val="20"/>
                <w:szCs w:val="20"/>
              </w:rPr>
            </w:pPr>
            <w:r w:rsidRPr="00D50049">
              <w:rPr>
                <w:i/>
                <w:sz w:val="20"/>
                <w:szCs w:val="20"/>
              </w:rPr>
              <w:t>Bitininkų g. 40-3, Vilnius</w:t>
            </w: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:rsidR="007E2E14" w:rsidRPr="00D50049" w:rsidRDefault="007E2E14" w:rsidP="00D5004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:rsidR="007E2E14" w:rsidRPr="00D50049" w:rsidRDefault="007E2E14" w:rsidP="00260C40">
            <w:pPr>
              <w:jc w:val="center"/>
              <w:rPr>
                <w:i/>
                <w:sz w:val="20"/>
                <w:szCs w:val="20"/>
              </w:rPr>
            </w:pPr>
            <w:r w:rsidRPr="00D50049">
              <w:rPr>
                <w:i/>
                <w:sz w:val="20"/>
                <w:szCs w:val="20"/>
              </w:rPr>
              <w:t>201</w:t>
            </w:r>
            <w:r w:rsidR="000E202B">
              <w:rPr>
                <w:i/>
                <w:sz w:val="20"/>
                <w:szCs w:val="20"/>
                <w:lang w:val="en-US"/>
              </w:rPr>
              <w:t>9</w:t>
            </w:r>
            <w:r w:rsidRPr="00D50049">
              <w:rPr>
                <w:i/>
                <w:sz w:val="20"/>
                <w:szCs w:val="20"/>
              </w:rPr>
              <w:t>-</w:t>
            </w:r>
            <w:r w:rsidR="000E202B">
              <w:rPr>
                <w:i/>
                <w:sz w:val="20"/>
                <w:szCs w:val="20"/>
              </w:rPr>
              <w:t>11</w:t>
            </w:r>
            <w:r w:rsidRPr="00D50049">
              <w:rPr>
                <w:i/>
                <w:sz w:val="20"/>
                <w:szCs w:val="20"/>
              </w:rPr>
              <w:t>-</w:t>
            </w:r>
            <w:r w:rsidR="000E202B">
              <w:rPr>
                <w:i/>
                <w:sz w:val="20"/>
                <w:szCs w:val="20"/>
              </w:rPr>
              <w:t>18</w:t>
            </w:r>
          </w:p>
        </w:tc>
      </w:tr>
      <w:tr w:rsidR="00917597" w:rsidRPr="00D50049" w:rsidTr="00917597"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7597" w:rsidRPr="00D50049" w:rsidRDefault="00917597" w:rsidP="00D5004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7597" w:rsidRPr="00D50049" w:rsidRDefault="00917597" w:rsidP="00D5004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7597" w:rsidRPr="00D50049" w:rsidRDefault="00917597" w:rsidP="00D5004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7597" w:rsidRPr="00D50049" w:rsidRDefault="00917597" w:rsidP="00D5004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7597" w:rsidRPr="00D50049" w:rsidRDefault="00917597" w:rsidP="00260C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7E2E14" w:rsidRPr="00917597" w:rsidTr="00917597">
        <w:trPr>
          <w:trHeight w:val="171"/>
        </w:trPr>
        <w:tc>
          <w:tcPr>
            <w:tcW w:w="273" w:type="pct"/>
            <w:tcBorders>
              <w:top w:val="single" w:sz="4" w:space="0" w:color="auto"/>
            </w:tcBorders>
          </w:tcPr>
          <w:p w:rsidR="007E2E14" w:rsidRPr="00917597" w:rsidRDefault="007E2E14" w:rsidP="00D50049">
            <w:pPr>
              <w:jc w:val="center"/>
              <w:rPr>
                <w:sz w:val="28"/>
              </w:rPr>
            </w:pPr>
            <w:r w:rsidRPr="00917597">
              <w:rPr>
                <w:sz w:val="28"/>
              </w:rPr>
              <w:t>1.</w:t>
            </w:r>
          </w:p>
        </w:tc>
        <w:tc>
          <w:tcPr>
            <w:tcW w:w="1759" w:type="pct"/>
            <w:tcBorders>
              <w:top w:val="single" w:sz="4" w:space="0" w:color="auto"/>
            </w:tcBorders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  <w:tc>
          <w:tcPr>
            <w:tcW w:w="1405" w:type="pct"/>
            <w:tcBorders>
              <w:top w:val="single" w:sz="4" w:space="0" w:color="auto"/>
            </w:tcBorders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  <w:tc>
          <w:tcPr>
            <w:tcW w:w="983" w:type="pct"/>
            <w:tcBorders>
              <w:top w:val="single" w:sz="4" w:space="0" w:color="auto"/>
            </w:tcBorders>
          </w:tcPr>
          <w:p w:rsidR="007E2E14" w:rsidRPr="00917597" w:rsidRDefault="007E2E14" w:rsidP="00D50049">
            <w:pPr>
              <w:jc w:val="center"/>
              <w:rPr>
                <w:sz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</w:tcBorders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</w:tr>
      <w:tr w:rsidR="007E2E14" w:rsidRPr="00917597" w:rsidTr="00917597">
        <w:tc>
          <w:tcPr>
            <w:tcW w:w="273" w:type="pct"/>
          </w:tcPr>
          <w:p w:rsidR="007E2E14" w:rsidRPr="00917597" w:rsidRDefault="007E2E14" w:rsidP="00D50049">
            <w:pPr>
              <w:jc w:val="center"/>
              <w:rPr>
                <w:sz w:val="28"/>
              </w:rPr>
            </w:pPr>
            <w:r w:rsidRPr="00917597">
              <w:rPr>
                <w:sz w:val="28"/>
              </w:rPr>
              <w:t>2.</w:t>
            </w:r>
          </w:p>
        </w:tc>
        <w:tc>
          <w:tcPr>
            <w:tcW w:w="1759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  <w:tc>
          <w:tcPr>
            <w:tcW w:w="1405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  <w:tc>
          <w:tcPr>
            <w:tcW w:w="983" w:type="pct"/>
          </w:tcPr>
          <w:p w:rsidR="007E2E14" w:rsidRPr="00917597" w:rsidRDefault="007E2E14" w:rsidP="00D50049">
            <w:pPr>
              <w:jc w:val="center"/>
              <w:rPr>
                <w:sz w:val="28"/>
              </w:rPr>
            </w:pPr>
          </w:p>
        </w:tc>
        <w:tc>
          <w:tcPr>
            <w:tcW w:w="579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</w:tr>
      <w:tr w:rsidR="007E2E14" w:rsidRPr="00917597" w:rsidTr="00917597">
        <w:tc>
          <w:tcPr>
            <w:tcW w:w="273" w:type="pct"/>
          </w:tcPr>
          <w:p w:rsidR="007E2E14" w:rsidRPr="00917597" w:rsidRDefault="007E2E14" w:rsidP="00D50049">
            <w:pPr>
              <w:jc w:val="center"/>
              <w:rPr>
                <w:sz w:val="28"/>
              </w:rPr>
            </w:pPr>
            <w:r w:rsidRPr="00917597">
              <w:rPr>
                <w:sz w:val="28"/>
              </w:rPr>
              <w:t>3.</w:t>
            </w:r>
          </w:p>
        </w:tc>
        <w:tc>
          <w:tcPr>
            <w:tcW w:w="1759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  <w:tc>
          <w:tcPr>
            <w:tcW w:w="1405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  <w:tc>
          <w:tcPr>
            <w:tcW w:w="983" w:type="pct"/>
          </w:tcPr>
          <w:p w:rsidR="007E2E14" w:rsidRPr="00917597" w:rsidRDefault="007E2E14" w:rsidP="00D50049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  <w:tc>
          <w:tcPr>
            <w:tcW w:w="579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</w:tr>
      <w:tr w:rsidR="007E2E14" w:rsidRPr="00917597" w:rsidTr="00917597">
        <w:tc>
          <w:tcPr>
            <w:tcW w:w="273" w:type="pct"/>
          </w:tcPr>
          <w:p w:rsidR="007E2E14" w:rsidRPr="00917597" w:rsidRDefault="007E2E14" w:rsidP="00D50049">
            <w:pPr>
              <w:jc w:val="center"/>
              <w:rPr>
                <w:sz w:val="28"/>
              </w:rPr>
            </w:pPr>
            <w:r w:rsidRPr="00917597">
              <w:rPr>
                <w:sz w:val="28"/>
              </w:rPr>
              <w:t>4.</w:t>
            </w:r>
          </w:p>
        </w:tc>
        <w:tc>
          <w:tcPr>
            <w:tcW w:w="1759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  <w:tc>
          <w:tcPr>
            <w:tcW w:w="1405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  <w:tc>
          <w:tcPr>
            <w:tcW w:w="983" w:type="pct"/>
          </w:tcPr>
          <w:p w:rsidR="007E2E14" w:rsidRPr="00917597" w:rsidRDefault="007E2E14" w:rsidP="00D50049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  <w:tc>
          <w:tcPr>
            <w:tcW w:w="579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</w:tr>
      <w:tr w:rsidR="007E2E14" w:rsidRPr="00917597" w:rsidTr="00917597">
        <w:tc>
          <w:tcPr>
            <w:tcW w:w="273" w:type="pct"/>
          </w:tcPr>
          <w:p w:rsidR="007E2E14" w:rsidRPr="00917597" w:rsidRDefault="007E2E14" w:rsidP="00D50049">
            <w:pPr>
              <w:jc w:val="center"/>
              <w:rPr>
                <w:sz w:val="28"/>
              </w:rPr>
            </w:pPr>
            <w:r w:rsidRPr="00917597">
              <w:rPr>
                <w:sz w:val="28"/>
              </w:rPr>
              <w:t>5.</w:t>
            </w:r>
          </w:p>
        </w:tc>
        <w:tc>
          <w:tcPr>
            <w:tcW w:w="1759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  <w:tc>
          <w:tcPr>
            <w:tcW w:w="1405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  <w:tc>
          <w:tcPr>
            <w:tcW w:w="983" w:type="pct"/>
          </w:tcPr>
          <w:p w:rsidR="007E2E14" w:rsidRPr="00917597" w:rsidRDefault="007E2E14" w:rsidP="00D50049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  <w:tc>
          <w:tcPr>
            <w:tcW w:w="579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</w:tr>
      <w:tr w:rsidR="007E2E14" w:rsidRPr="00917597" w:rsidTr="00917597">
        <w:tc>
          <w:tcPr>
            <w:tcW w:w="273" w:type="pct"/>
          </w:tcPr>
          <w:p w:rsidR="007E2E14" w:rsidRPr="00917597" w:rsidRDefault="007E2E14" w:rsidP="00D50049">
            <w:pPr>
              <w:jc w:val="center"/>
              <w:rPr>
                <w:sz w:val="28"/>
              </w:rPr>
            </w:pPr>
            <w:r w:rsidRPr="00917597">
              <w:rPr>
                <w:sz w:val="28"/>
              </w:rPr>
              <w:t>6.</w:t>
            </w:r>
          </w:p>
        </w:tc>
        <w:tc>
          <w:tcPr>
            <w:tcW w:w="1759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  <w:tc>
          <w:tcPr>
            <w:tcW w:w="1405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  <w:tc>
          <w:tcPr>
            <w:tcW w:w="983" w:type="pct"/>
          </w:tcPr>
          <w:p w:rsidR="007E2E14" w:rsidRPr="00917597" w:rsidRDefault="007E2E14" w:rsidP="00D50049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  <w:tc>
          <w:tcPr>
            <w:tcW w:w="579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</w:tr>
      <w:tr w:rsidR="007E2E14" w:rsidRPr="00917597" w:rsidTr="00917597">
        <w:tc>
          <w:tcPr>
            <w:tcW w:w="273" w:type="pct"/>
          </w:tcPr>
          <w:p w:rsidR="007E2E14" w:rsidRPr="00917597" w:rsidRDefault="007E2E14" w:rsidP="00D50049">
            <w:pPr>
              <w:jc w:val="center"/>
              <w:rPr>
                <w:sz w:val="28"/>
              </w:rPr>
            </w:pPr>
            <w:r w:rsidRPr="00917597">
              <w:rPr>
                <w:sz w:val="28"/>
              </w:rPr>
              <w:t>7.</w:t>
            </w:r>
          </w:p>
        </w:tc>
        <w:tc>
          <w:tcPr>
            <w:tcW w:w="1759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  <w:tc>
          <w:tcPr>
            <w:tcW w:w="1405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  <w:tc>
          <w:tcPr>
            <w:tcW w:w="983" w:type="pct"/>
          </w:tcPr>
          <w:p w:rsidR="007E2E14" w:rsidRPr="00917597" w:rsidRDefault="007E2E14" w:rsidP="00D50049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  <w:tc>
          <w:tcPr>
            <w:tcW w:w="579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</w:tr>
      <w:tr w:rsidR="007E2E14" w:rsidRPr="00917597" w:rsidTr="00917597">
        <w:tc>
          <w:tcPr>
            <w:tcW w:w="273" w:type="pct"/>
          </w:tcPr>
          <w:p w:rsidR="007E2E14" w:rsidRPr="00917597" w:rsidRDefault="007E2E14" w:rsidP="00D50049">
            <w:pPr>
              <w:jc w:val="center"/>
              <w:rPr>
                <w:sz w:val="28"/>
              </w:rPr>
            </w:pPr>
            <w:r w:rsidRPr="00917597">
              <w:rPr>
                <w:sz w:val="28"/>
              </w:rPr>
              <w:t>8.</w:t>
            </w:r>
          </w:p>
        </w:tc>
        <w:tc>
          <w:tcPr>
            <w:tcW w:w="1759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  <w:tc>
          <w:tcPr>
            <w:tcW w:w="1405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  <w:tc>
          <w:tcPr>
            <w:tcW w:w="983" w:type="pct"/>
          </w:tcPr>
          <w:p w:rsidR="007E2E14" w:rsidRPr="00917597" w:rsidRDefault="007E2E14" w:rsidP="00D50049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  <w:tc>
          <w:tcPr>
            <w:tcW w:w="579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</w:tr>
      <w:tr w:rsidR="007E2E14" w:rsidRPr="00917597" w:rsidTr="00917597">
        <w:tc>
          <w:tcPr>
            <w:tcW w:w="273" w:type="pct"/>
          </w:tcPr>
          <w:p w:rsidR="007E2E14" w:rsidRPr="00917597" w:rsidRDefault="007E2E14" w:rsidP="00D50049">
            <w:pPr>
              <w:jc w:val="center"/>
              <w:rPr>
                <w:sz w:val="28"/>
              </w:rPr>
            </w:pPr>
            <w:r w:rsidRPr="00917597">
              <w:rPr>
                <w:sz w:val="28"/>
              </w:rPr>
              <w:t>9.</w:t>
            </w:r>
          </w:p>
        </w:tc>
        <w:tc>
          <w:tcPr>
            <w:tcW w:w="1759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  <w:tc>
          <w:tcPr>
            <w:tcW w:w="1405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  <w:tc>
          <w:tcPr>
            <w:tcW w:w="983" w:type="pct"/>
          </w:tcPr>
          <w:p w:rsidR="007E2E14" w:rsidRPr="00917597" w:rsidRDefault="007E2E14" w:rsidP="00D50049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  <w:tc>
          <w:tcPr>
            <w:tcW w:w="579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</w:tr>
      <w:tr w:rsidR="007E2E14" w:rsidRPr="00917597" w:rsidTr="00917597">
        <w:tc>
          <w:tcPr>
            <w:tcW w:w="273" w:type="pct"/>
          </w:tcPr>
          <w:p w:rsidR="007E2E14" w:rsidRPr="00917597" w:rsidRDefault="007E2E14" w:rsidP="00D50049">
            <w:pPr>
              <w:jc w:val="center"/>
              <w:rPr>
                <w:sz w:val="28"/>
              </w:rPr>
            </w:pPr>
            <w:r w:rsidRPr="00917597">
              <w:rPr>
                <w:sz w:val="28"/>
              </w:rPr>
              <w:t>10.</w:t>
            </w:r>
          </w:p>
        </w:tc>
        <w:tc>
          <w:tcPr>
            <w:tcW w:w="1759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  <w:tc>
          <w:tcPr>
            <w:tcW w:w="1405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  <w:tc>
          <w:tcPr>
            <w:tcW w:w="983" w:type="pct"/>
          </w:tcPr>
          <w:p w:rsidR="007E2E14" w:rsidRPr="00917597" w:rsidRDefault="007E2E14" w:rsidP="00D50049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  <w:tc>
          <w:tcPr>
            <w:tcW w:w="579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</w:tr>
      <w:tr w:rsidR="007E2E14" w:rsidRPr="00917597" w:rsidTr="00917597">
        <w:tc>
          <w:tcPr>
            <w:tcW w:w="273" w:type="pct"/>
          </w:tcPr>
          <w:p w:rsidR="007E2E14" w:rsidRPr="00917597" w:rsidRDefault="007E2E14" w:rsidP="00D50049">
            <w:pPr>
              <w:jc w:val="center"/>
              <w:rPr>
                <w:sz w:val="28"/>
              </w:rPr>
            </w:pPr>
            <w:r w:rsidRPr="00917597">
              <w:rPr>
                <w:sz w:val="28"/>
              </w:rPr>
              <w:t>11.</w:t>
            </w:r>
          </w:p>
        </w:tc>
        <w:tc>
          <w:tcPr>
            <w:tcW w:w="1759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  <w:tc>
          <w:tcPr>
            <w:tcW w:w="1405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  <w:tc>
          <w:tcPr>
            <w:tcW w:w="983" w:type="pct"/>
          </w:tcPr>
          <w:p w:rsidR="007E2E14" w:rsidRPr="00917597" w:rsidRDefault="007E2E14" w:rsidP="00D50049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  <w:tc>
          <w:tcPr>
            <w:tcW w:w="579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</w:tr>
      <w:tr w:rsidR="007E2E14" w:rsidRPr="00917597" w:rsidTr="00917597">
        <w:tc>
          <w:tcPr>
            <w:tcW w:w="273" w:type="pct"/>
          </w:tcPr>
          <w:p w:rsidR="007E2E14" w:rsidRPr="00917597" w:rsidRDefault="007E2E14" w:rsidP="00D50049">
            <w:pPr>
              <w:jc w:val="center"/>
              <w:rPr>
                <w:sz w:val="28"/>
              </w:rPr>
            </w:pPr>
            <w:r w:rsidRPr="00917597">
              <w:rPr>
                <w:sz w:val="28"/>
              </w:rPr>
              <w:t>12.</w:t>
            </w:r>
          </w:p>
        </w:tc>
        <w:tc>
          <w:tcPr>
            <w:tcW w:w="1759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  <w:tc>
          <w:tcPr>
            <w:tcW w:w="1405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  <w:tc>
          <w:tcPr>
            <w:tcW w:w="983" w:type="pct"/>
          </w:tcPr>
          <w:p w:rsidR="007E2E14" w:rsidRPr="00917597" w:rsidRDefault="007E2E14" w:rsidP="00D50049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  <w:tc>
          <w:tcPr>
            <w:tcW w:w="579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</w:tr>
      <w:tr w:rsidR="007E2E14" w:rsidRPr="00917597" w:rsidTr="00917597">
        <w:tc>
          <w:tcPr>
            <w:tcW w:w="273" w:type="pct"/>
          </w:tcPr>
          <w:p w:rsidR="007E2E14" w:rsidRPr="00917597" w:rsidRDefault="007E2E14" w:rsidP="00D50049">
            <w:pPr>
              <w:jc w:val="center"/>
              <w:rPr>
                <w:sz w:val="28"/>
              </w:rPr>
            </w:pPr>
            <w:r w:rsidRPr="00917597">
              <w:rPr>
                <w:sz w:val="28"/>
              </w:rPr>
              <w:t>13.</w:t>
            </w:r>
          </w:p>
        </w:tc>
        <w:tc>
          <w:tcPr>
            <w:tcW w:w="1759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  <w:tc>
          <w:tcPr>
            <w:tcW w:w="1405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  <w:tc>
          <w:tcPr>
            <w:tcW w:w="983" w:type="pct"/>
          </w:tcPr>
          <w:p w:rsidR="007E2E14" w:rsidRPr="00917597" w:rsidRDefault="007E2E14" w:rsidP="00D50049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  <w:tc>
          <w:tcPr>
            <w:tcW w:w="579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</w:tr>
      <w:tr w:rsidR="007E2E14" w:rsidRPr="00917597" w:rsidTr="00917597">
        <w:tc>
          <w:tcPr>
            <w:tcW w:w="273" w:type="pct"/>
          </w:tcPr>
          <w:p w:rsidR="007E2E14" w:rsidRPr="00917597" w:rsidRDefault="007E2E14" w:rsidP="00D50049">
            <w:pPr>
              <w:jc w:val="center"/>
              <w:rPr>
                <w:sz w:val="28"/>
              </w:rPr>
            </w:pPr>
            <w:r w:rsidRPr="00917597">
              <w:rPr>
                <w:sz w:val="28"/>
              </w:rPr>
              <w:t>14.</w:t>
            </w:r>
          </w:p>
        </w:tc>
        <w:tc>
          <w:tcPr>
            <w:tcW w:w="1759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  <w:tc>
          <w:tcPr>
            <w:tcW w:w="1405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  <w:tc>
          <w:tcPr>
            <w:tcW w:w="983" w:type="pct"/>
          </w:tcPr>
          <w:p w:rsidR="007E2E14" w:rsidRPr="00917597" w:rsidRDefault="007E2E14" w:rsidP="00D50049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  <w:tc>
          <w:tcPr>
            <w:tcW w:w="579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</w:tr>
      <w:tr w:rsidR="007E2E14" w:rsidRPr="00917597" w:rsidTr="00917597">
        <w:tc>
          <w:tcPr>
            <w:tcW w:w="273" w:type="pct"/>
          </w:tcPr>
          <w:p w:rsidR="007E2E14" w:rsidRPr="00917597" w:rsidRDefault="007E2E14" w:rsidP="00D50049">
            <w:pPr>
              <w:jc w:val="center"/>
              <w:rPr>
                <w:sz w:val="28"/>
              </w:rPr>
            </w:pPr>
            <w:r w:rsidRPr="00917597">
              <w:rPr>
                <w:sz w:val="28"/>
              </w:rPr>
              <w:t>15.</w:t>
            </w:r>
          </w:p>
        </w:tc>
        <w:tc>
          <w:tcPr>
            <w:tcW w:w="1759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  <w:tc>
          <w:tcPr>
            <w:tcW w:w="1405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  <w:tc>
          <w:tcPr>
            <w:tcW w:w="983" w:type="pct"/>
          </w:tcPr>
          <w:p w:rsidR="007E2E14" w:rsidRPr="00917597" w:rsidRDefault="007E2E14" w:rsidP="00D50049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  <w:tc>
          <w:tcPr>
            <w:tcW w:w="579" w:type="pct"/>
          </w:tcPr>
          <w:p w:rsidR="007E2E14" w:rsidRPr="00917597" w:rsidRDefault="007E2E14" w:rsidP="00D50049">
            <w:pPr>
              <w:jc w:val="both"/>
              <w:rPr>
                <w:sz w:val="28"/>
              </w:rPr>
            </w:pPr>
          </w:p>
        </w:tc>
      </w:tr>
    </w:tbl>
    <w:p w:rsidR="00806712" w:rsidRDefault="00806712" w:rsidP="007E2E14">
      <w:pPr>
        <w:jc w:val="both"/>
        <w:outlineLvl w:val="0"/>
        <w:rPr>
          <w:b/>
          <w:i/>
          <w:sz w:val="22"/>
          <w:szCs w:val="22"/>
        </w:rPr>
      </w:pPr>
    </w:p>
    <w:p w:rsidR="007E2E14" w:rsidRPr="008977ED" w:rsidRDefault="007E2E14" w:rsidP="007E2E14">
      <w:pPr>
        <w:jc w:val="both"/>
        <w:outlineLvl w:val="0"/>
        <w:rPr>
          <w:b/>
          <w:i/>
          <w:sz w:val="20"/>
          <w:szCs w:val="20"/>
        </w:rPr>
      </w:pPr>
      <w:r w:rsidRPr="008977ED">
        <w:rPr>
          <w:b/>
          <w:i/>
          <w:sz w:val="22"/>
          <w:szCs w:val="22"/>
        </w:rPr>
        <w:t>Aš, parašus rinkęs asmuo, patvirtinu, kad ši</w:t>
      </w:r>
      <w:r>
        <w:rPr>
          <w:b/>
          <w:i/>
          <w:sz w:val="22"/>
          <w:szCs w:val="22"/>
        </w:rPr>
        <w:t xml:space="preserve">oje seniūnaičių rinkimų anketoje </w:t>
      </w:r>
      <w:r w:rsidRPr="008977ED">
        <w:rPr>
          <w:b/>
          <w:i/>
          <w:sz w:val="22"/>
          <w:szCs w:val="22"/>
        </w:rPr>
        <w:t>apklausos dalyvių duomenys ir parašai yra teisingi.</w:t>
      </w:r>
      <w:r w:rsidRPr="008977ED">
        <w:rPr>
          <w:b/>
          <w:i/>
          <w:sz w:val="20"/>
          <w:szCs w:val="20"/>
        </w:rPr>
        <w:t xml:space="preserve"> Parašas ................................ </w:t>
      </w:r>
    </w:p>
    <w:p w:rsidR="007E2E14" w:rsidRDefault="007E2E14" w:rsidP="007E2E14">
      <w:pPr>
        <w:ind w:left="720"/>
        <w:jc w:val="both"/>
        <w:rPr>
          <w:sz w:val="22"/>
          <w:szCs w:val="22"/>
        </w:rPr>
      </w:pPr>
    </w:p>
    <w:p w:rsidR="00B85742" w:rsidRDefault="007E2E14" w:rsidP="00B85742">
      <w:pPr>
        <w:jc w:val="both"/>
        <w:rPr>
          <w:sz w:val="22"/>
          <w:szCs w:val="22"/>
        </w:rPr>
      </w:pPr>
      <w:r w:rsidRPr="008977ED">
        <w:rPr>
          <w:sz w:val="22"/>
          <w:szCs w:val="22"/>
        </w:rPr>
        <w:t>Apklausos dalyvių parašus rinkusio asmens:</w:t>
      </w:r>
      <w:r w:rsidR="00B85742">
        <w:rPr>
          <w:sz w:val="22"/>
          <w:szCs w:val="22"/>
        </w:rPr>
        <w:t xml:space="preserve"> </w:t>
      </w:r>
    </w:p>
    <w:p w:rsidR="007E2E14" w:rsidRPr="007A362C" w:rsidRDefault="007E2E14" w:rsidP="00B85742">
      <w:pPr>
        <w:jc w:val="both"/>
        <w:rPr>
          <w:sz w:val="22"/>
          <w:szCs w:val="22"/>
          <w:u w:val="single"/>
        </w:rPr>
      </w:pPr>
      <w:r w:rsidRPr="008977ED">
        <w:rPr>
          <w:sz w:val="22"/>
          <w:szCs w:val="22"/>
        </w:rPr>
        <w:t xml:space="preserve"> ___________________________      </w:t>
      </w:r>
      <w:r w:rsidR="00B85742">
        <w:rPr>
          <w:sz w:val="22"/>
          <w:szCs w:val="22"/>
        </w:rPr>
        <w:t xml:space="preserve"> </w:t>
      </w:r>
      <w:r w:rsidRPr="008977ED">
        <w:rPr>
          <w:sz w:val="22"/>
          <w:szCs w:val="22"/>
        </w:rPr>
        <w:t xml:space="preserve"> __</w:t>
      </w:r>
      <w:r w:rsidR="00B85742">
        <w:rPr>
          <w:sz w:val="22"/>
          <w:szCs w:val="22"/>
        </w:rPr>
        <w:t>_____</w:t>
      </w:r>
      <w:r w:rsidRPr="008977ED">
        <w:rPr>
          <w:sz w:val="22"/>
          <w:szCs w:val="22"/>
        </w:rPr>
        <w:t xml:space="preserve">____________________      </w:t>
      </w:r>
      <w:r>
        <w:rPr>
          <w:sz w:val="22"/>
          <w:szCs w:val="22"/>
        </w:rPr>
        <w:t>____________</w:t>
      </w:r>
      <w:r w:rsidR="00B85742">
        <w:rPr>
          <w:sz w:val="22"/>
          <w:szCs w:val="22"/>
        </w:rPr>
        <w:t xml:space="preserve">             ________________</w:t>
      </w:r>
    </w:p>
    <w:p w:rsidR="007E2E14" w:rsidRDefault="007E2E14" w:rsidP="007E2E14">
      <w:pPr>
        <w:ind w:left="360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</w:t>
      </w:r>
      <w:r w:rsidRPr="008977ED">
        <w:rPr>
          <w:sz w:val="22"/>
          <w:szCs w:val="22"/>
          <w:vertAlign w:val="superscript"/>
        </w:rPr>
        <w:t xml:space="preserve"> (</w:t>
      </w:r>
      <w:r>
        <w:rPr>
          <w:sz w:val="22"/>
          <w:szCs w:val="22"/>
          <w:vertAlign w:val="superscript"/>
        </w:rPr>
        <w:t>v</w:t>
      </w:r>
      <w:r w:rsidRPr="008977ED">
        <w:rPr>
          <w:sz w:val="22"/>
          <w:szCs w:val="22"/>
          <w:vertAlign w:val="superscript"/>
        </w:rPr>
        <w:t>ardas,</w:t>
      </w:r>
      <w:r>
        <w:rPr>
          <w:sz w:val="22"/>
          <w:szCs w:val="22"/>
          <w:vertAlign w:val="superscript"/>
        </w:rPr>
        <w:t xml:space="preserve"> </w:t>
      </w:r>
      <w:r w:rsidRPr="008977ED">
        <w:rPr>
          <w:sz w:val="22"/>
          <w:szCs w:val="22"/>
          <w:vertAlign w:val="superscript"/>
        </w:rPr>
        <w:t xml:space="preserve"> pavardė)</w:t>
      </w:r>
      <w:r>
        <w:rPr>
          <w:sz w:val="22"/>
          <w:szCs w:val="22"/>
          <w:vertAlign w:val="superscript"/>
        </w:rPr>
        <w:t xml:space="preserve">                                          </w:t>
      </w:r>
      <w:r w:rsidR="00B85742">
        <w:rPr>
          <w:sz w:val="22"/>
          <w:szCs w:val="22"/>
          <w:vertAlign w:val="superscript"/>
        </w:rPr>
        <w:t xml:space="preserve">          </w:t>
      </w:r>
      <w:r w:rsidRPr="008977ED">
        <w:rPr>
          <w:sz w:val="22"/>
          <w:szCs w:val="22"/>
          <w:vertAlign w:val="superscript"/>
        </w:rPr>
        <w:t xml:space="preserve">  (nuolatinė gyvenamoji vieta, telefonas)                     </w:t>
      </w:r>
      <w:r>
        <w:rPr>
          <w:sz w:val="22"/>
          <w:szCs w:val="22"/>
          <w:vertAlign w:val="superscript"/>
        </w:rPr>
        <w:t xml:space="preserve">     </w:t>
      </w:r>
      <w:r w:rsidRPr="008977ED">
        <w:rPr>
          <w:sz w:val="22"/>
          <w:szCs w:val="22"/>
          <w:vertAlign w:val="superscript"/>
        </w:rPr>
        <w:t xml:space="preserve">(parašas)                       </w:t>
      </w:r>
      <w:r>
        <w:rPr>
          <w:sz w:val="22"/>
          <w:szCs w:val="22"/>
          <w:vertAlign w:val="superscript"/>
        </w:rPr>
        <w:t xml:space="preserve">                                 </w:t>
      </w:r>
      <w:r w:rsidRPr="008977ED">
        <w:rPr>
          <w:sz w:val="22"/>
          <w:szCs w:val="22"/>
          <w:vertAlign w:val="superscript"/>
        </w:rPr>
        <w:t>(data)</w:t>
      </w:r>
    </w:p>
    <w:p w:rsidR="001C51DB" w:rsidRDefault="001C51DB" w:rsidP="00B85742">
      <w:pPr>
        <w:rPr>
          <w:b/>
          <w:bCs/>
          <w:sz w:val="18"/>
          <w:szCs w:val="18"/>
        </w:rPr>
      </w:pPr>
    </w:p>
    <w:p w:rsidR="001C51DB" w:rsidRDefault="001C51DB" w:rsidP="00B85742">
      <w:pPr>
        <w:rPr>
          <w:b/>
          <w:bCs/>
          <w:sz w:val="18"/>
          <w:szCs w:val="18"/>
        </w:rPr>
      </w:pPr>
    </w:p>
    <w:p w:rsidR="00356633" w:rsidRPr="001C51DB" w:rsidRDefault="00083F86" w:rsidP="006E631D">
      <w:pPr>
        <w:spacing w:before="100" w:beforeAutospacing="1" w:after="100" w:afterAutospacing="1"/>
        <w:contextualSpacing/>
        <w:rPr>
          <w:b/>
          <w:bCs/>
          <w:sz w:val="16"/>
          <w:szCs w:val="16"/>
        </w:rPr>
      </w:pPr>
      <w:r w:rsidRPr="00083F86">
        <w:rPr>
          <w:b/>
          <w:bCs/>
          <w:sz w:val="16"/>
          <w:szCs w:val="16"/>
        </w:rPr>
        <w:t xml:space="preserve">Pasirašydamas patvirtinu, kad esu informuotas, </w:t>
      </w:r>
      <w:r w:rsidR="00DB0B52">
        <w:rPr>
          <w:b/>
          <w:bCs/>
          <w:sz w:val="16"/>
          <w:szCs w:val="16"/>
        </w:rPr>
        <w:t>kad</w:t>
      </w:r>
      <w:r w:rsidRPr="00083F86">
        <w:rPr>
          <w:b/>
          <w:bCs/>
          <w:sz w:val="16"/>
          <w:szCs w:val="16"/>
        </w:rPr>
        <w:t>:</w:t>
      </w:r>
    </w:p>
    <w:p w:rsidR="00356633" w:rsidRPr="001C51DB" w:rsidRDefault="00356633" w:rsidP="006E631D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contextualSpacing/>
        <w:jc w:val="both"/>
        <w:rPr>
          <w:sz w:val="16"/>
          <w:szCs w:val="16"/>
        </w:rPr>
      </w:pPr>
      <w:r w:rsidRPr="001C51DB">
        <w:rPr>
          <w:sz w:val="16"/>
          <w:szCs w:val="16"/>
        </w:rPr>
        <w:t>Seniūnaičių rinkimų anketoje pateiktų asmens duomenų (</w:t>
      </w:r>
      <w:r w:rsidR="005B671E">
        <w:rPr>
          <w:sz w:val="16"/>
          <w:szCs w:val="16"/>
        </w:rPr>
        <w:t>v</w:t>
      </w:r>
      <w:r w:rsidRPr="001C51DB">
        <w:rPr>
          <w:sz w:val="16"/>
          <w:szCs w:val="16"/>
        </w:rPr>
        <w:t xml:space="preserve">ardas, pavardė, </w:t>
      </w:r>
      <w:r w:rsidR="00917597" w:rsidRPr="001C51DB">
        <w:rPr>
          <w:sz w:val="16"/>
          <w:szCs w:val="16"/>
        </w:rPr>
        <w:t xml:space="preserve">deklaruotos </w:t>
      </w:r>
      <w:r w:rsidRPr="001C51DB">
        <w:rPr>
          <w:sz w:val="16"/>
          <w:szCs w:val="16"/>
        </w:rPr>
        <w:t xml:space="preserve">gyvenamosios vietos adresas, </w:t>
      </w:r>
      <w:r w:rsidR="00917597" w:rsidRPr="001C51DB">
        <w:rPr>
          <w:sz w:val="16"/>
          <w:szCs w:val="16"/>
        </w:rPr>
        <w:t>p</w:t>
      </w:r>
      <w:r w:rsidRPr="001C51DB">
        <w:rPr>
          <w:sz w:val="16"/>
          <w:szCs w:val="16"/>
        </w:rPr>
        <w:t>arašas) valdytojas ir/ar tvarkytojas – Vilniaus miesto savivaldybės administracija</w:t>
      </w:r>
      <w:r w:rsidR="005B671E">
        <w:rPr>
          <w:sz w:val="16"/>
          <w:szCs w:val="16"/>
        </w:rPr>
        <w:t>,</w:t>
      </w:r>
      <w:r w:rsidR="005B671E" w:rsidRPr="005B671E">
        <w:t xml:space="preserve"> </w:t>
      </w:r>
      <w:r w:rsidR="005B671E" w:rsidRPr="005B671E">
        <w:rPr>
          <w:sz w:val="16"/>
          <w:szCs w:val="16"/>
        </w:rPr>
        <w:t>kodas 18871006</w:t>
      </w:r>
      <w:r w:rsidR="005B671E">
        <w:rPr>
          <w:sz w:val="16"/>
          <w:szCs w:val="16"/>
        </w:rPr>
        <w:t xml:space="preserve">1, </w:t>
      </w:r>
      <w:r w:rsidRPr="001C51DB">
        <w:rPr>
          <w:sz w:val="16"/>
          <w:szCs w:val="16"/>
        </w:rPr>
        <w:t>Konstitucijos pr. 3, LT-09601 Vilnius</w:t>
      </w:r>
      <w:r w:rsidR="005B671E">
        <w:rPr>
          <w:sz w:val="16"/>
          <w:szCs w:val="16"/>
        </w:rPr>
        <w:t xml:space="preserve">, </w:t>
      </w:r>
      <w:hyperlink r:id="rId7" w:history="1">
        <w:r w:rsidR="005B671E" w:rsidRPr="006450BF">
          <w:rPr>
            <w:rStyle w:val="Hipersaitas"/>
            <w:sz w:val="16"/>
            <w:szCs w:val="16"/>
          </w:rPr>
          <w:t>savivaldybe@vilnius.lt</w:t>
        </w:r>
      </w:hyperlink>
      <w:r w:rsidR="00DB0B52">
        <w:rPr>
          <w:sz w:val="16"/>
          <w:szCs w:val="16"/>
        </w:rPr>
        <w:t>.</w:t>
      </w:r>
    </w:p>
    <w:p w:rsidR="00356633" w:rsidRPr="001C51DB" w:rsidRDefault="00356633" w:rsidP="006E631D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contextualSpacing/>
        <w:jc w:val="both"/>
        <w:rPr>
          <w:sz w:val="16"/>
          <w:szCs w:val="16"/>
        </w:rPr>
      </w:pPr>
      <w:r w:rsidRPr="001C51DB">
        <w:rPr>
          <w:sz w:val="16"/>
          <w:szCs w:val="16"/>
        </w:rPr>
        <w:t>Duomenų tvarkymo tikslas – įgyvendinti Seniūnaičio rinkimų procedūras, įsitikinti kvorumo buvimo ir balsų patikimumu</w:t>
      </w:r>
      <w:r w:rsidR="00DB0B52">
        <w:rPr>
          <w:sz w:val="16"/>
          <w:szCs w:val="16"/>
        </w:rPr>
        <w:t>.</w:t>
      </w:r>
    </w:p>
    <w:p w:rsidR="00356633" w:rsidRPr="001C51DB" w:rsidRDefault="00356633" w:rsidP="006E631D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contextualSpacing/>
        <w:jc w:val="both"/>
        <w:rPr>
          <w:sz w:val="16"/>
          <w:szCs w:val="16"/>
        </w:rPr>
      </w:pPr>
      <w:r w:rsidRPr="001C51DB">
        <w:rPr>
          <w:sz w:val="16"/>
          <w:szCs w:val="16"/>
        </w:rPr>
        <w:t>Duomenų tvarkymo pagrindas –</w:t>
      </w:r>
      <w:r w:rsidR="004426FD">
        <w:rPr>
          <w:sz w:val="16"/>
          <w:szCs w:val="16"/>
        </w:rPr>
        <w:t xml:space="preserve"> </w:t>
      </w:r>
      <w:r w:rsidRPr="001C51DB">
        <w:rPr>
          <w:sz w:val="16"/>
          <w:szCs w:val="16"/>
        </w:rPr>
        <w:t>įvykdyt</w:t>
      </w:r>
      <w:r w:rsidR="006E631D">
        <w:rPr>
          <w:sz w:val="16"/>
          <w:szCs w:val="16"/>
        </w:rPr>
        <w:t>i</w:t>
      </w:r>
      <w:r w:rsidRPr="001C51DB">
        <w:rPr>
          <w:sz w:val="16"/>
          <w:szCs w:val="16"/>
        </w:rPr>
        <w:t xml:space="preserve"> duomenų valdytojui taikom</w:t>
      </w:r>
      <w:r w:rsidR="006E631D">
        <w:rPr>
          <w:sz w:val="16"/>
          <w:szCs w:val="16"/>
        </w:rPr>
        <w:t>ą</w:t>
      </w:r>
      <w:r w:rsidRPr="001C51DB">
        <w:rPr>
          <w:sz w:val="16"/>
          <w:szCs w:val="16"/>
        </w:rPr>
        <w:t xml:space="preserve"> teisin</w:t>
      </w:r>
      <w:r w:rsidR="006E631D">
        <w:rPr>
          <w:sz w:val="16"/>
          <w:szCs w:val="16"/>
        </w:rPr>
        <w:t>ę</w:t>
      </w:r>
      <w:r w:rsidRPr="001C51DB">
        <w:rPr>
          <w:sz w:val="16"/>
          <w:szCs w:val="16"/>
        </w:rPr>
        <w:t xml:space="preserve"> prievol</w:t>
      </w:r>
      <w:r w:rsidR="006E631D">
        <w:rPr>
          <w:sz w:val="16"/>
          <w:szCs w:val="16"/>
        </w:rPr>
        <w:t>ę</w:t>
      </w:r>
      <w:r w:rsidR="00DB0B52">
        <w:rPr>
          <w:sz w:val="16"/>
          <w:szCs w:val="16"/>
        </w:rPr>
        <w:t>.</w:t>
      </w:r>
    </w:p>
    <w:p w:rsidR="004426FD" w:rsidRDefault="004426FD" w:rsidP="006E631D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Asmens d</w:t>
      </w:r>
      <w:r w:rsidR="00356633" w:rsidRPr="001C51DB">
        <w:rPr>
          <w:sz w:val="16"/>
          <w:szCs w:val="16"/>
        </w:rPr>
        <w:t>uomenys nebus teikiami tretiesiems asmenims</w:t>
      </w:r>
      <w:r w:rsidR="00DB0B52">
        <w:rPr>
          <w:sz w:val="16"/>
          <w:szCs w:val="16"/>
        </w:rPr>
        <w:t>.</w:t>
      </w:r>
    </w:p>
    <w:p w:rsidR="004426FD" w:rsidRPr="004426FD" w:rsidRDefault="004426FD" w:rsidP="006E631D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D</w:t>
      </w:r>
      <w:r w:rsidRPr="004426FD">
        <w:rPr>
          <w:sz w:val="16"/>
          <w:szCs w:val="16"/>
        </w:rPr>
        <w:t>uomenys gali būti pateikti ikiteisminio tyrimo įstaigai, prokurorui ar teismui dėl jų žinioje esančių administracinių, civilinių, baudžiamųjų bylų kaip įrodymai ar kitais įstatymų nustatytais atvejais</w:t>
      </w:r>
      <w:r w:rsidR="00DB0B52">
        <w:rPr>
          <w:sz w:val="16"/>
          <w:szCs w:val="16"/>
        </w:rPr>
        <w:t>.</w:t>
      </w:r>
    </w:p>
    <w:p w:rsidR="00356633" w:rsidRDefault="004426FD" w:rsidP="006E631D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A</w:t>
      </w:r>
      <w:r w:rsidR="00356633" w:rsidRPr="001C51DB">
        <w:rPr>
          <w:sz w:val="16"/>
          <w:szCs w:val="16"/>
        </w:rPr>
        <w:t xml:space="preserve">smens duomenys Savivaldybės administracijoje bus saugomi ne ilgiau nei 30 dienų nuo Administracijos direktoriaus įsakymo, kuriuo patvirtinamas išrinktų seniūnaičių sąrašas, priėmimo. Po </w:t>
      </w:r>
      <w:r>
        <w:rPr>
          <w:sz w:val="16"/>
          <w:szCs w:val="16"/>
        </w:rPr>
        <w:t>30 dienų</w:t>
      </w:r>
      <w:r w:rsidR="00356633" w:rsidRPr="001C51DB">
        <w:rPr>
          <w:sz w:val="16"/>
          <w:szCs w:val="16"/>
        </w:rPr>
        <w:t xml:space="preserve"> duomenys bus saugomi teisės aktų nustatyta tvarka.</w:t>
      </w:r>
    </w:p>
    <w:p w:rsidR="007F4D39" w:rsidRDefault="007F4D39" w:rsidP="006E631D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D</w:t>
      </w:r>
      <w:r w:rsidRPr="007F4D39">
        <w:rPr>
          <w:sz w:val="16"/>
          <w:szCs w:val="16"/>
        </w:rPr>
        <w:t>uomenų apsaugos pareigūno kontaktai: Konstitucijos pr. 3, LT-09601 Vilnius</w:t>
      </w:r>
      <w:r>
        <w:rPr>
          <w:sz w:val="16"/>
          <w:szCs w:val="16"/>
        </w:rPr>
        <w:t>,</w:t>
      </w:r>
      <w:r w:rsidRPr="007F4D39">
        <w:rPr>
          <w:sz w:val="16"/>
          <w:szCs w:val="16"/>
        </w:rPr>
        <w:t xml:space="preserve"> </w:t>
      </w:r>
      <w:hyperlink r:id="rId8" w:history="1">
        <w:r w:rsidRPr="006D3912">
          <w:rPr>
            <w:rStyle w:val="Hipersaitas"/>
            <w:sz w:val="16"/>
            <w:szCs w:val="16"/>
          </w:rPr>
          <w:t>duomenuapsauga@vilnius.lt</w:t>
        </w:r>
      </w:hyperlink>
      <w:r>
        <w:rPr>
          <w:sz w:val="16"/>
          <w:szCs w:val="16"/>
        </w:rPr>
        <w:t xml:space="preserve"> </w:t>
      </w:r>
      <w:r w:rsidRPr="007F4D39">
        <w:rPr>
          <w:sz w:val="16"/>
          <w:szCs w:val="16"/>
        </w:rPr>
        <w:t>, (8</w:t>
      </w:r>
      <w:r w:rsidR="00DB0B52">
        <w:rPr>
          <w:sz w:val="16"/>
          <w:szCs w:val="16"/>
        </w:rPr>
        <w:t xml:space="preserve"> </w:t>
      </w:r>
      <w:r w:rsidRPr="007F4D39">
        <w:rPr>
          <w:sz w:val="16"/>
          <w:szCs w:val="16"/>
        </w:rPr>
        <w:t>5) 211 2664</w:t>
      </w:r>
      <w:r w:rsidR="00DB0B52">
        <w:rPr>
          <w:sz w:val="16"/>
          <w:szCs w:val="16"/>
        </w:rPr>
        <w:t>.</w:t>
      </w:r>
    </w:p>
    <w:p w:rsidR="007F4D39" w:rsidRPr="007F4D39" w:rsidRDefault="007F4D39" w:rsidP="006E631D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T</w:t>
      </w:r>
      <w:r w:rsidRPr="007F4D39">
        <w:rPr>
          <w:sz w:val="16"/>
          <w:szCs w:val="16"/>
        </w:rPr>
        <w:t>uriu teisę raštu kreipdamasis į duomenų valdytoją prašyti:</w:t>
      </w:r>
    </w:p>
    <w:p w:rsidR="007F4D39" w:rsidRPr="007F4D39" w:rsidRDefault="007F4D39" w:rsidP="006E631D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contextualSpacing/>
        <w:jc w:val="both"/>
        <w:rPr>
          <w:sz w:val="16"/>
          <w:szCs w:val="16"/>
        </w:rPr>
      </w:pPr>
      <w:r w:rsidRPr="007F4D39">
        <w:rPr>
          <w:sz w:val="16"/>
          <w:szCs w:val="16"/>
        </w:rPr>
        <w:t>leisti susipažinti su savo asmens duomenimis;</w:t>
      </w:r>
    </w:p>
    <w:p w:rsidR="007F4D39" w:rsidRPr="007F4D39" w:rsidRDefault="007F4D39" w:rsidP="006E631D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contextualSpacing/>
        <w:jc w:val="both"/>
        <w:rPr>
          <w:sz w:val="16"/>
          <w:szCs w:val="16"/>
        </w:rPr>
      </w:pPr>
      <w:r w:rsidRPr="007F4D39">
        <w:rPr>
          <w:sz w:val="16"/>
          <w:szCs w:val="16"/>
        </w:rPr>
        <w:t>juos ištaisyti arba ištrinti, arba apriboti jų tvarkymą,</w:t>
      </w:r>
    </w:p>
    <w:p w:rsidR="00356633" w:rsidRPr="001C51DB" w:rsidRDefault="007F4D39" w:rsidP="006E631D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b/>
          <w:bCs/>
          <w:sz w:val="16"/>
          <w:szCs w:val="16"/>
        </w:rPr>
      </w:pPr>
      <w:r w:rsidRPr="007F4D39">
        <w:rPr>
          <w:sz w:val="16"/>
          <w:szCs w:val="16"/>
        </w:rPr>
        <w:t xml:space="preserve">pateikti skundą </w:t>
      </w:r>
      <w:r w:rsidR="006E631D">
        <w:rPr>
          <w:sz w:val="16"/>
          <w:szCs w:val="16"/>
        </w:rPr>
        <w:t>V</w:t>
      </w:r>
      <w:r w:rsidRPr="007F4D39">
        <w:rPr>
          <w:sz w:val="16"/>
          <w:szCs w:val="16"/>
        </w:rPr>
        <w:t xml:space="preserve">alstybinei duomenų apsaugos inspekcijai (L. Sapiegos g. 17, </w:t>
      </w:r>
      <w:r w:rsidR="00B86156" w:rsidRPr="00B86156">
        <w:rPr>
          <w:sz w:val="16"/>
          <w:szCs w:val="16"/>
        </w:rPr>
        <w:t>LT-</w:t>
      </w:r>
      <w:r w:rsidRPr="007F4D39">
        <w:rPr>
          <w:sz w:val="16"/>
          <w:szCs w:val="16"/>
        </w:rPr>
        <w:t xml:space="preserve">10312 Vilnius, </w:t>
      </w:r>
      <w:hyperlink r:id="rId9" w:history="1">
        <w:r w:rsidRPr="006D3912">
          <w:rPr>
            <w:rStyle w:val="Hipersaitas"/>
            <w:sz w:val="16"/>
            <w:szCs w:val="16"/>
          </w:rPr>
          <w:t>ada@ada.lt</w:t>
        </w:r>
      </w:hyperlink>
      <w:r>
        <w:rPr>
          <w:sz w:val="16"/>
          <w:szCs w:val="16"/>
        </w:rPr>
        <w:t xml:space="preserve"> </w:t>
      </w:r>
      <w:r w:rsidRPr="007F4D39">
        <w:rPr>
          <w:sz w:val="16"/>
          <w:szCs w:val="16"/>
        </w:rPr>
        <w:t>).</w:t>
      </w:r>
    </w:p>
    <w:p w:rsidR="00356633" w:rsidRPr="001C51DB" w:rsidRDefault="00356633" w:rsidP="006E631D">
      <w:pPr>
        <w:spacing w:before="100" w:beforeAutospacing="1" w:after="100" w:afterAutospacing="1"/>
        <w:ind w:left="426"/>
        <w:contextualSpacing/>
        <w:rPr>
          <w:sz w:val="16"/>
          <w:szCs w:val="16"/>
        </w:rPr>
      </w:pPr>
    </w:p>
    <w:sectPr w:rsidR="00356633" w:rsidRPr="001C51DB" w:rsidSect="00917597">
      <w:headerReference w:type="even" r:id="rId10"/>
      <w:headerReference w:type="default" r:id="rId11"/>
      <w:pgSz w:w="11906" w:h="16838"/>
      <w:pgMar w:top="278" w:right="539" w:bottom="284" w:left="993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AC8" w:rsidRDefault="00363AC8">
      <w:r>
        <w:separator/>
      </w:r>
    </w:p>
  </w:endnote>
  <w:endnote w:type="continuationSeparator" w:id="0">
    <w:p w:rsidR="00363AC8" w:rsidRDefault="0036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AC8" w:rsidRDefault="00363AC8">
      <w:r>
        <w:separator/>
      </w:r>
    </w:p>
  </w:footnote>
  <w:footnote w:type="continuationSeparator" w:id="0">
    <w:p w:rsidR="00363AC8" w:rsidRDefault="00363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DB7" w:rsidRDefault="009B4DB7" w:rsidP="007E560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B4DB7" w:rsidRDefault="009B4DB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DB7" w:rsidRDefault="009B4DB7" w:rsidP="007E560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56633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9B4DB7" w:rsidRDefault="009B4DB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8775A"/>
    <w:multiLevelType w:val="hybridMultilevel"/>
    <w:tmpl w:val="B66281F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131D03"/>
    <w:multiLevelType w:val="multilevel"/>
    <w:tmpl w:val="5666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D2"/>
    <w:rsid w:val="0001747F"/>
    <w:rsid w:val="00053994"/>
    <w:rsid w:val="0005426D"/>
    <w:rsid w:val="00056746"/>
    <w:rsid w:val="00071381"/>
    <w:rsid w:val="00083F86"/>
    <w:rsid w:val="000E202B"/>
    <w:rsid w:val="000E3738"/>
    <w:rsid w:val="001060C1"/>
    <w:rsid w:val="001110E8"/>
    <w:rsid w:val="00111E55"/>
    <w:rsid w:val="0012730B"/>
    <w:rsid w:val="0017156C"/>
    <w:rsid w:val="001B7EFB"/>
    <w:rsid w:val="001C51DB"/>
    <w:rsid w:val="00203FA0"/>
    <w:rsid w:val="002320F9"/>
    <w:rsid w:val="00255A32"/>
    <w:rsid w:val="00260C40"/>
    <w:rsid w:val="002672C3"/>
    <w:rsid w:val="002837C6"/>
    <w:rsid w:val="002D32C7"/>
    <w:rsid w:val="002D58CC"/>
    <w:rsid w:val="002D6D26"/>
    <w:rsid w:val="002F2CDA"/>
    <w:rsid w:val="0030194F"/>
    <w:rsid w:val="003076E4"/>
    <w:rsid w:val="0033257A"/>
    <w:rsid w:val="00356633"/>
    <w:rsid w:val="00363AC8"/>
    <w:rsid w:val="00373261"/>
    <w:rsid w:val="0038211B"/>
    <w:rsid w:val="003A1BDE"/>
    <w:rsid w:val="003F336C"/>
    <w:rsid w:val="004039F1"/>
    <w:rsid w:val="00423ADB"/>
    <w:rsid w:val="004426FD"/>
    <w:rsid w:val="00457E5C"/>
    <w:rsid w:val="00462303"/>
    <w:rsid w:val="00484E90"/>
    <w:rsid w:val="00487FD2"/>
    <w:rsid w:val="004C238A"/>
    <w:rsid w:val="004C74CD"/>
    <w:rsid w:val="004D611E"/>
    <w:rsid w:val="004E291F"/>
    <w:rsid w:val="00516303"/>
    <w:rsid w:val="00557BCD"/>
    <w:rsid w:val="005A7455"/>
    <w:rsid w:val="005B671E"/>
    <w:rsid w:val="005C310C"/>
    <w:rsid w:val="00624F1F"/>
    <w:rsid w:val="006352AC"/>
    <w:rsid w:val="00644E06"/>
    <w:rsid w:val="006462B1"/>
    <w:rsid w:val="00650D60"/>
    <w:rsid w:val="006B3736"/>
    <w:rsid w:val="006E43A0"/>
    <w:rsid w:val="006E631D"/>
    <w:rsid w:val="006E7C5A"/>
    <w:rsid w:val="006F458C"/>
    <w:rsid w:val="00722DA7"/>
    <w:rsid w:val="00754E03"/>
    <w:rsid w:val="00783C93"/>
    <w:rsid w:val="00785398"/>
    <w:rsid w:val="007A0791"/>
    <w:rsid w:val="007A362C"/>
    <w:rsid w:val="007D66AF"/>
    <w:rsid w:val="007E2E14"/>
    <w:rsid w:val="007E5603"/>
    <w:rsid w:val="007F194F"/>
    <w:rsid w:val="007F449B"/>
    <w:rsid w:val="007F4D39"/>
    <w:rsid w:val="00803332"/>
    <w:rsid w:val="00806712"/>
    <w:rsid w:val="00851624"/>
    <w:rsid w:val="0087674D"/>
    <w:rsid w:val="008775A6"/>
    <w:rsid w:val="008977ED"/>
    <w:rsid w:val="008B5EB2"/>
    <w:rsid w:val="008D0536"/>
    <w:rsid w:val="009077F1"/>
    <w:rsid w:val="00917597"/>
    <w:rsid w:val="00925A22"/>
    <w:rsid w:val="0093617C"/>
    <w:rsid w:val="009A0689"/>
    <w:rsid w:val="009A1647"/>
    <w:rsid w:val="009B4DB7"/>
    <w:rsid w:val="009C669E"/>
    <w:rsid w:val="00A47737"/>
    <w:rsid w:val="00A87241"/>
    <w:rsid w:val="00A939FE"/>
    <w:rsid w:val="00AC4FDF"/>
    <w:rsid w:val="00B217EE"/>
    <w:rsid w:val="00B443B0"/>
    <w:rsid w:val="00B51BD4"/>
    <w:rsid w:val="00B85742"/>
    <w:rsid w:val="00B86156"/>
    <w:rsid w:val="00BA7504"/>
    <w:rsid w:val="00BD30EC"/>
    <w:rsid w:val="00C21A5D"/>
    <w:rsid w:val="00C44205"/>
    <w:rsid w:val="00C4470C"/>
    <w:rsid w:val="00C66DF7"/>
    <w:rsid w:val="00C96396"/>
    <w:rsid w:val="00CA6E0E"/>
    <w:rsid w:val="00CC7163"/>
    <w:rsid w:val="00D303D6"/>
    <w:rsid w:val="00D365FB"/>
    <w:rsid w:val="00D50049"/>
    <w:rsid w:val="00D576E5"/>
    <w:rsid w:val="00D9363A"/>
    <w:rsid w:val="00DB0B52"/>
    <w:rsid w:val="00E01073"/>
    <w:rsid w:val="00E0784F"/>
    <w:rsid w:val="00E411F5"/>
    <w:rsid w:val="00E70769"/>
    <w:rsid w:val="00ED6905"/>
    <w:rsid w:val="00EF335D"/>
    <w:rsid w:val="00F10BD0"/>
    <w:rsid w:val="00F170D7"/>
    <w:rsid w:val="00F2502F"/>
    <w:rsid w:val="00F676CB"/>
    <w:rsid w:val="00F86FC2"/>
    <w:rsid w:val="00F90A6E"/>
    <w:rsid w:val="00FA224E"/>
    <w:rsid w:val="00FA6241"/>
    <w:rsid w:val="00F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CCE87"/>
  <w15:docId w15:val="{8F224116-102E-4C7F-9B96-B747304C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557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semiHidden/>
    <w:rsid w:val="002D32C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ebesliotekstas">
    <w:name w:val="Balloon Text"/>
    <w:basedOn w:val="prastasis"/>
    <w:semiHidden/>
    <w:rsid w:val="00F170D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9B4DB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9B4DB7"/>
  </w:style>
  <w:style w:type="character" w:styleId="Hipersaitas">
    <w:name w:val="Hyperlink"/>
    <w:uiPriority w:val="99"/>
    <w:rsid w:val="006462B1"/>
    <w:rPr>
      <w:color w:val="0000FF"/>
      <w:u w:val="single"/>
    </w:rPr>
  </w:style>
  <w:style w:type="character" w:styleId="Komentaronuoroda">
    <w:name w:val="annotation reference"/>
    <w:basedOn w:val="Numatytasispastraiposriftas"/>
    <w:rsid w:val="003F33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F336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F336C"/>
  </w:style>
  <w:style w:type="paragraph" w:styleId="Komentarotema">
    <w:name w:val="annotation subject"/>
    <w:basedOn w:val="Komentarotekstas"/>
    <w:next w:val="Komentarotekstas"/>
    <w:link w:val="KomentarotemaDiagrama"/>
    <w:rsid w:val="003F33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3F336C"/>
    <w:rPr>
      <w:b/>
      <w:bCs/>
    </w:rPr>
  </w:style>
  <w:style w:type="paragraph" w:styleId="Pataisymai">
    <w:name w:val="Revision"/>
    <w:hidden/>
    <w:uiPriority w:val="99"/>
    <w:semiHidden/>
    <w:rsid w:val="003F336C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3566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B6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omenuapsauga@vilnius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vivaldybe@vilnius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a@ad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3154</Characters>
  <Application>Microsoft Office Word</Application>
  <DocSecurity>4</DocSecurity>
  <Lines>26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Reikalinga surinkti nemažiau kaip 50 apklausoje dalyvavusių seniūnaitijos gyventojų parašų</vt:lpstr>
    </vt:vector>
  </TitlesOfParts>
  <Company>VMSA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Reikalinga surinkti nemažiau kaip 50 apklausoje dalyvavusių seniūnaitijos gyventojų parašų</dc:title>
  <dc:creator>taurintas.rudys</dc:creator>
  <cp:lastModifiedBy>Daiva Mikulskiene</cp:lastModifiedBy>
  <cp:revision>2</cp:revision>
  <cp:lastPrinted>2019-10-18T05:03:00Z</cp:lastPrinted>
  <dcterms:created xsi:type="dcterms:W3CDTF">2019-11-15T13:18:00Z</dcterms:created>
  <dcterms:modified xsi:type="dcterms:W3CDTF">2019-11-15T13:18:00Z</dcterms:modified>
</cp:coreProperties>
</file>